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E6153" w:rsidRPr="009E0197" w:rsidRDefault="004A5BCC" w:rsidP="00296355">
      <w:pPr>
        <w:rPr>
          <w:rFonts w:ascii="Bradley Hand ITC" w:hAnsi="Bradley Hand ITC"/>
          <w:b/>
          <w:sz w:val="2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-695960</wp:posOffset>
                </wp:positionH>
                <wp:positionV relativeFrom="paragraph">
                  <wp:posOffset>-204470</wp:posOffset>
                </wp:positionV>
                <wp:extent cx="695960" cy="573405"/>
                <wp:effectExtent l="0" t="0" r="27940" b="17145"/>
                <wp:wrapNone/>
                <wp:docPr id="2"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960" cy="573405"/>
                        </a:xfrm>
                        <a:prstGeom prst="roundRect">
                          <a:avLst/>
                        </a:prstGeom>
                        <a:pattFill prst="pct40">
                          <a:fgClr>
                            <a:sysClr val="window" lastClr="FFFFFF">
                              <a:lumMod val="75000"/>
                            </a:sysClr>
                          </a:fgClr>
                          <a:bgClr>
                            <a:sysClr val="window" lastClr="FFFFFF"/>
                          </a:bgClr>
                        </a:pattFill>
                        <a:ln w="25400" cap="flat" cmpd="sng" algn="ctr">
                          <a:solidFill>
                            <a:sysClr val="windowText" lastClr="000000">
                              <a:lumMod val="75000"/>
                              <a:lumOff val="25000"/>
                            </a:sysClr>
                          </a:solidFill>
                          <a:prstDash val="solid"/>
                        </a:ln>
                        <a:effectLst/>
                      </wps:spPr>
                      <wps:txbx>
                        <w:txbxContent>
                          <w:p w:rsidR="004A5BCC" w:rsidRPr="004A5BCC" w:rsidRDefault="004A5BCC" w:rsidP="004A5BCC">
                            <w:pPr>
                              <w:jc w:val="center"/>
                              <w:rPr>
                                <w:rFonts w:ascii="Tempus Sans ITC" w:hAnsi="Tempus Sans ITC"/>
                                <w:b/>
                                <w:color w:val="595959" w:themeColor="text1" w:themeTint="A6"/>
                                <w:sz w:val="28"/>
                                <w:szCs w:val="28"/>
                              </w:rPr>
                            </w:pPr>
                            <w:r>
                              <w:rPr>
                                <w:rFonts w:ascii="Tempus Sans ITC" w:hAnsi="Tempus Sans ITC"/>
                                <w:b/>
                                <w:color w:val="595959" w:themeColor="text1" w:themeTint="A6"/>
                                <w:sz w:val="28"/>
                                <w:szCs w:val="28"/>
                              </w:rPr>
                              <w:t>KS2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id="Rounded Rectangle 1" o:spid="_x0000_s1026" style="position:absolute;margin-left:-54.8pt;margin-top:-16.1pt;width:54.8pt;height:4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" fillcolor="#bfbfbf" strokecolor="#404040" strokeweight="2pt">
                <v:fill r:id="rId5" o:title="" color2="window" type="pattern"/>
                <v:path arrowok="t"/>
                <v:textbox>
                  <w:txbxContent>
                    <w:p w:rsidR="004A5BCC" w:rsidRPr="004A5BCC" w:rsidRDefault="004A5BCC" w:rsidP="004A5BCC">
                      <w:pPr>
                        <w:jc w:val="center"/>
                        <w:rPr>
                          <w:rFonts w:ascii="Tempus Sans ITC" w:hAnsi="Tempus Sans ITC"/>
                          <w:b/>
                          <w:color w:val="595959" w:themeColor="text1" w:themeTint="A6"/>
                          <w:sz w:val="28"/>
                          <w:szCs w:val="28"/>
                        </w:rPr>
                      </w:pPr>
                      <w:r>
                        <w:rPr>
                          <w:rFonts w:ascii="Tempus Sans ITC" w:hAnsi="Tempus Sans ITC"/>
                          <w:b/>
                          <w:color w:val="595959" w:themeColor="text1" w:themeTint="A6"/>
                          <w:sz w:val="28"/>
                          <w:szCs w:val="28"/>
                        </w:rPr>
                        <w:t>KS2</w:t>
                      </w:r>
                    </w:p>
                  </w:txbxContent>
                </v:textbox>
              </v:roundrect>
            </w:pict>
          </mc:Fallback>
        </mc:AlternateContent>
      </w:r>
      <w:r w:rsidR="00465B09">
        <w:rPr>
          <w:rFonts w:ascii="Bradley Hand ITC" w:hAnsi="Bradley Hand ITC"/>
          <w:b/>
          <w:sz w:val="28"/>
        </w:rPr>
        <w:t xml:space="preserve"> Literacy yearly overview</w:t>
      </w:r>
      <w:r w:rsidR="009E0197">
        <w:rPr>
          <w:rFonts w:ascii="Bradley Hand ITC" w:hAnsi="Bradley Hand ITC"/>
          <w:b/>
          <w:sz w:val="28"/>
        </w:rPr>
        <w:t>...</w:t>
      </w:r>
      <w:r w:rsidR="00465B09">
        <w:rPr>
          <w:rFonts w:ascii="Bradley Hand ITC" w:hAnsi="Bradley Hand ITC"/>
          <w:b/>
          <w:sz w:val="28"/>
        </w:rPr>
        <w:t xml:space="preserve"> </w:t>
      </w:r>
      <w:r w:rsidR="00465B09">
        <w:rPr>
          <w:rFonts w:ascii="Bradley Hand ITC" w:hAnsi="Bradley Hand ITC"/>
          <w:b/>
          <w:sz w:val="28"/>
        </w:rPr>
        <w:tab/>
      </w:r>
      <w:r w:rsidR="00465B09">
        <w:rPr>
          <w:rFonts w:ascii="Bradley Hand ITC" w:hAnsi="Bradley Hand ITC"/>
          <w:b/>
          <w:sz w:val="28"/>
        </w:rPr>
        <w:tab/>
        <w:t xml:space="preserve">             </w:t>
      </w:r>
      <w:r w:rsidR="009E0197" w:rsidRPr="009E0197">
        <w:rPr>
          <w:rFonts w:ascii="Bradley Hand ITC" w:hAnsi="Bradley Hand ITC"/>
          <w:b/>
          <w:sz w:val="28"/>
        </w:rPr>
        <w:t xml:space="preserve">   </w:t>
      </w:r>
      <w:r w:rsidR="00296355" w:rsidRPr="009E0197">
        <w:rPr>
          <w:rFonts w:ascii="Bradley Hand ITC" w:hAnsi="Bradley Hand ITC"/>
          <w:b/>
          <w:sz w:val="28"/>
        </w:rPr>
        <w:t>Year:</w:t>
      </w:r>
      <w:r w:rsidR="00296355" w:rsidRPr="009E0197">
        <w:rPr>
          <w:rFonts w:ascii="Bradley Hand ITC" w:hAnsi="Bradley Hand ITC"/>
          <w:b/>
          <w:sz w:val="28"/>
        </w:rPr>
        <w:tab/>
      </w:r>
      <w:r w:rsidR="0063516E">
        <w:rPr>
          <w:rFonts w:ascii="Bradley Hand ITC" w:hAnsi="Bradley Hand ITC"/>
          <w:b/>
          <w:sz w:val="28"/>
        </w:rPr>
        <w:t>4</w:t>
      </w:r>
      <w:r w:rsidR="00296355" w:rsidRPr="009E0197">
        <w:rPr>
          <w:rFonts w:ascii="Bradley Hand ITC" w:hAnsi="Bradley Hand ITC"/>
          <w:b/>
          <w:sz w:val="28"/>
        </w:rPr>
        <w:tab/>
      </w:r>
      <w:r w:rsidR="00296355" w:rsidRPr="009E0197">
        <w:rPr>
          <w:rFonts w:ascii="Bradley Hand ITC" w:hAnsi="Bradley Hand ITC"/>
          <w:b/>
          <w:sz w:val="28"/>
        </w:rPr>
        <w:tab/>
      </w:r>
      <w:r w:rsidR="00296355" w:rsidRPr="009E0197">
        <w:rPr>
          <w:rFonts w:ascii="Bradley Hand ITC" w:hAnsi="Bradley Hand ITC"/>
          <w:b/>
          <w:sz w:val="28"/>
        </w:rPr>
        <w:tab/>
      </w:r>
      <w:r w:rsidR="00296355" w:rsidRPr="009E0197">
        <w:rPr>
          <w:rFonts w:ascii="Bradley Hand ITC" w:hAnsi="Bradley Hand ITC"/>
          <w:b/>
          <w:sz w:val="28"/>
        </w:rPr>
        <w:tab/>
      </w:r>
      <w:r w:rsidR="009E0197" w:rsidRPr="009E0197">
        <w:rPr>
          <w:rFonts w:ascii="Bradley Hand ITC" w:hAnsi="Bradley Hand ITC"/>
          <w:b/>
          <w:sz w:val="28"/>
        </w:rPr>
        <w:t xml:space="preserve">       </w:t>
      </w:r>
      <w:r w:rsidR="00296355" w:rsidRPr="009E0197">
        <w:rPr>
          <w:rFonts w:ascii="Bradley Hand ITC" w:hAnsi="Bradley Hand ITC"/>
          <w:b/>
          <w:sz w:val="28"/>
        </w:rPr>
        <w:t>Term:</w:t>
      </w:r>
    </w:p>
    <w:p w:rsidR="00AD0AA8" w:rsidRPr="007E6153" w:rsidRDefault="00AD0AA8" w:rsidP="007E6153">
      <w:pPr>
        <w:jc w:val="center"/>
        <w:rPr>
          <w:b/>
        </w:rPr>
      </w:pPr>
    </w:p>
    <w:tbl>
      <w:tblPr>
        <w:tblStyle w:val="TableGrid"/>
        <w:tblW w:w="0" w:type="auto"/>
        <w:tblInd w:w="-1026" w:type="dxa"/>
        <w:tblLook w:val="04A0" w:firstRow="1" w:lastRow="0" w:firstColumn="1" w:lastColumn="0" w:noHBand="0" w:noVBand="1"/>
      </w:tblPr>
      <w:tblGrid>
        <w:gridCol w:w="2752"/>
        <w:gridCol w:w="2037"/>
        <w:gridCol w:w="2038"/>
        <w:gridCol w:w="2038"/>
        <w:gridCol w:w="2038"/>
        <w:gridCol w:w="2038"/>
        <w:gridCol w:w="2038"/>
      </w:tblGrid>
      <w:tr w:rsidR="009E0197" w:rsidRPr="001D1AF3" w:rsidTr="00465B09">
        <w:tc>
          <w:tcPr>
            <w:tcW w:w="2752" w:type="dxa"/>
            <w:tcBorders>
              <w:top w:val="nil"/>
              <w:left w:val="nil"/>
              <w:bottom w:val="single" w:sz="4" w:space="0" w:color="auto"/>
            </w:tcBorders>
          </w:tcPr>
          <w:p w:rsidR="00EE29DD" w:rsidRPr="001D1AF3" w:rsidRDefault="00EE29DD">
            <w:pPr>
              <w:rPr>
                <w:rFonts w:asciiTheme="minorHAnsi" w:hAnsiTheme="minorHAnsi" w:cstheme="minorHAnsi"/>
              </w:rPr>
            </w:pPr>
          </w:p>
        </w:tc>
        <w:tc>
          <w:tcPr>
            <w:tcW w:w="2037" w:type="dxa"/>
            <w:shd w:val="clear" w:color="auto" w:fill="FFC000"/>
          </w:tcPr>
          <w:p w:rsidR="00EE29DD" w:rsidRPr="001D1AF3" w:rsidRDefault="00EE29DD">
            <w:pPr>
              <w:rPr>
                <w:rFonts w:asciiTheme="minorHAnsi" w:hAnsiTheme="minorHAnsi" w:cstheme="minorHAnsi"/>
              </w:rPr>
            </w:pPr>
            <w:r w:rsidRPr="001D1AF3">
              <w:rPr>
                <w:rFonts w:asciiTheme="minorHAnsi" w:hAnsiTheme="minorHAnsi" w:cstheme="minorHAnsi"/>
              </w:rPr>
              <w:t>AUT 1</w:t>
            </w:r>
          </w:p>
        </w:tc>
        <w:tc>
          <w:tcPr>
            <w:tcW w:w="2038" w:type="dxa"/>
            <w:shd w:val="clear" w:color="auto" w:fill="FFC000"/>
          </w:tcPr>
          <w:p w:rsidR="00EE29DD" w:rsidRPr="001D1AF3" w:rsidRDefault="00EE29DD">
            <w:pPr>
              <w:rPr>
                <w:rFonts w:asciiTheme="minorHAnsi" w:hAnsiTheme="minorHAnsi" w:cstheme="minorHAnsi"/>
              </w:rPr>
            </w:pPr>
            <w:r w:rsidRPr="001D1AF3">
              <w:rPr>
                <w:rFonts w:asciiTheme="minorHAnsi" w:hAnsiTheme="minorHAnsi" w:cstheme="minorHAnsi"/>
              </w:rPr>
              <w:t>AUT 2</w:t>
            </w:r>
          </w:p>
        </w:tc>
        <w:tc>
          <w:tcPr>
            <w:tcW w:w="2038" w:type="dxa"/>
            <w:shd w:val="clear" w:color="auto" w:fill="FFC000"/>
          </w:tcPr>
          <w:p w:rsidR="00EE29DD" w:rsidRPr="001D1AF3" w:rsidRDefault="00EE29DD">
            <w:pPr>
              <w:rPr>
                <w:rFonts w:asciiTheme="minorHAnsi" w:hAnsiTheme="minorHAnsi" w:cstheme="minorHAnsi"/>
              </w:rPr>
            </w:pPr>
            <w:r w:rsidRPr="001D1AF3">
              <w:rPr>
                <w:rFonts w:asciiTheme="minorHAnsi" w:hAnsiTheme="minorHAnsi" w:cstheme="minorHAnsi"/>
              </w:rPr>
              <w:t>SPR 1</w:t>
            </w:r>
          </w:p>
        </w:tc>
        <w:tc>
          <w:tcPr>
            <w:tcW w:w="2038" w:type="dxa"/>
            <w:shd w:val="clear" w:color="auto" w:fill="FFC000"/>
          </w:tcPr>
          <w:p w:rsidR="00EE29DD" w:rsidRPr="001D1AF3" w:rsidRDefault="00EE29DD">
            <w:pPr>
              <w:rPr>
                <w:rFonts w:asciiTheme="minorHAnsi" w:hAnsiTheme="minorHAnsi" w:cstheme="minorHAnsi"/>
              </w:rPr>
            </w:pPr>
            <w:r w:rsidRPr="001D1AF3">
              <w:rPr>
                <w:rFonts w:asciiTheme="minorHAnsi" w:hAnsiTheme="minorHAnsi" w:cstheme="minorHAnsi"/>
              </w:rPr>
              <w:t>SPR 2</w:t>
            </w:r>
          </w:p>
        </w:tc>
        <w:tc>
          <w:tcPr>
            <w:tcW w:w="2038" w:type="dxa"/>
            <w:shd w:val="clear" w:color="auto" w:fill="FFC000"/>
          </w:tcPr>
          <w:p w:rsidR="00EE29DD" w:rsidRPr="001D1AF3" w:rsidRDefault="00EE29DD">
            <w:pPr>
              <w:rPr>
                <w:rFonts w:asciiTheme="minorHAnsi" w:hAnsiTheme="minorHAnsi" w:cstheme="minorHAnsi"/>
              </w:rPr>
            </w:pPr>
            <w:r w:rsidRPr="001D1AF3">
              <w:rPr>
                <w:rFonts w:asciiTheme="minorHAnsi" w:hAnsiTheme="minorHAnsi" w:cstheme="minorHAnsi"/>
              </w:rPr>
              <w:t>SUM 1</w:t>
            </w:r>
          </w:p>
        </w:tc>
        <w:tc>
          <w:tcPr>
            <w:tcW w:w="2038" w:type="dxa"/>
            <w:shd w:val="clear" w:color="auto" w:fill="FFC000"/>
          </w:tcPr>
          <w:p w:rsidR="00EE29DD" w:rsidRPr="001D1AF3" w:rsidRDefault="00EE29DD">
            <w:pPr>
              <w:rPr>
                <w:rFonts w:asciiTheme="minorHAnsi" w:hAnsiTheme="minorHAnsi" w:cstheme="minorHAnsi"/>
              </w:rPr>
            </w:pPr>
            <w:r w:rsidRPr="001D1AF3">
              <w:rPr>
                <w:rFonts w:asciiTheme="minorHAnsi" w:hAnsiTheme="minorHAnsi" w:cstheme="minorHAnsi"/>
              </w:rPr>
              <w:t>SUM 2</w:t>
            </w:r>
          </w:p>
        </w:tc>
      </w:tr>
      <w:tr w:rsidR="009E0197" w:rsidRPr="001D1AF3" w:rsidTr="00465B09">
        <w:tc>
          <w:tcPr>
            <w:tcW w:w="2752" w:type="dxa"/>
            <w:shd w:val="pct5" w:color="auto" w:fill="auto"/>
          </w:tcPr>
          <w:p w:rsidR="003127C9" w:rsidRPr="001D1AF3" w:rsidRDefault="003127C9" w:rsidP="0030360A">
            <w:pPr>
              <w:rPr>
                <w:rFonts w:asciiTheme="minorHAnsi" w:hAnsiTheme="minorHAnsi" w:cstheme="minorHAnsi"/>
                <w:b/>
                <w:sz w:val="23"/>
                <w:szCs w:val="23"/>
              </w:rPr>
            </w:pPr>
            <w:r w:rsidRPr="001D1AF3">
              <w:rPr>
                <w:rFonts w:asciiTheme="minorHAnsi" w:hAnsiTheme="minorHAnsi" w:cstheme="minorHAnsi"/>
                <w:b/>
                <w:sz w:val="23"/>
                <w:szCs w:val="23"/>
              </w:rPr>
              <w:t>Hook/Extract/text/</w:t>
            </w:r>
          </w:p>
          <w:p w:rsidR="00465B09" w:rsidRPr="001D1AF3" w:rsidRDefault="009E0197" w:rsidP="0030360A">
            <w:pPr>
              <w:rPr>
                <w:rFonts w:asciiTheme="minorHAnsi" w:hAnsiTheme="minorHAnsi" w:cstheme="minorHAnsi"/>
                <w:b/>
                <w:sz w:val="23"/>
                <w:szCs w:val="23"/>
              </w:rPr>
            </w:pPr>
            <w:r w:rsidRPr="001D1AF3">
              <w:rPr>
                <w:rFonts w:asciiTheme="minorHAnsi" w:hAnsiTheme="minorHAnsi" w:cstheme="minorHAnsi"/>
                <w:b/>
                <w:sz w:val="23"/>
                <w:szCs w:val="23"/>
              </w:rPr>
              <w:t>Book/Author</w:t>
            </w:r>
            <w:r w:rsidRPr="001D1AF3">
              <w:rPr>
                <w:rFonts w:asciiTheme="minorHAnsi" w:hAnsiTheme="minorHAnsi" w:cstheme="minorHAnsi"/>
                <w:b/>
              </w:rPr>
              <w:t>:</w:t>
            </w:r>
          </w:p>
          <w:p w:rsidR="00465B09" w:rsidRPr="001D1AF3" w:rsidRDefault="00465B09" w:rsidP="0030360A">
            <w:pPr>
              <w:rPr>
                <w:rFonts w:asciiTheme="minorHAnsi" w:hAnsiTheme="minorHAnsi" w:cstheme="minorHAnsi"/>
                <w:b/>
              </w:rPr>
            </w:pPr>
          </w:p>
        </w:tc>
        <w:tc>
          <w:tcPr>
            <w:tcW w:w="2037" w:type="dxa"/>
            <w:shd w:val="pct5" w:color="auto" w:fill="auto"/>
          </w:tcPr>
          <w:p w:rsidR="0030360A" w:rsidRPr="001D1AF3" w:rsidRDefault="0063516E" w:rsidP="009E0197">
            <w:pPr>
              <w:rPr>
                <w:rFonts w:asciiTheme="minorHAnsi" w:hAnsiTheme="minorHAnsi" w:cstheme="minorHAnsi"/>
              </w:rPr>
            </w:pPr>
            <w:r w:rsidRPr="001D1AF3">
              <w:rPr>
                <w:rFonts w:asciiTheme="minorHAnsi" w:hAnsiTheme="minorHAnsi" w:cstheme="minorHAnsi"/>
              </w:rPr>
              <w:t xml:space="preserve">Odd and the Frost Giants – Neil </w:t>
            </w:r>
            <w:proofErr w:type="spellStart"/>
            <w:r w:rsidRPr="001D1AF3">
              <w:rPr>
                <w:rFonts w:asciiTheme="minorHAnsi" w:hAnsiTheme="minorHAnsi" w:cstheme="minorHAnsi"/>
              </w:rPr>
              <w:t>Gaiman</w:t>
            </w:r>
            <w:proofErr w:type="spellEnd"/>
          </w:p>
          <w:p w:rsidR="00AB6E89" w:rsidRPr="001D1AF3" w:rsidRDefault="00AB6E89" w:rsidP="009E0197">
            <w:pPr>
              <w:rPr>
                <w:rFonts w:asciiTheme="minorHAnsi" w:hAnsiTheme="minorHAnsi" w:cstheme="minorHAnsi"/>
              </w:rPr>
            </w:pPr>
            <w:r w:rsidRPr="001D1AF3">
              <w:rPr>
                <w:rFonts w:asciiTheme="minorHAnsi" w:hAnsiTheme="minorHAnsi" w:cstheme="minorHAnsi"/>
              </w:rPr>
              <w:t>How to Train Your Dragon – Cressida Cowell</w:t>
            </w:r>
          </w:p>
        </w:tc>
        <w:tc>
          <w:tcPr>
            <w:tcW w:w="2038" w:type="dxa"/>
            <w:shd w:val="pct5" w:color="auto" w:fill="auto"/>
          </w:tcPr>
          <w:p w:rsidR="00AB6E89" w:rsidRDefault="000D7B4D" w:rsidP="00F32A6C">
            <w:pPr>
              <w:rPr>
                <w:rFonts w:asciiTheme="minorHAnsi" w:hAnsiTheme="minorHAnsi" w:cstheme="minorHAnsi"/>
              </w:rPr>
            </w:pPr>
            <w:r>
              <w:rPr>
                <w:rFonts w:asciiTheme="minorHAnsi" w:hAnsiTheme="minorHAnsi" w:cstheme="minorHAnsi"/>
              </w:rPr>
              <w:t>Non-fiction</w:t>
            </w:r>
          </w:p>
          <w:p w:rsidR="000D7B4D" w:rsidRPr="001D1AF3" w:rsidRDefault="000D7B4D" w:rsidP="00F32A6C">
            <w:pPr>
              <w:rPr>
                <w:rFonts w:asciiTheme="minorHAnsi" w:hAnsiTheme="minorHAnsi" w:cstheme="minorHAnsi"/>
              </w:rPr>
            </w:pPr>
            <w:r>
              <w:rPr>
                <w:rFonts w:asciiTheme="minorHAnsi" w:hAnsiTheme="minorHAnsi" w:cstheme="minorHAnsi"/>
              </w:rPr>
              <w:t xml:space="preserve">Jane </w:t>
            </w:r>
            <w:proofErr w:type="spellStart"/>
            <w:r>
              <w:rPr>
                <w:rFonts w:asciiTheme="minorHAnsi" w:hAnsiTheme="minorHAnsi" w:cstheme="minorHAnsi"/>
              </w:rPr>
              <w:t>Considine</w:t>
            </w:r>
            <w:proofErr w:type="spellEnd"/>
            <w:r>
              <w:rPr>
                <w:rFonts w:asciiTheme="minorHAnsi" w:hAnsiTheme="minorHAnsi" w:cstheme="minorHAnsi"/>
              </w:rPr>
              <w:t>: Holiday Brochure Unit</w:t>
            </w:r>
          </w:p>
        </w:tc>
        <w:tc>
          <w:tcPr>
            <w:tcW w:w="2038" w:type="dxa"/>
            <w:shd w:val="pct5" w:color="auto" w:fill="auto"/>
          </w:tcPr>
          <w:p w:rsidR="00AB6E89" w:rsidRPr="001D1AF3" w:rsidRDefault="000D7B4D" w:rsidP="00F32A6C">
            <w:pPr>
              <w:rPr>
                <w:rFonts w:asciiTheme="minorHAnsi" w:hAnsiTheme="minorHAnsi" w:cstheme="minorHAnsi"/>
              </w:rPr>
            </w:pPr>
            <w:r>
              <w:rPr>
                <w:rFonts w:asciiTheme="minorHAnsi" w:hAnsiTheme="minorHAnsi" w:cstheme="minorHAnsi"/>
              </w:rPr>
              <w:t>The Story of Tutankhamun</w:t>
            </w:r>
          </w:p>
          <w:p w:rsidR="00FB11C2" w:rsidRPr="001D1AF3" w:rsidRDefault="00FB11C2" w:rsidP="00F32A6C">
            <w:pPr>
              <w:rPr>
                <w:rFonts w:asciiTheme="minorHAnsi" w:hAnsiTheme="minorHAnsi" w:cstheme="minorHAnsi"/>
              </w:rPr>
            </w:pPr>
          </w:p>
          <w:p w:rsidR="00FB11C2" w:rsidRPr="001D1AF3" w:rsidRDefault="00FB11C2" w:rsidP="00F32A6C">
            <w:pPr>
              <w:rPr>
                <w:rFonts w:asciiTheme="minorHAnsi" w:hAnsiTheme="minorHAnsi" w:cstheme="minorHAnsi"/>
              </w:rPr>
            </w:pPr>
          </w:p>
        </w:tc>
        <w:tc>
          <w:tcPr>
            <w:tcW w:w="2038" w:type="dxa"/>
            <w:shd w:val="pct5" w:color="auto" w:fill="auto"/>
          </w:tcPr>
          <w:p w:rsidR="00FB11C2" w:rsidRPr="001D1AF3" w:rsidRDefault="00FB72F2" w:rsidP="00F32A6C">
            <w:pPr>
              <w:rPr>
                <w:rFonts w:asciiTheme="minorHAnsi" w:hAnsiTheme="minorHAnsi" w:cstheme="minorHAnsi"/>
              </w:rPr>
            </w:pPr>
            <w:r>
              <w:rPr>
                <w:rFonts w:asciiTheme="minorHAnsi" w:hAnsiTheme="minorHAnsi" w:cstheme="minorHAnsi"/>
              </w:rPr>
              <w:t>The Selfish Giant</w:t>
            </w:r>
          </w:p>
        </w:tc>
        <w:tc>
          <w:tcPr>
            <w:tcW w:w="2038" w:type="dxa"/>
            <w:shd w:val="pct5" w:color="auto" w:fill="auto"/>
          </w:tcPr>
          <w:p w:rsidR="001D1AF3" w:rsidRPr="001D1AF3" w:rsidRDefault="001D1AF3" w:rsidP="001D1AF3">
            <w:pPr>
              <w:rPr>
                <w:rFonts w:asciiTheme="minorHAnsi" w:hAnsiTheme="minorHAnsi" w:cstheme="minorHAnsi"/>
              </w:rPr>
            </w:pPr>
            <w:r>
              <w:rPr>
                <w:rFonts w:asciiTheme="minorHAnsi" w:hAnsiTheme="minorHAnsi" w:cstheme="minorHAnsi"/>
              </w:rPr>
              <w:t>Where the Forest Meets the Sea</w:t>
            </w:r>
          </w:p>
          <w:p w:rsidR="001D1AF3" w:rsidRDefault="001D1AF3" w:rsidP="001D1AF3">
            <w:pPr>
              <w:rPr>
                <w:rFonts w:asciiTheme="minorHAnsi" w:hAnsiTheme="minorHAnsi" w:cstheme="minorHAnsi"/>
              </w:rPr>
            </w:pPr>
            <w:r w:rsidRPr="001D1AF3">
              <w:rPr>
                <w:rFonts w:asciiTheme="minorHAnsi" w:hAnsiTheme="minorHAnsi" w:cstheme="minorHAnsi"/>
              </w:rPr>
              <w:t>Jeannie Baker</w:t>
            </w:r>
          </w:p>
          <w:p w:rsidR="001D1AF3" w:rsidRDefault="001D1AF3" w:rsidP="001D1AF3">
            <w:pPr>
              <w:rPr>
                <w:rFonts w:asciiTheme="minorHAnsi" w:hAnsiTheme="minorHAnsi" w:cstheme="minorHAnsi"/>
              </w:rPr>
            </w:pPr>
          </w:p>
          <w:p w:rsidR="001D1AF3" w:rsidRPr="001D1AF3" w:rsidRDefault="001D1AF3" w:rsidP="001D1AF3">
            <w:pPr>
              <w:rPr>
                <w:rFonts w:asciiTheme="minorHAnsi" w:hAnsiTheme="minorHAnsi" w:cstheme="minorHAnsi"/>
              </w:rPr>
            </w:pPr>
            <w:r w:rsidRPr="001D1AF3">
              <w:rPr>
                <w:rFonts w:asciiTheme="minorHAnsi" w:hAnsiTheme="minorHAnsi" w:cstheme="minorHAnsi"/>
              </w:rPr>
              <w:t>The Great Kapok Tree</w:t>
            </w:r>
            <w:r>
              <w:rPr>
                <w:rFonts w:asciiTheme="minorHAnsi" w:hAnsiTheme="minorHAnsi" w:cstheme="minorHAnsi"/>
              </w:rPr>
              <w:t xml:space="preserve"> Lynn Cherry</w:t>
            </w:r>
          </w:p>
        </w:tc>
        <w:tc>
          <w:tcPr>
            <w:tcW w:w="2038" w:type="dxa"/>
            <w:shd w:val="pct5" w:color="auto" w:fill="auto"/>
          </w:tcPr>
          <w:p w:rsidR="001D1AF3" w:rsidRPr="001D1AF3" w:rsidRDefault="001D1AF3" w:rsidP="001D1AF3">
            <w:pPr>
              <w:rPr>
                <w:rFonts w:asciiTheme="minorHAnsi" w:hAnsiTheme="minorHAnsi" w:cstheme="minorHAnsi"/>
              </w:rPr>
            </w:pPr>
            <w:r>
              <w:rPr>
                <w:rFonts w:asciiTheme="minorHAnsi" w:hAnsiTheme="minorHAnsi" w:cstheme="minorHAnsi"/>
              </w:rPr>
              <w:t>The Explorer</w:t>
            </w:r>
          </w:p>
          <w:p w:rsidR="001D1AF3" w:rsidRDefault="001D1AF3" w:rsidP="001D1AF3">
            <w:pPr>
              <w:rPr>
                <w:rFonts w:asciiTheme="minorHAnsi" w:hAnsiTheme="minorHAnsi" w:cstheme="minorHAnsi"/>
              </w:rPr>
            </w:pPr>
            <w:r w:rsidRPr="001D1AF3">
              <w:rPr>
                <w:rFonts w:asciiTheme="minorHAnsi" w:hAnsiTheme="minorHAnsi" w:cstheme="minorHAnsi"/>
              </w:rPr>
              <w:t xml:space="preserve">Katherine </w:t>
            </w:r>
            <w:proofErr w:type="spellStart"/>
            <w:r w:rsidRPr="001D1AF3">
              <w:rPr>
                <w:rFonts w:asciiTheme="minorHAnsi" w:hAnsiTheme="minorHAnsi" w:cstheme="minorHAnsi"/>
              </w:rPr>
              <w:t>Rundell</w:t>
            </w:r>
            <w:proofErr w:type="spellEnd"/>
          </w:p>
          <w:p w:rsidR="001D1AF3" w:rsidRPr="001D1AF3" w:rsidRDefault="001D1AF3" w:rsidP="001D1AF3">
            <w:pPr>
              <w:rPr>
                <w:rFonts w:asciiTheme="minorHAnsi" w:hAnsiTheme="minorHAnsi" w:cstheme="minorHAnsi"/>
              </w:rPr>
            </w:pPr>
            <w:r w:rsidRPr="001D1AF3">
              <w:rPr>
                <w:rFonts w:asciiTheme="minorHAnsi" w:hAnsiTheme="minorHAnsi" w:cstheme="minorHAnsi"/>
              </w:rPr>
              <w:t>The Vanishing Rainforest</w:t>
            </w:r>
          </w:p>
          <w:p w:rsidR="001D1AF3" w:rsidRPr="001D1AF3" w:rsidRDefault="001D1AF3" w:rsidP="001D1AF3">
            <w:pPr>
              <w:rPr>
                <w:rFonts w:asciiTheme="minorHAnsi" w:hAnsiTheme="minorHAnsi" w:cstheme="minorHAnsi"/>
              </w:rPr>
            </w:pPr>
          </w:p>
          <w:p w:rsidR="001D1AF3" w:rsidRPr="001D1AF3" w:rsidRDefault="001D1AF3" w:rsidP="001D1AF3">
            <w:pPr>
              <w:rPr>
                <w:rFonts w:asciiTheme="minorHAnsi" w:hAnsiTheme="minorHAnsi" w:cstheme="minorHAnsi"/>
              </w:rPr>
            </w:pPr>
            <w:r w:rsidRPr="001D1AF3">
              <w:rPr>
                <w:rFonts w:asciiTheme="minorHAnsi" w:hAnsiTheme="minorHAnsi" w:cstheme="minorHAnsi"/>
              </w:rPr>
              <w:t xml:space="preserve">Richard Platt &amp; Rupert van </w:t>
            </w:r>
            <w:proofErr w:type="spellStart"/>
            <w:r w:rsidRPr="001D1AF3">
              <w:rPr>
                <w:rFonts w:asciiTheme="minorHAnsi" w:hAnsiTheme="minorHAnsi" w:cstheme="minorHAnsi"/>
              </w:rPr>
              <w:t>Wyk</w:t>
            </w:r>
            <w:proofErr w:type="spellEnd"/>
          </w:p>
        </w:tc>
      </w:tr>
      <w:tr w:rsidR="009E0197" w:rsidRPr="001D1AF3" w:rsidTr="00465B09">
        <w:tc>
          <w:tcPr>
            <w:tcW w:w="2752" w:type="dxa"/>
            <w:shd w:val="clear" w:color="auto" w:fill="FFC000"/>
          </w:tcPr>
          <w:p w:rsidR="009E0197" w:rsidRPr="001D1AF3" w:rsidRDefault="009E0197" w:rsidP="009E0197">
            <w:pPr>
              <w:rPr>
                <w:rFonts w:asciiTheme="minorHAnsi" w:hAnsiTheme="minorHAnsi" w:cstheme="minorHAnsi"/>
                <w:b/>
              </w:rPr>
            </w:pPr>
            <w:r w:rsidRPr="001D1AF3">
              <w:rPr>
                <w:rFonts w:asciiTheme="minorHAnsi" w:hAnsiTheme="minorHAnsi" w:cstheme="minorHAnsi"/>
                <w:b/>
              </w:rPr>
              <w:t>Units/Genre:</w:t>
            </w:r>
          </w:p>
          <w:p w:rsidR="003127C9" w:rsidRPr="001D1AF3" w:rsidRDefault="003127C9" w:rsidP="009E0197">
            <w:pPr>
              <w:rPr>
                <w:rFonts w:asciiTheme="minorHAnsi" w:hAnsiTheme="minorHAnsi" w:cstheme="minorHAnsi"/>
              </w:rPr>
            </w:pPr>
            <w:r w:rsidRPr="001D1AF3">
              <w:rPr>
                <w:rFonts w:asciiTheme="minorHAnsi" w:hAnsiTheme="minorHAnsi" w:cstheme="minorHAnsi"/>
              </w:rPr>
              <w:t>Indicate whether it is a Write Stuff/Literacy Tree/Planning Framework and Teaching Tool or own unit.</w:t>
            </w:r>
          </w:p>
          <w:p w:rsidR="009E0197" w:rsidRPr="001D1AF3" w:rsidRDefault="009E0197" w:rsidP="009E0197">
            <w:pPr>
              <w:rPr>
                <w:rFonts w:asciiTheme="minorHAnsi" w:hAnsiTheme="minorHAnsi" w:cstheme="minorHAnsi"/>
                <w:b/>
              </w:rPr>
            </w:pPr>
            <w:r w:rsidRPr="001D1AF3">
              <w:rPr>
                <w:rFonts w:asciiTheme="minorHAnsi" w:hAnsiTheme="minorHAnsi" w:cstheme="minorHAnsi"/>
                <w:b/>
              </w:rPr>
              <w:t xml:space="preserve"> </w:t>
            </w:r>
          </w:p>
        </w:tc>
        <w:tc>
          <w:tcPr>
            <w:tcW w:w="2037" w:type="dxa"/>
          </w:tcPr>
          <w:p w:rsidR="009E0197" w:rsidRPr="001D1AF3" w:rsidRDefault="009E0197" w:rsidP="009E0197">
            <w:pPr>
              <w:rPr>
                <w:rFonts w:asciiTheme="minorHAnsi" w:hAnsiTheme="minorHAnsi" w:cstheme="minorHAnsi"/>
                <w:b/>
              </w:rPr>
            </w:pPr>
            <w:r w:rsidRPr="001D1AF3">
              <w:rPr>
                <w:rFonts w:asciiTheme="minorHAnsi" w:hAnsiTheme="minorHAnsi" w:cstheme="minorHAnsi"/>
                <w:b/>
              </w:rPr>
              <w:t>Unit 1:</w:t>
            </w:r>
            <w:r w:rsidR="0063516E" w:rsidRPr="001D1AF3">
              <w:rPr>
                <w:rFonts w:asciiTheme="minorHAnsi" w:hAnsiTheme="minorHAnsi" w:cstheme="minorHAnsi"/>
              </w:rPr>
              <w:t xml:space="preserve"> Story Opening</w:t>
            </w:r>
            <w:r w:rsidR="005451AA" w:rsidRPr="001D1AF3">
              <w:rPr>
                <w:rFonts w:asciiTheme="minorHAnsi" w:hAnsiTheme="minorHAnsi" w:cstheme="minorHAnsi"/>
              </w:rPr>
              <w:t xml:space="preserve"> - adventure</w:t>
            </w:r>
          </w:p>
          <w:p w:rsidR="00465B09" w:rsidRPr="001D1AF3" w:rsidRDefault="00465B09" w:rsidP="009E0197">
            <w:pPr>
              <w:rPr>
                <w:rFonts w:asciiTheme="minorHAnsi" w:hAnsiTheme="minorHAnsi" w:cstheme="minorHAnsi"/>
                <w:b/>
              </w:rPr>
            </w:pPr>
          </w:p>
          <w:p w:rsidR="005451AA" w:rsidRPr="001D1AF3" w:rsidRDefault="009E0197" w:rsidP="009E0197">
            <w:pPr>
              <w:rPr>
                <w:rFonts w:asciiTheme="minorHAnsi" w:hAnsiTheme="minorHAnsi" w:cstheme="minorHAnsi"/>
                <w:b/>
              </w:rPr>
            </w:pPr>
            <w:r w:rsidRPr="001D1AF3">
              <w:rPr>
                <w:rFonts w:asciiTheme="minorHAnsi" w:hAnsiTheme="minorHAnsi" w:cstheme="minorHAnsi"/>
                <w:b/>
              </w:rPr>
              <w:t>Unit 2:</w:t>
            </w:r>
          </w:p>
          <w:p w:rsidR="00EE29DD" w:rsidRPr="001D1AF3" w:rsidRDefault="005451AA" w:rsidP="009E0197">
            <w:pPr>
              <w:rPr>
                <w:rFonts w:asciiTheme="minorHAnsi" w:hAnsiTheme="minorHAnsi" w:cstheme="minorHAnsi"/>
              </w:rPr>
            </w:pPr>
            <w:r w:rsidRPr="001D1AF3">
              <w:rPr>
                <w:rFonts w:asciiTheme="minorHAnsi" w:hAnsiTheme="minorHAnsi" w:cstheme="minorHAnsi"/>
              </w:rPr>
              <w:t>Narrative –</w:t>
            </w:r>
            <w:r w:rsidR="00FB11C2" w:rsidRPr="001D1AF3">
              <w:rPr>
                <w:rFonts w:asciiTheme="minorHAnsi" w:hAnsiTheme="minorHAnsi" w:cstheme="minorHAnsi"/>
              </w:rPr>
              <w:t xml:space="preserve"> fantasy</w:t>
            </w:r>
          </w:p>
          <w:p w:rsidR="00465B09" w:rsidRPr="001D1AF3" w:rsidRDefault="00465B09" w:rsidP="009E0197">
            <w:pPr>
              <w:rPr>
                <w:rFonts w:asciiTheme="minorHAnsi" w:hAnsiTheme="minorHAnsi" w:cstheme="minorHAnsi"/>
                <w:b/>
              </w:rPr>
            </w:pPr>
          </w:p>
          <w:p w:rsidR="00FB11C2" w:rsidRPr="001D1AF3" w:rsidRDefault="00FB11C2" w:rsidP="009E0197">
            <w:pPr>
              <w:rPr>
                <w:rFonts w:asciiTheme="minorHAnsi" w:hAnsiTheme="minorHAnsi" w:cstheme="minorHAnsi"/>
                <w:b/>
              </w:rPr>
            </w:pPr>
          </w:p>
          <w:p w:rsidR="00FB11C2" w:rsidRPr="001D1AF3" w:rsidRDefault="00FB11C2" w:rsidP="009E0197">
            <w:pPr>
              <w:rPr>
                <w:rFonts w:asciiTheme="minorHAnsi" w:hAnsiTheme="minorHAnsi" w:cstheme="minorHAnsi"/>
              </w:rPr>
            </w:pPr>
            <w:r w:rsidRPr="001D1AF3">
              <w:rPr>
                <w:rFonts w:asciiTheme="minorHAnsi" w:hAnsiTheme="minorHAnsi" w:cstheme="minorHAnsi"/>
              </w:rPr>
              <w:t>Own units</w:t>
            </w:r>
          </w:p>
          <w:p w:rsidR="00465B09" w:rsidRPr="001D1AF3" w:rsidRDefault="00465B09" w:rsidP="009E0197">
            <w:pPr>
              <w:rPr>
                <w:rFonts w:asciiTheme="minorHAnsi" w:hAnsiTheme="minorHAnsi" w:cstheme="minorHAnsi"/>
              </w:rPr>
            </w:pPr>
          </w:p>
        </w:tc>
        <w:tc>
          <w:tcPr>
            <w:tcW w:w="2038" w:type="dxa"/>
          </w:tcPr>
          <w:p w:rsidR="009E0197" w:rsidRPr="001D1AF3" w:rsidRDefault="009E0197" w:rsidP="009E0197">
            <w:pPr>
              <w:rPr>
                <w:rFonts w:asciiTheme="minorHAnsi" w:hAnsiTheme="minorHAnsi" w:cstheme="minorHAnsi"/>
                <w:b/>
              </w:rPr>
            </w:pPr>
            <w:r w:rsidRPr="001D1AF3">
              <w:rPr>
                <w:rFonts w:asciiTheme="minorHAnsi" w:hAnsiTheme="minorHAnsi" w:cstheme="minorHAnsi"/>
                <w:b/>
              </w:rPr>
              <w:t>Unit 1:</w:t>
            </w:r>
            <w:r w:rsidR="00AB6E89" w:rsidRPr="001D1AF3">
              <w:rPr>
                <w:rFonts w:asciiTheme="minorHAnsi" w:hAnsiTheme="minorHAnsi" w:cstheme="minorHAnsi"/>
                <w:b/>
              </w:rPr>
              <w:t xml:space="preserve"> </w:t>
            </w:r>
            <w:r w:rsidR="000D7B4D">
              <w:rPr>
                <w:rFonts w:asciiTheme="minorHAnsi" w:hAnsiTheme="minorHAnsi" w:cstheme="minorHAnsi"/>
              </w:rPr>
              <w:t>Holiday Brochure</w:t>
            </w:r>
          </w:p>
          <w:p w:rsidR="00465B09" w:rsidRPr="001D1AF3" w:rsidRDefault="00465B09" w:rsidP="009E0197">
            <w:pPr>
              <w:rPr>
                <w:rFonts w:asciiTheme="minorHAnsi" w:hAnsiTheme="minorHAnsi" w:cstheme="minorHAnsi"/>
                <w:b/>
              </w:rPr>
            </w:pPr>
          </w:p>
          <w:p w:rsidR="00FB11C2" w:rsidRPr="000D7B4D" w:rsidRDefault="009E0197" w:rsidP="009E0197">
            <w:pPr>
              <w:rPr>
                <w:rFonts w:asciiTheme="minorHAnsi" w:hAnsiTheme="minorHAnsi" w:cstheme="minorHAnsi"/>
              </w:rPr>
            </w:pPr>
            <w:r w:rsidRPr="001D1AF3">
              <w:rPr>
                <w:rFonts w:asciiTheme="minorHAnsi" w:hAnsiTheme="minorHAnsi" w:cstheme="minorHAnsi"/>
                <w:b/>
              </w:rPr>
              <w:t>Unit 2:</w:t>
            </w:r>
            <w:r w:rsidR="00AB6E89" w:rsidRPr="001D1AF3">
              <w:rPr>
                <w:rFonts w:asciiTheme="minorHAnsi" w:hAnsiTheme="minorHAnsi" w:cstheme="minorHAnsi"/>
                <w:b/>
              </w:rPr>
              <w:t xml:space="preserve"> </w:t>
            </w:r>
            <w:r w:rsidR="000D7B4D">
              <w:rPr>
                <w:rFonts w:asciiTheme="minorHAnsi" w:hAnsiTheme="minorHAnsi" w:cstheme="minorHAnsi"/>
              </w:rPr>
              <w:t>Performance Poetry</w:t>
            </w:r>
          </w:p>
          <w:p w:rsidR="00FB11C2" w:rsidRPr="001D1AF3" w:rsidRDefault="00FB11C2" w:rsidP="009E0197">
            <w:pPr>
              <w:rPr>
                <w:rFonts w:asciiTheme="minorHAnsi" w:hAnsiTheme="minorHAnsi" w:cstheme="minorHAnsi"/>
              </w:rPr>
            </w:pPr>
          </w:p>
          <w:p w:rsidR="00FB11C2" w:rsidRPr="001D1AF3" w:rsidRDefault="000D7B4D" w:rsidP="009E0197">
            <w:pPr>
              <w:rPr>
                <w:rFonts w:asciiTheme="minorHAnsi" w:hAnsiTheme="minorHAnsi" w:cstheme="minorHAnsi"/>
              </w:rPr>
            </w:pPr>
            <w:r>
              <w:rPr>
                <w:rFonts w:asciiTheme="minorHAnsi" w:hAnsiTheme="minorHAnsi" w:cstheme="minorHAnsi"/>
              </w:rPr>
              <w:t>Write Stuff</w:t>
            </w:r>
          </w:p>
        </w:tc>
        <w:tc>
          <w:tcPr>
            <w:tcW w:w="2038" w:type="dxa"/>
          </w:tcPr>
          <w:p w:rsidR="00FB11C2" w:rsidRPr="001D1AF3" w:rsidRDefault="009E0197" w:rsidP="009E0197">
            <w:pPr>
              <w:rPr>
                <w:rFonts w:asciiTheme="minorHAnsi" w:hAnsiTheme="minorHAnsi" w:cstheme="minorHAnsi"/>
              </w:rPr>
            </w:pPr>
            <w:r w:rsidRPr="001D1AF3">
              <w:rPr>
                <w:rFonts w:asciiTheme="minorHAnsi" w:hAnsiTheme="minorHAnsi" w:cstheme="minorHAnsi"/>
                <w:b/>
              </w:rPr>
              <w:t>Unit 1:</w:t>
            </w:r>
            <w:r w:rsidR="00FB11C2" w:rsidRPr="001D1AF3">
              <w:rPr>
                <w:rFonts w:asciiTheme="minorHAnsi" w:hAnsiTheme="minorHAnsi" w:cstheme="minorHAnsi"/>
              </w:rPr>
              <w:t xml:space="preserve"> </w:t>
            </w:r>
            <w:r w:rsidR="000D7B4D">
              <w:rPr>
                <w:rFonts w:asciiTheme="minorHAnsi" w:hAnsiTheme="minorHAnsi" w:cstheme="minorHAnsi"/>
              </w:rPr>
              <w:t>Non-fiction report</w:t>
            </w:r>
          </w:p>
          <w:p w:rsidR="00AB6E89" w:rsidRPr="001D1AF3" w:rsidRDefault="00AB6E89" w:rsidP="009E0197">
            <w:pPr>
              <w:rPr>
                <w:rFonts w:asciiTheme="minorHAnsi" w:hAnsiTheme="minorHAnsi" w:cstheme="minorHAnsi"/>
                <w:b/>
              </w:rPr>
            </w:pPr>
          </w:p>
          <w:p w:rsidR="00EE29DD" w:rsidRPr="001D1AF3" w:rsidRDefault="009E0197" w:rsidP="009E0197">
            <w:pPr>
              <w:rPr>
                <w:rFonts w:asciiTheme="minorHAnsi" w:hAnsiTheme="minorHAnsi" w:cstheme="minorHAnsi"/>
              </w:rPr>
            </w:pPr>
            <w:r w:rsidRPr="001D1AF3">
              <w:rPr>
                <w:rFonts w:asciiTheme="minorHAnsi" w:hAnsiTheme="minorHAnsi" w:cstheme="minorHAnsi"/>
                <w:b/>
              </w:rPr>
              <w:t>Unit 2:</w:t>
            </w:r>
            <w:r w:rsidR="00FB11C2" w:rsidRPr="001D1AF3">
              <w:rPr>
                <w:rFonts w:asciiTheme="minorHAnsi" w:hAnsiTheme="minorHAnsi" w:cstheme="minorHAnsi"/>
                <w:b/>
              </w:rPr>
              <w:t xml:space="preserve"> </w:t>
            </w:r>
          </w:p>
          <w:p w:rsidR="001D1AF3" w:rsidRPr="001D1AF3" w:rsidRDefault="000D7B4D" w:rsidP="009E0197">
            <w:pPr>
              <w:rPr>
                <w:rFonts w:asciiTheme="minorHAnsi" w:hAnsiTheme="minorHAnsi" w:cstheme="minorHAnsi"/>
              </w:rPr>
            </w:pPr>
            <w:r>
              <w:rPr>
                <w:rFonts w:asciiTheme="minorHAnsi" w:hAnsiTheme="minorHAnsi" w:cstheme="minorHAnsi"/>
              </w:rPr>
              <w:t>Biography</w:t>
            </w:r>
          </w:p>
          <w:p w:rsidR="00FB11C2" w:rsidRPr="001D1AF3" w:rsidRDefault="00FB11C2" w:rsidP="009E0197">
            <w:pPr>
              <w:rPr>
                <w:rFonts w:asciiTheme="minorHAnsi" w:hAnsiTheme="minorHAnsi" w:cstheme="minorHAnsi"/>
              </w:rPr>
            </w:pPr>
          </w:p>
          <w:p w:rsidR="00FB11C2" w:rsidRPr="001D1AF3" w:rsidRDefault="00FB11C2" w:rsidP="009E0197">
            <w:pPr>
              <w:rPr>
                <w:rFonts w:asciiTheme="minorHAnsi" w:hAnsiTheme="minorHAnsi" w:cstheme="minorHAnsi"/>
              </w:rPr>
            </w:pPr>
          </w:p>
          <w:p w:rsidR="00FB11C2" w:rsidRPr="001D1AF3" w:rsidRDefault="00FB11C2" w:rsidP="009E0197">
            <w:pPr>
              <w:rPr>
                <w:rFonts w:asciiTheme="minorHAnsi" w:hAnsiTheme="minorHAnsi" w:cstheme="minorHAnsi"/>
              </w:rPr>
            </w:pPr>
          </w:p>
          <w:p w:rsidR="00FB11C2" w:rsidRPr="001D1AF3" w:rsidRDefault="000D7B4D" w:rsidP="009E0197">
            <w:pPr>
              <w:rPr>
                <w:rFonts w:asciiTheme="minorHAnsi" w:hAnsiTheme="minorHAnsi" w:cstheme="minorHAnsi"/>
              </w:rPr>
            </w:pPr>
            <w:r>
              <w:rPr>
                <w:rFonts w:asciiTheme="minorHAnsi" w:hAnsiTheme="minorHAnsi" w:cstheme="minorHAnsi"/>
              </w:rPr>
              <w:t>Literacy Tree</w:t>
            </w:r>
          </w:p>
        </w:tc>
        <w:tc>
          <w:tcPr>
            <w:tcW w:w="2038" w:type="dxa"/>
          </w:tcPr>
          <w:p w:rsidR="009E0197" w:rsidRPr="001D1AF3" w:rsidRDefault="009E0197" w:rsidP="009E0197">
            <w:pPr>
              <w:rPr>
                <w:rFonts w:asciiTheme="minorHAnsi" w:hAnsiTheme="minorHAnsi" w:cstheme="minorHAnsi"/>
                <w:b/>
              </w:rPr>
            </w:pPr>
            <w:r w:rsidRPr="001D1AF3">
              <w:rPr>
                <w:rFonts w:asciiTheme="minorHAnsi" w:hAnsiTheme="minorHAnsi" w:cstheme="minorHAnsi"/>
                <w:b/>
              </w:rPr>
              <w:t>Unit 1:</w:t>
            </w:r>
            <w:r w:rsidR="00AB6E89" w:rsidRPr="001D1AF3">
              <w:rPr>
                <w:rFonts w:asciiTheme="minorHAnsi" w:hAnsiTheme="minorHAnsi" w:cstheme="minorHAnsi"/>
                <w:b/>
              </w:rPr>
              <w:t xml:space="preserve"> </w:t>
            </w:r>
            <w:r w:rsidR="00FB72F2">
              <w:rPr>
                <w:rFonts w:asciiTheme="minorHAnsi" w:hAnsiTheme="minorHAnsi" w:cstheme="minorHAnsi"/>
              </w:rPr>
              <w:t>Letter, Inner Thought</w:t>
            </w:r>
          </w:p>
          <w:p w:rsidR="00465B09" w:rsidRPr="001D1AF3" w:rsidRDefault="00465B09" w:rsidP="009E0197">
            <w:pPr>
              <w:rPr>
                <w:rFonts w:asciiTheme="minorHAnsi" w:hAnsiTheme="minorHAnsi" w:cstheme="minorHAnsi"/>
                <w:b/>
              </w:rPr>
            </w:pPr>
          </w:p>
          <w:p w:rsidR="000B0A9F" w:rsidRPr="001D1AF3" w:rsidRDefault="009E0197" w:rsidP="009E0197">
            <w:pPr>
              <w:rPr>
                <w:rFonts w:asciiTheme="minorHAnsi" w:hAnsiTheme="minorHAnsi" w:cstheme="minorHAnsi"/>
                <w:b/>
              </w:rPr>
            </w:pPr>
            <w:r w:rsidRPr="001D1AF3">
              <w:rPr>
                <w:rFonts w:asciiTheme="minorHAnsi" w:hAnsiTheme="minorHAnsi" w:cstheme="minorHAnsi"/>
                <w:b/>
              </w:rPr>
              <w:t>Unit 2:</w:t>
            </w:r>
          </w:p>
          <w:p w:rsidR="00FB11C2" w:rsidRPr="001D1AF3" w:rsidRDefault="00FB72F2" w:rsidP="009E0197">
            <w:pPr>
              <w:rPr>
                <w:rFonts w:asciiTheme="minorHAnsi" w:hAnsiTheme="minorHAnsi" w:cstheme="minorHAnsi"/>
              </w:rPr>
            </w:pPr>
            <w:r>
              <w:rPr>
                <w:rFonts w:asciiTheme="minorHAnsi" w:hAnsiTheme="minorHAnsi" w:cstheme="minorHAnsi"/>
              </w:rPr>
              <w:t>Diary Extract</w:t>
            </w:r>
          </w:p>
          <w:p w:rsidR="00FB11C2" w:rsidRDefault="00FB11C2" w:rsidP="009E0197">
            <w:pPr>
              <w:rPr>
                <w:rFonts w:asciiTheme="minorHAnsi" w:hAnsiTheme="minorHAnsi" w:cstheme="minorHAnsi"/>
              </w:rPr>
            </w:pPr>
          </w:p>
          <w:p w:rsidR="00FB72F2" w:rsidRPr="001D1AF3" w:rsidRDefault="00FB72F2" w:rsidP="009E0197">
            <w:pPr>
              <w:rPr>
                <w:rFonts w:asciiTheme="minorHAnsi" w:hAnsiTheme="minorHAnsi" w:cstheme="minorHAnsi"/>
              </w:rPr>
            </w:pPr>
            <w:r>
              <w:rPr>
                <w:rFonts w:asciiTheme="minorHAnsi" w:hAnsiTheme="minorHAnsi" w:cstheme="minorHAnsi"/>
              </w:rPr>
              <w:t>Literacy Tree</w:t>
            </w:r>
          </w:p>
          <w:p w:rsidR="00FB11C2" w:rsidRPr="001D1AF3" w:rsidRDefault="00FB11C2" w:rsidP="009E0197">
            <w:pPr>
              <w:rPr>
                <w:rFonts w:asciiTheme="minorHAnsi" w:hAnsiTheme="minorHAnsi" w:cstheme="minorHAnsi"/>
              </w:rPr>
            </w:pPr>
          </w:p>
          <w:p w:rsidR="00FB11C2" w:rsidRPr="001D1AF3" w:rsidRDefault="00FB11C2" w:rsidP="009E0197">
            <w:pPr>
              <w:rPr>
                <w:rFonts w:asciiTheme="minorHAnsi" w:hAnsiTheme="minorHAnsi" w:cstheme="minorHAnsi"/>
              </w:rPr>
            </w:pPr>
          </w:p>
        </w:tc>
        <w:tc>
          <w:tcPr>
            <w:tcW w:w="2038" w:type="dxa"/>
          </w:tcPr>
          <w:p w:rsidR="00FB11C2" w:rsidRPr="001D1AF3" w:rsidRDefault="009E0197" w:rsidP="009E0197">
            <w:pPr>
              <w:rPr>
                <w:rFonts w:asciiTheme="minorHAnsi" w:hAnsiTheme="minorHAnsi" w:cstheme="minorHAnsi"/>
                <w:b/>
              </w:rPr>
            </w:pPr>
            <w:r w:rsidRPr="001D1AF3">
              <w:rPr>
                <w:rFonts w:asciiTheme="minorHAnsi" w:hAnsiTheme="minorHAnsi" w:cstheme="minorHAnsi"/>
                <w:b/>
              </w:rPr>
              <w:t>Unit 1:</w:t>
            </w:r>
          </w:p>
          <w:p w:rsidR="009E0197" w:rsidRPr="001D1AF3" w:rsidRDefault="001D1AF3" w:rsidP="009E0197">
            <w:pPr>
              <w:rPr>
                <w:rFonts w:asciiTheme="minorHAnsi" w:hAnsiTheme="minorHAnsi" w:cstheme="minorHAnsi"/>
              </w:rPr>
            </w:pPr>
            <w:r>
              <w:rPr>
                <w:rFonts w:asciiTheme="minorHAnsi" w:hAnsiTheme="minorHAnsi" w:cstheme="minorHAnsi"/>
              </w:rPr>
              <w:t>Poetry</w:t>
            </w:r>
          </w:p>
          <w:p w:rsidR="00465B09" w:rsidRPr="001D1AF3" w:rsidRDefault="00465B09" w:rsidP="009E0197">
            <w:pPr>
              <w:rPr>
                <w:rFonts w:asciiTheme="minorHAnsi" w:hAnsiTheme="minorHAnsi" w:cstheme="minorHAnsi"/>
                <w:b/>
              </w:rPr>
            </w:pPr>
          </w:p>
          <w:p w:rsidR="00FB11C2" w:rsidRPr="001D1AF3" w:rsidRDefault="00FB11C2" w:rsidP="009E0197">
            <w:pPr>
              <w:rPr>
                <w:rFonts w:asciiTheme="minorHAnsi" w:hAnsiTheme="minorHAnsi" w:cstheme="minorHAnsi"/>
                <w:b/>
              </w:rPr>
            </w:pPr>
          </w:p>
          <w:p w:rsidR="00EE29DD" w:rsidRPr="001D1AF3" w:rsidRDefault="009E0197" w:rsidP="009E0197">
            <w:pPr>
              <w:rPr>
                <w:rFonts w:asciiTheme="minorHAnsi" w:hAnsiTheme="minorHAnsi" w:cstheme="minorHAnsi"/>
              </w:rPr>
            </w:pPr>
            <w:r w:rsidRPr="001D1AF3">
              <w:rPr>
                <w:rFonts w:asciiTheme="minorHAnsi" w:hAnsiTheme="minorHAnsi" w:cstheme="minorHAnsi"/>
                <w:b/>
              </w:rPr>
              <w:t>Unit 2:</w:t>
            </w:r>
            <w:r w:rsidR="005451AA" w:rsidRPr="001D1AF3">
              <w:rPr>
                <w:rFonts w:asciiTheme="minorHAnsi" w:hAnsiTheme="minorHAnsi" w:cstheme="minorHAnsi"/>
                <w:b/>
              </w:rPr>
              <w:t xml:space="preserve"> </w:t>
            </w:r>
            <w:r w:rsidR="001D1AF3">
              <w:rPr>
                <w:rFonts w:asciiTheme="minorHAnsi" w:hAnsiTheme="minorHAnsi" w:cstheme="minorHAnsi"/>
              </w:rPr>
              <w:t>Discussion Text</w:t>
            </w:r>
          </w:p>
          <w:p w:rsidR="00FB11C2" w:rsidRPr="001D1AF3" w:rsidRDefault="00FB11C2" w:rsidP="009E0197">
            <w:pPr>
              <w:rPr>
                <w:rFonts w:asciiTheme="minorHAnsi" w:hAnsiTheme="minorHAnsi" w:cstheme="minorHAnsi"/>
              </w:rPr>
            </w:pPr>
          </w:p>
          <w:p w:rsidR="00FB11C2" w:rsidRPr="001D1AF3" w:rsidRDefault="00FB11C2" w:rsidP="009E0197">
            <w:pPr>
              <w:rPr>
                <w:rFonts w:asciiTheme="minorHAnsi" w:hAnsiTheme="minorHAnsi" w:cstheme="minorHAnsi"/>
              </w:rPr>
            </w:pPr>
          </w:p>
          <w:p w:rsidR="00F32A6C" w:rsidRPr="001D1AF3" w:rsidRDefault="00F32A6C" w:rsidP="009E0197">
            <w:pPr>
              <w:rPr>
                <w:rFonts w:asciiTheme="minorHAnsi" w:hAnsiTheme="minorHAnsi" w:cstheme="minorHAnsi"/>
              </w:rPr>
            </w:pPr>
          </w:p>
          <w:p w:rsidR="00FB11C2" w:rsidRPr="001D1AF3" w:rsidRDefault="00FB11C2" w:rsidP="009E0197">
            <w:pPr>
              <w:rPr>
                <w:rFonts w:asciiTheme="minorHAnsi" w:hAnsiTheme="minorHAnsi" w:cstheme="minorHAnsi"/>
              </w:rPr>
            </w:pPr>
            <w:r w:rsidRPr="001D1AF3">
              <w:rPr>
                <w:rFonts w:asciiTheme="minorHAnsi" w:hAnsiTheme="minorHAnsi" w:cstheme="minorHAnsi"/>
              </w:rPr>
              <w:t>Own units</w:t>
            </w:r>
          </w:p>
        </w:tc>
        <w:tc>
          <w:tcPr>
            <w:tcW w:w="2038" w:type="dxa"/>
          </w:tcPr>
          <w:p w:rsidR="009E0197" w:rsidRPr="001D1AF3" w:rsidRDefault="009E0197" w:rsidP="009E0197">
            <w:pPr>
              <w:rPr>
                <w:rFonts w:asciiTheme="minorHAnsi" w:hAnsiTheme="minorHAnsi" w:cstheme="minorHAnsi"/>
                <w:b/>
              </w:rPr>
            </w:pPr>
            <w:r w:rsidRPr="001D1AF3">
              <w:rPr>
                <w:rFonts w:asciiTheme="minorHAnsi" w:hAnsiTheme="minorHAnsi" w:cstheme="minorHAnsi"/>
                <w:b/>
              </w:rPr>
              <w:t>Unit 1:</w:t>
            </w:r>
          </w:p>
          <w:p w:rsidR="009E0197" w:rsidRPr="001D1AF3" w:rsidRDefault="001D1AF3" w:rsidP="009E0197">
            <w:pPr>
              <w:rPr>
                <w:rFonts w:asciiTheme="minorHAnsi" w:hAnsiTheme="minorHAnsi" w:cstheme="minorHAnsi"/>
              </w:rPr>
            </w:pPr>
            <w:r>
              <w:rPr>
                <w:rFonts w:asciiTheme="minorHAnsi" w:hAnsiTheme="minorHAnsi" w:cstheme="minorHAnsi"/>
              </w:rPr>
              <w:t>Narrative</w:t>
            </w:r>
          </w:p>
          <w:p w:rsidR="00465B09" w:rsidRPr="001D1AF3" w:rsidRDefault="00465B09" w:rsidP="009E0197">
            <w:pPr>
              <w:rPr>
                <w:rFonts w:asciiTheme="minorHAnsi" w:hAnsiTheme="minorHAnsi" w:cstheme="minorHAnsi"/>
                <w:b/>
              </w:rPr>
            </w:pPr>
          </w:p>
          <w:p w:rsidR="00FB11C2" w:rsidRPr="001D1AF3" w:rsidRDefault="00FB11C2" w:rsidP="009E0197">
            <w:pPr>
              <w:rPr>
                <w:rFonts w:asciiTheme="minorHAnsi" w:hAnsiTheme="minorHAnsi" w:cstheme="minorHAnsi"/>
                <w:b/>
              </w:rPr>
            </w:pPr>
          </w:p>
          <w:p w:rsidR="00EE29DD" w:rsidRPr="001D1AF3" w:rsidRDefault="009E0197" w:rsidP="009E0197">
            <w:pPr>
              <w:rPr>
                <w:rFonts w:asciiTheme="minorHAnsi" w:hAnsiTheme="minorHAnsi" w:cstheme="minorHAnsi"/>
              </w:rPr>
            </w:pPr>
            <w:r w:rsidRPr="001D1AF3">
              <w:rPr>
                <w:rFonts w:asciiTheme="minorHAnsi" w:hAnsiTheme="minorHAnsi" w:cstheme="minorHAnsi"/>
                <w:b/>
              </w:rPr>
              <w:t>Unit 2:</w:t>
            </w:r>
            <w:r w:rsidR="00FB11C2" w:rsidRPr="001D1AF3">
              <w:rPr>
                <w:rFonts w:asciiTheme="minorHAnsi" w:hAnsiTheme="minorHAnsi" w:cstheme="minorHAnsi"/>
                <w:b/>
              </w:rPr>
              <w:t xml:space="preserve"> </w:t>
            </w:r>
            <w:r w:rsidR="001D1AF3">
              <w:rPr>
                <w:rFonts w:asciiTheme="minorHAnsi" w:hAnsiTheme="minorHAnsi" w:cstheme="minorHAnsi"/>
              </w:rPr>
              <w:t>Persuasive Text</w:t>
            </w:r>
          </w:p>
          <w:p w:rsidR="00FB11C2" w:rsidRPr="001D1AF3" w:rsidRDefault="00FB11C2" w:rsidP="009E0197">
            <w:pPr>
              <w:rPr>
                <w:rFonts w:asciiTheme="minorHAnsi" w:hAnsiTheme="minorHAnsi" w:cstheme="minorHAnsi"/>
              </w:rPr>
            </w:pPr>
          </w:p>
          <w:p w:rsidR="00FB11C2" w:rsidRPr="001D1AF3" w:rsidRDefault="00FB11C2" w:rsidP="009E0197">
            <w:pPr>
              <w:rPr>
                <w:rFonts w:asciiTheme="minorHAnsi" w:hAnsiTheme="minorHAnsi" w:cstheme="minorHAnsi"/>
              </w:rPr>
            </w:pPr>
          </w:p>
          <w:p w:rsidR="00FB11C2" w:rsidRPr="001D1AF3" w:rsidRDefault="00FB11C2" w:rsidP="009E0197">
            <w:pPr>
              <w:rPr>
                <w:rFonts w:asciiTheme="minorHAnsi" w:hAnsiTheme="minorHAnsi" w:cstheme="minorHAnsi"/>
              </w:rPr>
            </w:pPr>
            <w:r w:rsidRPr="001D1AF3">
              <w:rPr>
                <w:rFonts w:asciiTheme="minorHAnsi" w:hAnsiTheme="minorHAnsi" w:cstheme="minorHAnsi"/>
              </w:rPr>
              <w:t>Own units</w:t>
            </w:r>
          </w:p>
        </w:tc>
      </w:tr>
      <w:tr w:rsidR="009E0197" w:rsidRPr="001D1AF3" w:rsidTr="00FB72F2">
        <w:tc>
          <w:tcPr>
            <w:tcW w:w="2752" w:type="dxa"/>
            <w:shd w:val="clear" w:color="auto" w:fill="FFC000"/>
          </w:tcPr>
          <w:p w:rsidR="009E0197" w:rsidRPr="001D1AF3" w:rsidRDefault="009E0197" w:rsidP="00EE29DD">
            <w:pPr>
              <w:rPr>
                <w:rFonts w:asciiTheme="minorHAnsi" w:hAnsiTheme="minorHAnsi" w:cstheme="minorHAnsi"/>
                <w:b/>
              </w:rPr>
            </w:pPr>
            <w:r w:rsidRPr="001D1AF3">
              <w:rPr>
                <w:rFonts w:asciiTheme="minorHAnsi" w:hAnsiTheme="minorHAnsi" w:cstheme="minorHAnsi"/>
                <w:b/>
              </w:rPr>
              <w:t xml:space="preserve">Purpose: </w:t>
            </w:r>
          </w:p>
        </w:tc>
        <w:tc>
          <w:tcPr>
            <w:tcW w:w="2037" w:type="dxa"/>
          </w:tcPr>
          <w:p w:rsidR="009E0197" w:rsidRPr="00FB72F2" w:rsidRDefault="00E53728" w:rsidP="007E6153">
            <w:pPr>
              <w:rPr>
                <w:rFonts w:asciiTheme="minorHAnsi" w:hAnsiTheme="minorHAnsi" w:cstheme="minorHAnsi"/>
                <w:b/>
                <w:sz w:val="22"/>
                <w:szCs w:val="22"/>
              </w:rPr>
            </w:pPr>
            <w:r>
              <w:rPr>
                <w:rFonts w:asciiTheme="minorHAnsi" w:hAnsiTheme="minorHAnsi" w:cstheme="minorHAnsi"/>
                <w:b/>
                <w:sz w:val="22"/>
                <w:szCs w:val="22"/>
              </w:rPr>
              <w:t>Entertain</w:t>
            </w:r>
          </w:p>
          <w:p w:rsidR="00465B09" w:rsidRPr="00FB72F2" w:rsidRDefault="00465B09" w:rsidP="007E6153">
            <w:pPr>
              <w:rPr>
                <w:rFonts w:asciiTheme="minorHAnsi" w:hAnsiTheme="minorHAnsi" w:cstheme="minorHAnsi"/>
                <w:sz w:val="22"/>
                <w:szCs w:val="22"/>
              </w:rPr>
            </w:pPr>
          </w:p>
        </w:tc>
        <w:tc>
          <w:tcPr>
            <w:tcW w:w="2038" w:type="dxa"/>
            <w:shd w:val="clear" w:color="auto" w:fill="auto"/>
          </w:tcPr>
          <w:p w:rsidR="009E0197" w:rsidRDefault="00E53728" w:rsidP="009E0197">
            <w:pPr>
              <w:rPr>
                <w:rFonts w:asciiTheme="minorHAnsi" w:hAnsiTheme="minorHAnsi" w:cstheme="minorHAnsi"/>
                <w:b/>
                <w:sz w:val="22"/>
                <w:szCs w:val="22"/>
              </w:rPr>
            </w:pPr>
            <w:r>
              <w:rPr>
                <w:rFonts w:asciiTheme="minorHAnsi" w:hAnsiTheme="minorHAnsi" w:cstheme="minorHAnsi"/>
                <w:b/>
                <w:sz w:val="22"/>
                <w:szCs w:val="22"/>
              </w:rPr>
              <w:t>Influence/persuade</w:t>
            </w:r>
          </w:p>
          <w:p w:rsidR="00E53728" w:rsidRPr="00FB72F2" w:rsidRDefault="00E53728" w:rsidP="009E0197">
            <w:pPr>
              <w:rPr>
                <w:rFonts w:asciiTheme="minorHAnsi" w:hAnsiTheme="minorHAnsi" w:cstheme="minorHAnsi"/>
                <w:sz w:val="22"/>
                <w:szCs w:val="22"/>
              </w:rPr>
            </w:pPr>
            <w:r>
              <w:rPr>
                <w:rFonts w:asciiTheme="minorHAnsi" w:hAnsiTheme="minorHAnsi" w:cstheme="minorHAnsi"/>
                <w:b/>
                <w:sz w:val="22"/>
                <w:szCs w:val="22"/>
              </w:rPr>
              <w:t>Entertain</w:t>
            </w:r>
          </w:p>
        </w:tc>
        <w:tc>
          <w:tcPr>
            <w:tcW w:w="2038" w:type="dxa"/>
          </w:tcPr>
          <w:p w:rsidR="009E0197" w:rsidRDefault="00E53728" w:rsidP="009E0197">
            <w:pPr>
              <w:rPr>
                <w:rFonts w:asciiTheme="minorHAnsi" w:hAnsiTheme="minorHAnsi" w:cstheme="minorHAnsi"/>
                <w:b/>
                <w:sz w:val="22"/>
                <w:szCs w:val="22"/>
              </w:rPr>
            </w:pPr>
            <w:r>
              <w:rPr>
                <w:rFonts w:asciiTheme="minorHAnsi" w:hAnsiTheme="minorHAnsi" w:cstheme="minorHAnsi"/>
                <w:b/>
                <w:sz w:val="22"/>
                <w:szCs w:val="22"/>
              </w:rPr>
              <w:t>Inform</w:t>
            </w:r>
          </w:p>
          <w:p w:rsidR="00E53728" w:rsidRPr="001D1AF3" w:rsidRDefault="00E53728" w:rsidP="009E0197">
            <w:pPr>
              <w:rPr>
                <w:rFonts w:asciiTheme="minorHAnsi" w:hAnsiTheme="minorHAnsi" w:cstheme="minorHAnsi"/>
                <w:sz w:val="22"/>
                <w:szCs w:val="22"/>
              </w:rPr>
            </w:pPr>
            <w:r>
              <w:rPr>
                <w:rFonts w:asciiTheme="minorHAnsi" w:hAnsiTheme="minorHAnsi" w:cstheme="minorHAnsi"/>
                <w:b/>
                <w:sz w:val="22"/>
                <w:szCs w:val="22"/>
              </w:rPr>
              <w:t>Engage</w:t>
            </w:r>
          </w:p>
        </w:tc>
        <w:tc>
          <w:tcPr>
            <w:tcW w:w="2038" w:type="dxa"/>
          </w:tcPr>
          <w:p w:rsidR="009E0197" w:rsidRDefault="00E53728" w:rsidP="009E0197">
            <w:pPr>
              <w:rPr>
                <w:rFonts w:asciiTheme="minorHAnsi" w:hAnsiTheme="minorHAnsi" w:cstheme="minorHAnsi"/>
                <w:b/>
                <w:sz w:val="22"/>
                <w:szCs w:val="22"/>
              </w:rPr>
            </w:pPr>
            <w:r>
              <w:rPr>
                <w:rFonts w:asciiTheme="minorHAnsi" w:hAnsiTheme="minorHAnsi" w:cstheme="minorHAnsi"/>
                <w:b/>
                <w:sz w:val="22"/>
                <w:szCs w:val="22"/>
              </w:rPr>
              <w:t>Entertain</w:t>
            </w:r>
          </w:p>
          <w:p w:rsidR="00E53728" w:rsidRPr="001D1AF3" w:rsidRDefault="00E53728" w:rsidP="009E0197">
            <w:pPr>
              <w:rPr>
                <w:rFonts w:asciiTheme="minorHAnsi" w:hAnsiTheme="minorHAnsi" w:cstheme="minorHAnsi"/>
                <w:sz w:val="22"/>
                <w:szCs w:val="22"/>
              </w:rPr>
            </w:pPr>
            <w:r>
              <w:rPr>
                <w:rFonts w:asciiTheme="minorHAnsi" w:hAnsiTheme="minorHAnsi" w:cstheme="minorHAnsi"/>
                <w:b/>
                <w:sz w:val="22"/>
                <w:szCs w:val="22"/>
              </w:rPr>
              <w:t>Engage</w:t>
            </w:r>
          </w:p>
        </w:tc>
        <w:tc>
          <w:tcPr>
            <w:tcW w:w="2038" w:type="dxa"/>
          </w:tcPr>
          <w:p w:rsidR="00E53728" w:rsidRDefault="00E53728" w:rsidP="009E0197">
            <w:pPr>
              <w:rPr>
                <w:rFonts w:asciiTheme="minorHAnsi" w:hAnsiTheme="minorHAnsi" w:cstheme="minorHAnsi"/>
                <w:b/>
                <w:sz w:val="22"/>
                <w:szCs w:val="22"/>
              </w:rPr>
            </w:pPr>
            <w:r>
              <w:rPr>
                <w:rFonts w:asciiTheme="minorHAnsi" w:hAnsiTheme="minorHAnsi" w:cstheme="minorHAnsi"/>
                <w:b/>
                <w:sz w:val="22"/>
                <w:szCs w:val="22"/>
              </w:rPr>
              <w:t>Entertain</w:t>
            </w:r>
          </w:p>
          <w:p w:rsidR="00E53728" w:rsidRPr="00E53728" w:rsidRDefault="00E53728" w:rsidP="009E0197">
            <w:pPr>
              <w:rPr>
                <w:rFonts w:asciiTheme="minorHAnsi" w:hAnsiTheme="minorHAnsi" w:cstheme="minorHAnsi"/>
                <w:b/>
                <w:sz w:val="22"/>
                <w:szCs w:val="22"/>
              </w:rPr>
            </w:pPr>
            <w:r>
              <w:rPr>
                <w:rFonts w:asciiTheme="minorHAnsi" w:hAnsiTheme="minorHAnsi" w:cstheme="minorHAnsi"/>
                <w:b/>
                <w:sz w:val="22"/>
                <w:szCs w:val="22"/>
              </w:rPr>
              <w:t>Discuss</w:t>
            </w:r>
          </w:p>
        </w:tc>
        <w:tc>
          <w:tcPr>
            <w:tcW w:w="2038" w:type="dxa"/>
          </w:tcPr>
          <w:p w:rsidR="009E0197" w:rsidRDefault="00E53728" w:rsidP="009E0197">
            <w:pPr>
              <w:rPr>
                <w:rFonts w:asciiTheme="minorHAnsi" w:hAnsiTheme="minorHAnsi" w:cstheme="minorHAnsi"/>
                <w:b/>
                <w:sz w:val="22"/>
                <w:szCs w:val="22"/>
              </w:rPr>
            </w:pPr>
            <w:r>
              <w:rPr>
                <w:rFonts w:asciiTheme="minorHAnsi" w:hAnsiTheme="minorHAnsi" w:cstheme="minorHAnsi"/>
                <w:b/>
                <w:sz w:val="22"/>
                <w:szCs w:val="22"/>
              </w:rPr>
              <w:t>Entertain</w:t>
            </w:r>
          </w:p>
          <w:p w:rsidR="00E53728" w:rsidRPr="00E53728" w:rsidRDefault="00E53728" w:rsidP="009E0197">
            <w:pPr>
              <w:rPr>
                <w:rFonts w:asciiTheme="minorHAnsi" w:hAnsiTheme="minorHAnsi" w:cstheme="minorHAnsi"/>
                <w:b/>
                <w:sz w:val="22"/>
                <w:szCs w:val="22"/>
              </w:rPr>
            </w:pPr>
            <w:r>
              <w:rPr>
                <w:rFonts w:asciiTheme="minorHAnsi" w:hAnsiTheme="minorHAnsi" w:cstheme="minorHAnsi"/>
                <w:b/>
                <w:sz w:val="22"/>
                <w:szCs w:val="22"/>
              </w:rPr>
              <w:t>Influence</w:t>
            </w:r>
          </w:p>
        </w:tc>
      </w:tr>
      <w:tr w:rsidR="00465B09" w:rsidRPr="001D1AF3" w:rsidTr="00465B09">
        <w:tc>
          <w:tcPr>
            <w:tcW w:w="2752" w:type="dxa"/>
            <w:shd w:val="clear" w:color="auto" w:fill="FFC000"/>
          </w:tcPr>
          <w:p w:rsidR="00465B09" w:rsidRPr="001D1AF3" w:rsidRDefault="00465B09">
            <w:pPr>
              <w:rPr>
                <w:rFonts w:asciiTheme="minorHAnsi" w:hAnsiTheme="minorHAnsi" w:cstheme="minorHAnsi"/>
                <w:b/>
              </w:rPr>
            </w:pPr>
            <w:r w:rsidRPr="001D1AF3">
              <w:rPr>
                <w:rFonts w:asciiTheme="minorHAnsi" w:hAnsiTheme="minorHAnsi" w:cstheme="minorHAnsi"/>
                <w:b/>
              </w:rPr>
              <w:t>Final independent piece of writing</w:t>
            </w:r>
          </w:p>
        </w:tc>
        <w:tc>
          <w:tcPr>
            <w:tcW w:w="2037" w:type="dxa"/>
          </w:tcPr>
          <w:p w:rsidR="00465B09" w:rsidRDefault="00465B09" w:rsidP="00465B09">
            <w:pPr>
              <w:rPr>
                <w:rFonts w:asciiTheme="minorHAnsi" w:hAnsiTheme="minorHAnsi" w:cstheme="minorHAnsi"/>
                <w:b/>
              </w:rPr>
            </w:pPr>
            <w:r w:rsidRPr="001D1AF3">
              <w:rPr>
                <w:rFonts w:asciiTheme="minorHAnsi" w:hAnsiTheme="minorHAnsi" w:cstheme="minorHAnsi"/>
                <w:b/>
              </w:rPr>
              <w:t>Unit 1:</w:t>
            </w:r>
            <w:r w:rsidR="001D1AF3">
              <w:rPr>
                <w:rFonts w:asciiTheme="minorHAnsi" w:hAnsiTheme="minorHAnsi" w:cstheme="minorHAnsi"/>
                <w:b/>
              </w:rPr>
              <w:t xml:space="preserve"> Independent story opening</w:t>
            </w:r>
          </w:p>
          <w:p w:rsidR="00E53728" w:rsidRPr="001D1AF3" w:rsidRDefault="00E53728" w:rsidP="00465B09">
            <w:pPr>
              <w:rPr>
                <w:rFonts w:asciiTheme="minorHAnsi" w:hAnsiTheme="minorHAnsi" w:cstheme="minorHAnsi"/>
                <w:b/>
              </w:rPr>
            </w:pPr>
          </w:p>
          <w:p w:rsidR="00465B09" w:rsidRPr="001D1AF3" w:rsidRDefault="00465B09" w:rsidP="00465B09">
            <w:pPr>
              <w:rPr>
                <w:rFonts w:asciiTheme="minorHAnsi" w:hAnsiTheme="minorHAnsi" w:cstheme="minorHAnsi"/>
                <w:b/>
              </w:rPr>
            </w:pPr>
            <w:r w:rsidRPr="001D1AF3">
              <w:rPr>
                <w:rFonts w:asciiTheme="minorHAnsi" w:hAnsiTheme="minorHAnsi" w:cstheme="minorHAnsi"/>
                <w:b/>
              </w:rPr>
              <w:t>Unit 2:</w:t>
            </w:r>
            <w:r w:rsidR="001D1AF3">
              <w:rPr>
                <w:rFonts w:asciiTheme="minorHAnsi" w:hAnsiTheme="minorHAnsi" w:cstheme="minorHAnsi"/>
                <w:b/>
              </w:rPr>
              <w:t xml:space="preserve"> Independent fantasy narrative</w:t>
            </w:r>
          </w:p>
          <w:p w:rsidR="00465B09" w:rsidRPr="001D1AF3" w:rsidRDefault="00465B09">
            <w:pPr>
              <w:rPr>
                <w:rFonts w:asciiTheme="minorHAnsi" w:hAnsiTheme="minorHAnsi" w:cstheme="minorHAnsi"/>
              </w:rPr>
            </w:pPr>
          </w:p>
        </w:tc>
        <w:tc>
          <w:tcPr>
            <w:tcW w:w="2038" w:type="dxa"/>
          </w:tcPr>
          <w:p w:rsidR="00465B09" w:rsidRPr="001D1AF3" w:rsidRDefault="00465B09" w:rsidP="00465B09">
            <w:pPr>
              <w:rPr>
                <w:rFonts w:asciiTheme="minorHAnsi" w:hAnsiTheme="minorHAnsi" w:cstheme="minorHAnsi"/>
                <w:b/>
              </w:rPr>
            </w:pPr>
            <w:r w:rsidRPr="001D1AF3">
              <w:rPr>
                <w:rFonts w:asciiTheme="minorHAnsi" w:hAnsiTheme="minorHAnsi" w:cstheme="minorHAnsi"/>
                <w:b/>
              </w:rPr>
              <w:t>Unit 1:</w:t>
            </w:r>
            <w:r w:rsidR="001D1AF3">
              <w:rPr>
                <w:rFonts w:asciiTheme="minorHAnsi" w:hAnsiTheme="minorHAnsi" w:cstheme="minorHAnsi"/>
                <w:b/>
              </w:rPr>
              <w:t xml:space="preserve"> </w:t>
            </w:r>
            <w:r w:rsidR="00E53728">
              <w:rPr>
                <w:rFonts w:asciiTheme="minorHAnsi" w:hAnsiTheme="minorHAnsi" w:cstheme="minorHAnsi"/>
                <w:b/>
              </w:rPr>
              <w:t>Word processed holiday brochure for Sicily.</w:t>
            </w:r>
          </w:p>
          <w:p w:rsidR="00465B09" w:rsidRPr="001D1AF3" w:rsidRDefault="00465B09" w:rsidP="00465B09">
            <w:pPr>
              <w:rPr>
                <w:rFonts w:asciiTheme="minorHAnsi" w:hAnsiTheme="minorHAnsi" w:cstheme="minorHAnsi"/>
                <w:b/>
              </w:rPr>
            </w:pPr>
          </w:p>
          <w:p w:rsidR="00465B09" w:rsidRPr="001D1AF3" w:rsidRDefault="00465B09" w:rsidP="00465B09">
            <w:pPr>
              <w:rPr>
                <w:rFonts w:asciiTheme="minorHAnsi" w:hAnsiTheme="minorHAnsi" w:cstheme="minorHAnsi"/>
                <w:b/>
              </w:rPr>
            </w:pPr>
            <w:r w:rsidRPr="001D1AF3">
              <w:rPr>
                <w:rFonts w:asciiTheme="minorHAnsi" w:hAnsiTheme="minorHAnsi" w:cstheme="minorHAnsi"/>
                <w:b/>
              </w:rPr>
              <w:t>Unit 2:</w:t>
            </w:r>
            <w:r w:rsidR="001D1AF3">
              <w:rPr>
                <w:rFonts w:asciiTheme="minorHAnsi" w:hAnsiTheme="minorHAnsi" w:cstheme="minorHAnsi"/>
                <w:b/>
              </w:rPr>
              <w:t xml:space="preserve"> </w:t>
            </w:r>
            <w:r w:rsidR="00E53728">
              <w:rPr>
                <w:rFonts w:asciiTheme="minorHAnsi" w:hAnsiTheme="minorHAnsi" w:cstheme="minorHAnsi"/>
                <w:b/>
              </w:rPr>
              <w:t>Filmed performance of poem</w:t>
            </w:r>
          </w:p>
          <w:p w:rsidR="00465B09" w:rsidRPr="001D1AF3" w:rsidRDefault="00465B09">
            <w:pPr>
              <w:rPr>
                <w:rFonts w:asciiTheme="minorHAnsi" w:hAnsiTheme="minorHAnsi" w:cstheme="minorHAnsi"/>
              </w:rPr>
            </w:pPr>
          </w:p>
        </w:tc>
        <w:tc>
          <w:tcPr>
            <w:tcW w:w="2038" w:type="dxa"/>
          </w:tcPr>
          <w:p w:rsidR="00465B09" w:rsidRPr="001D1AF3" w:rsidRDefault="00465B09" w:rsidP="00465B09">
            <w:pPr>
              <w:rPr>
                <w:rFonts w:asciiTheme="minorHAnsi" w:hAnsiTheme="minorHAnsi" w:cstheme="minorHAnsi"/>
                <w:b/>
              </w:rPr>
            </w:pPr>
            <w:r w:rsidRPr="001D1AF3">
              <w:rPr>
                <w:rFonts w:asciiTheme="minorHAnsi" w:hAnsiTheme="minorHAnsi" w:cstheme="minorHAnsi"/>
                <w:b/>
              </w:rPr>
              <w:t>Unit 1:</w:t>
            </w:r>
            <w:r w:rsidR="001D1AF3">
              <w:rPr>
                <w:rFonts w:asciiTheme="minorHAnsi" w:hAnsiTheme="minorHAnsi" w:cstheme="minorHAnsi"/>
                <w:b/>
              </w:rPr>
              <w:t xml:space="preserve"> </w:t>
            </w:r>
            <w:r w:rsidR="008A26A9">
              <w:rPr>
                <w:rFonts w:asciiTheme="minorHAnsi" w:hAnsiTheme="minorHAnsi" w:cstheme="minorHAnsi"/>
                <w:b/>
              </w:rPr>
              <w:t>Report on Ancient Egypt</w:t>
            </w:r>
          </w:p>
          <w:p w:rsidR="00465B09" w:rsidRPr="001D1AF3" w:rsidRDefault="00465B09" w:rsidP="00465B09">
            <w:pPr>
              <w:rPr>
                <w:rFonts w:asciiTheme="minorHAnsi" w:hAnsiTheme="minorHAnsi" w:cstheme="minorHAnsi"/>
                <w:b/>
              </w:rPr>
            </w:pPr>
          </w:p>
          <w:p w:rsidR="00465B09" w:rsidRPr="001D1AF3" w:rsidRDefault="00465B09" w:rsidP="00E53728">
            <w:pPr>
              <w:rPr>
                <w:rFonts w:asciiTheme="minorHAnsi" w:hAnsiTheme="minorHAnsi" w:cstheme="minorHAnsi"/>
              </w:rPr>
            </w:pPr>
            <w:r w:rsidRPr="001D1AF3">
              <w:rPr>
                <w:rFonts w:asciiTheme="minorHAnsi" w:hAnsiTheme="minorHAnsi" w:cstheme="minorHAnsi"/>
                <w:b/>
              </w:rPr>
              <w:t>Unit 2:</w:t>
            </w:r>
            <w:r w:rsidR="001D1AF3">
              <w:rPr>
                <w:rFonts w:asciiTheme="minorHAnsi" w:hAnsiTheme="minorHAnsi" w:cstheme="minorHAnsi"/>
                <w:b/>
              </w:rPr>
              <w:t xml:space="preserve"> </w:t>
            </w:r>
            <w:r w:rsidR="008A26A9">
              <w:rPr>
                <w:rFonts w:asciiTheme="minorHAnsi" w:hAnsiTheme="minorHAnsi" w:cstheme="minorHAnsi"/>
                <w:b/>
              </w:rPr>
              <w:t>Biography of Tutankhamun</w:t>
            </w:r>
            <w:r w:rsidR="00E53728">
              <w:rPr>
                <w:rFonts w:asciiTheme="minorHAnsi" w:hAnsiTheme="minorHAnsi" w:cstheme="minorHAnsi"/>
                <w:b/>
              </w:rPr>
              <w:t>.</w:t>
            </w:r>
          </w:p>
        </w:tc>
        <w:tc>
          <w:tcPr>
            <w:tcW w:w="2038" w:type="dxa"/>
          </w:tcPr>
          <w:p w:rsidR="00465B09" w:rsidRPr="001D1AF3" w:rsidRDefault="00465B09" w:rsidP="00465B09">
            <w:pPr>
              <w:rPr>
                <w:rFonts w:asciiTheme="minorHAnsi" w:hAnsiTheme="minorHAnsi" w:cstheme="minorHAnsi"/>
                <w:b/>
              </w:rPr>
            </w:pPr>
            <w:r w:rsidRPr="001D1AF3">
              <w:rPr>
                <w:rFonts w:asciiTheme="minorHAnsi" w:hAnsiTheme="minorHAnsi" w:cstheme="minorHAnsi"/>
                <w:b/>
              </w:rPr>
              <w:t>Unit 1:</w:t>
            </w:r>
            <w:r w:rsidR="001D1AF3">
              <w:rPr>
                <w:rFonts w:asciiTheme="minorHAnsi" w:hAnsiTheme="minorHAnsi" w:cstheme="minorHAnsi"/>
                <w:b/>
              </w:rPr>
              <w:t xml:space="preserve"> </w:t>
            </w:r>
            <w:r w:rsidR="00E53728">
              <w:rPr>
                <w:rFonts w:asciiTheme="minorHAnsi" w:hAnsiTheme="minorHAnsi" w:cstheme="minorHAnsi"/>
                <w:b/>
              </w:rPr>
              <w:t>Letter</w:t>
            </w:r>
          </w:p>
          <w:p w:rsidR="00465B09" w:rsidRPr="001D1AF3" w:rsidRDefault="00465B09" w:rsidP="00465B09">
            <w:pPr>
              <w:rPr>
                <w:rFonts w:asciiTheme="minorHAnsi" w:hAnsiTheme="minorHAnsi" w:cstheme="minorHAnsi"/>
                <w:b/>
              </w:rPr>
            </w:pPr>
          </w:p>
          <w:p w:rsidR="00465B09" w:rsidRPr="001D1AF3" w:rsidRDefault="00465B09" w:rsidP="008A26A9">
            <w:pPr>
              <w:rPr>
                <w:rFonts w:asciiTheme="minorHAnsi" w:hAnsiTheme="minorHAnsi" w:cstheme="minorHAnsi"/>
              </w:rPr>
            </w:pPr>
            <w:r w:rsidRPr="001D1AF3">
              <w:rPr>
                <w:rFonts w:asciiTheme="minorHAnsi" w:hAnsiTheme="minorHAnsi" w:cstheme="minorHAnsi"/>
                <w:b/>
              </w:rPr>
              <w:t>Unit 2:</w:t>
            </w:r>
            <w:r w:rsidR="001D1AF3">
              <w:rPr>
                <w:rFonts w:asciiTheme="minorHAnsi" w:hAnsiTheme="minorHAnsi" w:cstheme="minorHAnsi"/>
                <w:b/>
              </w:rPr>
              <w:t xml:space="preserve"> </w:t>
            </w:r>
            <w:r w:rsidR="00E53728">
              <w:rPr>
                <w:rFonts w:asciiTheme="minorHAnsi" w:hAnsiTheme="minorHAnsi" w:cstheme="minorHAnsi"/>
                <w:b/>
              </w:rPr>
              <w:t>Diary Entry</w:t>
            </w:r>
          </w:p>
        </w:tc>
        <w:tc>
          <w:tcPr>
            <w:tcW w:w="2038" w:type="dxa"/>
          </w:tcPr>
          <w:p w:rsidR="00465B09" w:rsidRPr="001D1AF3" w:rsidRDefault="00465B09" w:rsidP="00465B09">
            <w:pPr>
              <w:rPr>
                <w:rFonts w:asciiTheme="minorHAnsi" w:hAnsiTheme="minorHAnsi" w:cstheme="minorHAnsi"/>
                <w:b/>
              </w:rPr>
            </w:pPr>
            <w:r w:rsidRPr="001D1AF3">
              <w:rPr>
                <w:rFonts w:asciiTheme="minorHAnsi" w:hAnsiTheme="minorHAnsi" w:cstheme="minorHAnsi"/>
                <w:b/>
              </w:rPr>
              <w:t>Unit 1:</w:t>
            </w:r>
          </w:p>
          <w:p w:rsidR="00465B09" w:rsidRPr="001D1AF3" w:rsidRDefault="001D1AF3" w:rsidP="00465B09">
            <w:pPr>
              <w:rPr>
                <w:rFonts w:asciiTheme="minorHAnsi" w:hAnsiTheme="minorHAnsi" w:cstheme="minorHAnsi"/>
                <w:b/>
              </w:rPr>
            </w:pPr>
            <w:r>
              <w:rPr>
                <w:rFonts w:asciiTheme="minorHAnsi" w:hAnsiTheme="minorHAnsi" w:cstheme="minorHAnsi"/>
                <w:b/>
              </w:rPr>
              <w:t>Rainforest poetry using images as hooks.</w:t>
            </w:r>
          </w:p>
          <w:p w:rsidR="00465B09" w:rsidRPr="001D1AF3" w:rsidRDefault="00465B09" w:rsidP="00465B09">
            <w:pPr>
              <w:rPr>
                <w:rFonts w:asciiTheme="minorHAnsi" w:hAnsiTheme="minorHAnsi" w:cstheme="minorHAnsi"/>
                <w:b/>
              </w:rPr>
            </w:pPr>
          </w:p>
          <w:p w:rsidR="00465B09" w:rsidRPr="001D1AF3" w:rsidRDefault="00465B09" w:rsidP="00465B09">
            <w:pPr>
              <w:rPr>
                <w:rFonts w:asciiTheme="minorHAnsi" w:hAnsiTheme="minorHAnsi" w:cstheme="minorHAnsi"/>
                <w:b/>
              </w:rPr>
            </w:pPr>
            <w:r w:rsidRPr="001D1AF3">
              <w:rPr>
                <w:rFonts w:asciiTheme="minorHAnsi" w:hAnsiTheme="minorHAnsi" w:cstheme="minorHAnsi"/>
                <w:b/>
              </w:rPr>
              <w:t>Unit 2:</w:t>
            </w:r>
            <w:r w:rsidR="001D1AF3">
              <w:rPr>
                <w:rFonts w:asciiTheme="minorHAnsi" w:hAnsiTheme="minorHAnsi" w:cstheme="minorHAnsi"/>
                <w:b/>
              </w:rPr>
              <w:t xml:space="preserve"> discussion of climate change and who is responsible for change</w:t>
            </w:r>
          </w:p>
          <w:p w:rsidR="00465B09" w:rsidRPr="001D1AF3" w:rsidRDefault="00465B09">
            <w:pPr>
              <w:rPr>
                <w:rFonts w:asciiTheme="minorHAnsi" w:hAnsiTheme="minorHAnsi" w:cstheme="minorHAnsi"/>
              </w:rPr>
            </w:pPr>
          </w:p>
        </w:tc>
        <w:tc>
          <w:tcPr>
            <w:tcW w:w="2038" w:type="dxa"/>
          </w:tcPr>
          <w:p w:rsidR="00465B09" w:rsidRPr="001D1AF3" w:rsidRDefault="00465B09" w:rsidP="00465B09">
            <w:pPr>
              <w:rPr>
                <w:rFonts w:asciiTheme="minorHAnsi" w:hAnsiTheme="minorHAnsi" w:cstheme="minorHAnsi"/>
                <w:b/>
              </w:rPr>
            </w:pPr>
            <w:r w:rsidRPr="001D1AF3">
              <w:rPr>
                <w:rFonts w:asciiTheme="minorHAnsi" w:hAnsiTheme="minorHAnsi" w:cstheme="minorHAnsi"/>
                <w:b/>
              </w:rPr>
              <w:t>Unit 1:</w:t>
            </w:r>
            <w:r w:rsidR="001D1AF3">
              <w:rPr>
                <w:rFonts w:asciiTheme="minorHAnsi" w:hAnsiTheme="minorHAnsi" w:cstheme="minorHAnsi"/>
                <w:b/>
              </w:rPr>
              <w:t xml:space="preserve"> independent narrative</w:t>
            </w:r>
          </w:p>
          <w:p w:rsidR="00465B09" w:rsidRPr="001D1AF3" w:rsidRDefault="00465B09" w:rsidP="00465B09">
            <w:pPr>
              <w:rPr>
                <w:rFonts w:asciiTheme="minorHAnsi" w:hAnsiTheme="minorHAnsi" w:cstheme="minorHAnsi"/>
                <w:b/>
              </w:rPr>
            </w:pPr>
          </w:p>
          <w:p w:rsidR="00465B09" w:rsidRPr="001D1AF3" w:rsidRDefault="00465B09" w:rsidP="00465B09">
            <w:pPr>
              <w:rPr>
                <w:rFonts w:asciiTheme="minorHAnsi" w:hAnsiTheme="minorHAnsi" w:cstheme="minorHAnsi"/>
                <w:b/>
              </w:rPr>
            </w:pPr>
          </w:p>
          <w:p w:rsidR="00465B09" w:rsidRPr="001D1AF3" w:rsidRDefault="00465B09" w:rsidP="00465B09">
            <w:pPr>
              <w:rPr>
                <w:rFonts w:asciiTheme="minorHAnsi" w:hAnsiTheme="minorHAnsi" w:cstheme="minorHAnsi"/>
                <w:b/>
              </w:rPr>
            </w:pPr>
            <w:r w:rsidRPr="001D1AF3">
              <w:rPr>
                <w:rFonts w:asciiTheme="minorHAnsi" w:hAnsiTheme="minorHAnsi" w:cstheme="minorHAnsi"/>
                <w:b/>
              </w:rPr>
              <w:t>Unit 2:</w:t>
            </w:r>
            <w:r w:rsidR="001D1AF3">
              <w:rPr>
                <w:rFonts w:asciiTheme="minorHAnsi" w:hAnsiTheme="minorHAnsi" w:cstheme="minorHAnsi"/>
                <w:b/>
              </w:rPr>
              <w:t xml:space="preserve"> persuasion text about climate change.</w:t>
            </w:r>
          </w:p>
          <w:p w:rsidR="00465B09" w:rsidRPr="001D1AF3" w:rsidRDefault="00465B09">
            <w:pPr>
              <w:rPr>
                <w:rFonts w:asciiTheme="minorHAnsi" w:hAnsiTheme="minorHAnsi" w:cstheme="minorHAnsi"/>
              </w:rPr>
            </w:pPr>
          </w:p>
        </w:tc>
      </w:tr>
      <w:tr w:rsidR="00381E66" w:rsidRPr="001D1AF3" w:rsidTr="00465B09">
        <w:tc>
          <w:tcPr>
            <w:tcW w:w="2752" w:type="dxa"/>
            <w:shd w:val="clear" w:color="auto" w:fill="FFC000"/>
          </w:tcPr>
          <w:p w:rsidR="00381E66" w:rsidRPr="001D1AF3" w:rsidRDefault="00381E66" w:rsidP="00381E66">
            <w:pPr>
              <w:rPr>
                <w:rFonts w:asciiTheme="minorHAnsi" w:hAnsiTheme="minorHAnsi" w:cstheme="minorHAnsi"/>
                <w:b/>
              </w:rPr>
            </w:pPr>
            <w:r w:rsidRPr="001D1AF3">
              <w:rPr>
                <w:rFonts w:asciiTheme="minorHAnsi" w:hAnsiTheme="minorHAnsi" w:cstheme="minorHAnsi"/>
                <w:b/>
              </w:rPr>
              <w:lastRenderedPageBreak/>
              <w:t xml:space="preserve">Audience </w:t>
            </w:r>
          </w:p>
          <w:p w:rsidR="00381E66" w:rsidRPr="001D1AF3" w:rsidRDefault="00381E66" w:rsidP="00381E66">
            <w:pPr>
              <w:rPr>
                <w:rFonts w:asciiTheme="minorHAnsi" w:hAnsiTheme="minorHAnsi" w:cstheme="minorHAnsi"/>
                <w:b/>
              </w:rPr>
            </w:pPr>
          </w:p>
        </w:tc>
        <w:tc>
          <w:tcPr>
            <w:tcW w:w="2037" w:type="dxa"/>
          </w:tcPr>
          <w:p w:rsidR="00381E66" w:rsidRDefault="00381E66" w:rsidP="00381E66">
            <w:pPr>
              <w:rPr>
                <w:rFonts w:asciiTheme="minorHAnsi" w:hAnsiTheme="minorHAnsi" w:cstheme="minorHAnsi"/>
                <w:b/>
              </w:rPr>
            </w:pPr>
            <w:r w:rsidRPr="001D1AF3">
              <w:rPr>
                <w:rFonts w:asciiTheme="minorHAnsi" w:hAnsiTheme="minorHAnsi" w:cstheme="minorHAnsi"/>
                <w:b/>
              </w:rPr>
              <w:t>Unit 1:</w:t>
            </w:r>
            <w:r w:rsidR="001D1AF3">
              <w:rPr>
                <w:rFonts w:asciiTheme="minorHAnsi" w:hAnsiTheme="minorHAnsi" w:cstheme="minorHAnsi"/>
                <w:b/>
              </w:rPr>
              <w:t xml:space="preserve"> Young novel readers</w:t>
            </w:r>
          </w:p>
          <w:p w:rsidR="00E53728" w:rsidRPr="001D1AF3" w:rsidRDefault="00E53728"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r w:rsidRPr="001D1AF3">
              <w:rPr>
                <w:rFonts w:asciiTheme="minorHAnsi" w:hAnsiTheme="minorHAnsi" w:cstheme="minorHAnsi"/>
                <w:b/>
              </w:rPr>
              <w:t>Unit 2:</w:t>
            </w:r>
            <w:r w:rsidR="001D1AF3">
              <w:rPr>
                <w:rFonts w:asciiTheme="minorHAnsi" w:hAnsiTheme="minorHAnsi" w:cstheme="minorHAnsi"/>
                <w:b/>
              </w:rPr>
              <w:t xml:space="preserve"> Young novel readers</w:t>
            </w:r>
          </w:p>
          <w:p w:rsidR="00381E66" w:rsidRPr="001D1AF3" w:rsidRDefault="00381E66" w:rsidP="00381E66">
            <w:pPr>
              <w:rPr>
                <w:rFonts w:asciiTheme="minorHAnsi" w:hAnsiTheme="minorHAnsi" w:cstheme="minorHAnsi"/>
              </w:rPr>
            </w:pPr>
          </w:p>
        </w:tc>
        <w:tc>
          <w:tcPr>
            <w:tcW w:w="2038" w:type="dxa"/>
          </w:tcPr>
          <w:p w:rsidR="00381E66" w:rsidRDefault="00381E66" w:rsidP="00381E66">
            <w:pPr>
              <w:rPr>
                <w:rFonts w:asciiTheme="minorHAnsi" w:hAnsiTheme="minorHAnsi" w:cstheme="minorHAnsi"/>
                <w:b/>
              </w:rPr>
            </w:pPr>
            <w:r w:rsidRPr="001D1AF3">
              <w:rPr>
                <w:rFonts w:asciiTheme="minorHAnsi" w:hAnsiTheme="minorHAnsi" w:cstheme="minorHAnsi"/>
                <w:b/>
              </w:rPr>
              <w:t>Unit 1:</w:t>
            </w:r>
            <w:r w:rsidR="001D1AF3">
              <w:rPr>
                <w:rFonts w:asciiTheme="minorHAnsi" w:hAnsiTheme="minorHAnsi" w:cstheme="minorHAnsi"/>
                <w:b/>
              </w:rPr>
              <w:t xml:space="preserve"> </w:t>
            </w:r>
            <w:r w:rsidR="00E53728">
              <w:rPr>
                <w:rFonts w:asciiTheme="minorHAnsi" w:hAnsiTheme="minorHAnsi" w:cstheme="minorHAnsi"/>
                <w:b/>
              </w:rPr>
              <w:t>Holiday go-</w:t>
            </w:r>
            <w:proofErr w:type="spellStart"/>
            <w:r w:rsidR="00E53728">
              <w:rPr>
                <w:rFonts w:asciiTheme="minorHAnsi" w:hAnsiTheme="minorHAnsi" w:cstheme="minorHAnsi"/>
                <w:b/>
              </w:rPr>
              <w:t>ers</w:t>
            </w:r>
            <w:proofErr w:type="spellEnd"/>
            <w:r w:rsidR="00E53728">
              <w:rPr>
                <w:rFonts w:asciiTheme="minorHAnsi" w:hAnsiTheme="minorHAnsi" w:cstheme="minorHAnsi"/>
                <w:b/>
              </w:rPr>
              <w:t xml:space="preserve"> looking for a destination</w:t>
            </w:r>
          </w:p>
          <w:p w:rsidR="00E53728" w:rsidRPr="001D1AF3" w:rsidRDefault="00E53728"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r w:rsidRPr="001D1AF3">
              <w:rPr>
                <w:rFonts w:asciiTheme="minorHAnsi" w:hAnsiTheme="minorHAnsi" w:cstheme="minorHAnsi"/>
                <w:b/>
              </w:rPr>
              <w:t>Unit 2:</w:t>
            </w:r>
            <w:r w:rsidR="001D1AF3">
              <w:rPr>
                <w:rFonts w:asciiTheme="minorHAnsi" w:hAnsiTheme="minorHAnsi" w:cstheme="minorHAnsi"/>
                <w:b/>
              </w:rPr>
              <w:t xml:space="preserve"> </w:t>
            </w:r>
            <w:r w:rsidR="00E53728">
              <w:rPr>
                <w:rFonts w:asciiTheme="minorHAnsi" w:hAnsiTheme="minorHAnsi" w:cstheme="minorHAnsi"/>
                <w:b/>
              </w:rPr>
              <w:t>Peers</w:t>
            </w:r>
          </w:p>
          <w:p w:rsidR="00381E66" w:rsidRPr="001D1AF3" w:rsidRDefault="00381E66" w:rsidP="00381E66">
            <w:pPr>
              <w:rPr>
                <w:rFonts w:asciiTheme="minorHAnsi" w:hAnsiTheme="minorHAnsi" w:cstheme="minorHAnsi"/>
              </w:rPr>
            </w:pPr>
          </w:p>
        </w:tc>
        <w:tc>
          <w:tcPr>
            <w:tcW w:w="2038" w:type="dxa"/>
          </w:tcPr>
          <w:p w:rsidR="00381E66" w:rsidRPr="001D1AF3" w:rsidRDefault="00381E66" w:rsidP="00381E66">
            <w:pPr>
              <w:rPr>
                <w:rFonts w:asciiTheme="minorHAnsi" w:hAnsiTheme="minorHAnsi" w:cstheme="minorHAnsi"/>
                <w:b/>
              </w:rPr>
            </w:pPr>
            <w:r w:rsidRPr="001D1AF3">
              <w:rPr>
                <w:rFonts w:asciiTheme="minorHAnsi" w:hAnsiTheme="minorHAnsi" w:cstheme="minorHAnsi"/>
                <w:b/>
              </w:rPr>
              <w:t>Unit 1:</w:t>
            </w:r>
            <w:r w:rsidR="001D1AF3">
              <w:rPr>
                <w:rFonts w:asciiTheme="minorHAnsi" w:hAnsiTheme="minorHAnsi" w:cstheme="minorHAnsi"/>
                <w:b/>
              </w:rPr>
              <w:t xml:space="preserve"> </w:t>
            </w:r>
            <w:r w:rsidR="00E53728">
              <w:rPr>
                <w:rFonts w:asciiTheme="minorHAnsi" w:hAnsiTheme="minorHAnsi" w:cstheme="minorHAnsi"/>
                <w:b/>
              </w:rPr>
              <w:t>Year 4 learners interested in ancient Egypt</w:t>
            </w:r>
          </w:p>
          <w:p w:rsidR="00381E66" w:rsidRPr="001D1AF3" w:rsidRDefault="00381E66" w:rsidP="00381E66">
            <w:pPr>
              <w:rPr>
                <w:rFonts w:asciiTheme="minorHAnsi" w:hAnsiTheme="minorHAnsi" w:cstheme="minorHAnsi"/>
                <w:b/>
              </w:rPr>
            </w:pPr>
          </w:p>
          <w:p w:rsidR="00381E66" w:rsidRPr="001D1AF3" w:rsidRDefault="00381E66" w:rsidP="00E53728">
            <w:pPr>
              <w:rPr>
                <w:rFonts w:asciiTheme="minorHAnsi" w:hAnsiTheme="minorHAnsi" w:cstheme="minorHAnsi"/>
              </w:rPr>
            </w:pPr>
            <w:r w:rsidRPr="001D1AF3">
              <w:rPr>
                <w:rFonts w:asciiTheme="minorHAnsi" w:hAnsiTheme="minorHAnsi" w:cstheme="minorHAnsi"/>
                <w:b/>
              </w:rPr>
              <w:t>Unit 2:</w:t>
            </w:r>
            <w:r w:rsidR="00344426">
              <w:rPr>
                <w:rFonts w:asciiTheme="minorHAnsi" w:hAnsiTheme="minorHAnsi" w:cstheme="minorHAnsi"/>
                <w:b/>
              </w:rPr>
              <w:t xml:space="preserve"> Those wanting </w:t>
            </w:r>
            <w:r w:rsidR="00E53728">
              <w:rPr>
                <w:rFonts w:asciiTheme="minorHAnsi" w:hAnsiTheme="minorHAnsi" w:cstheme="minorHAnsi"/>
                <w:b/>
              </w:rPr>
              <w:t>to learn about Tutankhamun</w:t>
            </w:r>
          </w:p>
        </w:tc>
        <w:tc>
          <w:tcPr>
            <w:tcW w:w="2038" w:type="dxa"/>
          </w:tcPr>
          <w:p w:rsidR="00381E66" w:rsidRPr="001D1AF3" w:rsidRDefault="00381E66" w:rsidP="00381E66">
            <w:pPr>
              <w:rPr>
                <w:rFonts w:asciiTheme="minorHAnsi" w:hAnsiTheme="minorHAnsi" w:cstheme="minorHAnsi"/>
                <w:b/>
              </w:rPr>
            </w:pPr>
            <w:r w:rsidRPr="001D1AF3">
              <w:rPr>
                <w:rFonts w:asciiTheme="minorHAnsi" w:hAnsiTheme="minorHAnsi" w:cstheme="minorHAnsi"/>
                <w:b/>
              </w:rPr>
              <w:t>Unit 1</w:t>
            </w:r>
            <w:r w:rsidR="00E53728">
              <w:rPr>
                <w:rFonts w:asciiTheme="minorHAnsi" w:hAnsiTheme="minorHAnsi" w:cstheme="minorHAnsi"/>
                <w:b/>
              </w:rPr>
              <w:t>: Letters are written to the selfish giant.</w:t>
            </w:r>
          </w:p>
          <w:p w:rsidR="00381E66" w:rsidRPr="001D1AF3" w:rsidRDefault="00381E66" w:rsidP="00381E66">
            <w:pPr>
              <w:rPr>
                <w:rFonts w:asciiTheme="minorHAnsi" w:hAnsiTheme="minorHAnsi" w:cstheme="minorHAnsi"/>
                <w:b/>
              </w:rPr>
            </w:pPr>
          </w:p>
          <w:p w:rsidR="00381E66" w:rsidRPr="001D1AF3" w:rsidRDefault="00381E66" w:rsidP="00E53728">
            <w:pPr>
              <w:rPr>
                <w:rFonts w:asciiTheme="minorHAnsi" w:hAnsiTheme="minorHAnsi" w:cstheme="minorHAnsi"/>
              </w:rPr>
            </w:pPr>
            <w:r w:rsidRPr="001D1AF3">
              <w:rPr>
                <w:rFonts w:asciiTheme="minorHAnsi" w:hAnsiTheme="minorHAnsi" w:cstheme="minorHAnsi"/>
                <w:b/>
              </w:rPr>
              <w:t>Unit 2:</w:t>
            </w:r>
            <w:r w:rsidR="00E53728">
              <w:rPr>
                <w:rFonts w:asciiTheme="minorHAnsi" w:hAnsiTheme="minorHAnsi" w:cstheme="minorHAnsi"/>
                <w:b/>
              </w:rPr>
              <w:t xml:space="preserve"> People reading the novel the Selfish Giant.</w:t>
            </w:r>
          </w:p>
        </w:tc>
        <w:tc>
          <w:tcPr>
            <w:tcW w:w="2038" w:type="dxa"/>
          </w:tcPr>
          <w:p w:rsidR="00381E66" w:rsidRPr="001D1AF3" w:rsidRDefault="00381E66" w:rsidP="00381E66">
            <w:pPr>
              <w:rPr>
                <w:rFonts w:asciiTheme="minorHAnsi" w:hAnsiTheme="minorHAnsi" w:cstheme="minorHAnsi"/>
                <w:b/>
              </w:rPr>
            </w:pPr>
            <w:r w:rsidRPr="001D1AF3">
              <w:rPr>
                <w:rFonts w:asciiTheme="minorHAnsi" w:hAnsiTheme="minorHAnsi" w:cstheme="minorHAnsi"/>
                <w:b/>
              </w:rPr>
              <w:t>Unit 1:</w:t>
            </w:r>
            <w:r w:rsidR="00344426">
              <w:rPr>
                <w:rFonts w:asciiTheme="minorHAnsi" w:hAnsiTheme="minorHAnsi" w:cstheme="minorHAnsi"/>
                <w:b/>
              </w:rPr>
              <w:t xml:space="preserve"> Our families.</w:t>
            </w:r>
          </w:p>
          <w:p w:rsidR="00381E66" w:rsidRPr="001D1AF3" w:rsidRDefault="00381E66"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r w:rsidRPr="001D1AF3">
              <w:rPr>
                <w:rFonts w:asciiTheme="minorHAnsi" w:hAnsiTheme="minorHAnsi" w:cstheme="minorHAnsi"/>
                <w:b/>
              </w:rPr>
              <w:t>Unit 2:</w:t>
            </w:r>
            <w:r w:rsidR="00344426">
              <w:rPr>
                <w:rFonts w:asciiTheme="minorHAnsi" w:hAnsiTheme="minorHAnsi" w:cstheme="minorHAnsi"/>
                <w:b/>
              </w:rPr>
              <w:t xml:space="preserve"> those interested in views on climate change.</w:t>
            </w:r>
          </w:p>
          <w:p w:rsidR="00381E66" w:rsidRPr="001D1AF3" w:rsidRDefault="00381E66" w:rsidP="00381E66">
            <w:pPr>
              <w:rPr>
                <w:rFonts w:asciiTheme="minorHAnsi" w:hAnsiTheme="minorHAnsi" w:cstheme="minorHAnsi"/>
              </w:rPr>
            </w:pPr>
          </w:p>
        </w:tc>
        <w:tc>
          <w:tcPr>
            <w:tcW w:w="2038" w:type="dxa"/>
          </w:tcPr>
          <w:p w:rsidR="00381E66" w:rsidRPr="001D1AF3" w:rsidRDefault="00381E66" w:rsidP="00381E66">
            <w:pPr>
              <w:rPr>
                <w:rFonts w:asciiTheme="minorHAnsi" w:hAnsiTheme="minorHAnsi" w:cstheme="minorHAnsi"/>
                <w:b/>
              </w:rPr>
            </w:pPr>
            <w:r w:rsidRPr="001D1AF3">
              <w:rPr>
                <w:rFonts w:asciiTheme="minorHAnsi" w:hAnsiTheme="minorHAnsi" w:cstheme="minorHAnsi"/>
                <w:b/>
              </w:rPr>
              <w:t>Unit 1:</w:t>
            </w:r>
            <w:r w:rsidR="00344426">
              <w:rPr>
                <w:rFonts w:asciiTheme="minorHAnsi" w:hAnsiTheme="minorHAnsi" w:cstheme="minorHAnsi"/>
                <w:b/>
              </w:rPr>
              <w:t xml:space="preserve"> young novel readers</w:t>
            </w:r>
          </w:p>
          <w:p w:rsidR="00381E66" w:rsidRPr="001D1AF3" w:rsidRDefault="00381E66"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r w:rsidRPr="001D1AF3">
              <w:rPr>
                <w:rFonts w:asciiTheme="minorHAnsi" w:hAnsiTheme="minorHAnsi" w:cstheme="minorHAnsi"/>
                <w:b/>
              </w:rPr>
              <w:t>Unit 2:</w:t>
            </w:r>
            <w:r w:rsidR="00344426">
              <w:rPr>
                <w:rFonts w:asciiTheme="minorHAnsi" w:hAnsiTheme="minorHAnsi" w:cstheme="minorHAnsi"/>
                <w:b/>
              </w:rPr>
              <w:t xml:space="preserve"> Local councillors and agents of change.</w:t>
            </w:r>
          </w:p>
          <w:p w:rsidR="00381E66" w:rsidRPr="001D1AF3" w:rsidRDefault="00381E66" w:rsidP="00381E66">
            <w:pPr>
              <w:rPr>
                <w:rFonts w:asciiTheme="minorHAnsi" w:hAnsiTheme="minorHAnsi" w:cstheme="minorHAnsi"/>
              </w:rPr>
            </w:pPr>
          </w:p>
        </w:tc>
      </w:tr>
      <w:tr w:rsidR="00381E66" w:rsidRPr="001D1AF3" w:rsidTr="00465B09">
        <w:tc>
          <w:tcPr>
            <w:tcW w:w="2752" w:type="dxa"/>
            <w:shd w:val="clear" w:color="auto" w:fill="FFC000"/>
          </w:tcPr>
          <w:p w:rsidR="00381E66" w:rsidRPr="001D1AF3" w:rsidRDefault="00381E66" w:rsidP="00381E66">
            <w:pPr>
              <w:rPr>
                <w:rFonts w:asciiTheme="minorHAnsi" w:hAnsiTheme="minorHAnsi" w:cstheme="minorHAnsi"/>
                <w:b/>
              </w:rPr>
            </w:pPr>
            <w:r w:rsidRPr="001D1AF3">
              <w:rPr>
                <w:rFonts w:asciiTheme="minorHAnsi" w:hAnsiTheme="minorHAnsi" w:cstheme="minorHAnsi"/>
                <w:b/>
              </w:rPr>
              <w:t>Impact on reader</w:t>
            </w:r>
          </w:p>
        </w:tc>
        <w:tc>
          <w:tcPr>
            <w:tcW w:w="2037" w:type="dxa"/>
          </w:tcPr>
          <w:p w:rsidR="00381E66" w:rsidRPr="001D1AF3" w:rsidRDefault="00381E66" w:rsidP="00381E66">
            <w:pPr>
              <w:rPr>
                <w:rFonts w:asciiTheme="minorHAnsi" w:hAnsiTheme="minorHAnsi" w:cstheme="minorHAnsi"/>
                <w:b/>
              </w:rPr>
            </w:pPr>
            <w:r w:rsidRPr="001D1AF3">
              <w:rPr>
                <w:rFonts w:asciiTheme="minorHAnsi" w:hAnsiTheme="minorHAnsi" w:cstheme="minorHAnsi"/>
                <w:b/>
              </w:rPr>
              <w:t>Unit 1:</w:t>
            </w:r>
            <w:r w:rsidR="00344426">
              <w:rPr>
                <w:rFonts w:asciiTheme="minorHAnsi" w:hAnsiTheme="minorHAnsi" w:cstheme="minorHAnsi"/>
                <w:b/>
              </w:rPr>
              <w:t xml:space="preserve"> Intrigue the reader to continue the character’s adventure.</w:t>
            </w:r>
          </w:p>
          <w:p w:rsidR="00381E66" w:rsidRPr="001D1AF3" w:rsidRDefault="00381E66"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r w:rsidRPr="001D1AF3">
              <w:rPr>
                <w:rFonts w:asciiTheme="minorHAnsi" w:hAnsiTheme="minorHAnsi" w:cstheme="minorHAnsi"/>
                <w:b/>
              </w:rPr>
              <w:t>Unit 2:</w:t>
            </w:r>
            <w:r w:rsidR="00B268BD">
              <w:rPr>
                <w:rFonts w:asciiTheme="minorHAnsi" w:hAnsiTheme="minorHAnsi" w:cstheme="minorHAnsi"/>
                <w:b/>
              </w:rPr>
              <w:t xml:space="preserve"> immerse the reader in a fantasy world.</w:t>
            </w:r>
          </w:p>
          <w:p w:rsidR="00381E66" w:rsidRPr="001D1AF3" w:rsidRDefault="00381E66" w:rsidP="00381E66">
            <w:pPr>
              <w:rPr>
                <w:rFonts w:asciiTheme="minorHAnsi" w:hAnsiTheme="minorHAnsi" w:cstheme="minorHAnsi"/>
              </w:rPr>
            </w:pPr>
          </w:p>
          <w:p w:rsidR="00381E66" w:rsidRPr="001D1AF3" w:rsidRDefault="00381E66" w:rsidP="00381E66">
            <w:pPr>
              <w:rPr>
                <w:rFonts w:asciiTheme="minorHAnsi" w:hAnsiTheme="minorHAnsi" w:cstheme="minorHAnsi"/>
              </w:rPr>
            </w:pPr>
          </w:p>
        </w:tc>
        <w:tc>
          <w:tcPr>
            <w:tcW w:w="2038" w:type="dxa"/>
          </w:tcPr>
          <w:p w:rsidR="00381E66" w:rsidRPr="001D1AF3" w:rsidRDefault="00381E66" w:rsidP="00381E66">
            <w:pPr>
              <w:rPr>
                <w:rFonts w:asciiTheme="minorHAnsi" w:hAnsiTheme="minorHAnsi" w:cstheme="minorHAnsi"/>
                <w:b/>
              </w:rPr>
            </w:pPr>
            <w:r w:rsidRPr="001D1AF3">
              <w:rPr>
                <w:rFonts w:asciiTheme="minorHAnsi" w:hAnsiTheme="minorHAnsi" w:cstheme="minorHAnsi"/>
                <w:b/>
              </w:rPr>
              <w:t>Unit 1:</w:t>
            </w:r>
            <w:r w:rsidR="00B268BD">
              <w:rPr>
                <w:rFonts w:asciiTheme="minorHAnsi" w:hAnsiTheme="minorHAnsi" w:cstheme="minorHAnsi"/>
                <w:b/>
              </w:rPr>
              <w:t xml:space="preserve"> Readers will be </w:t>
            </w:r>
            <w:r w:rsidR="00E53728">
              <w:rPr>
                <w:rFonts w:asciiTheme="minorHAnsi" w:hAnsiTheme="minorHAnsi" w:cstheme="minorHAnsi"/>
                <w:b/>
              </w:rPr>
              <w:t>persuaded to visit Sicily.</w:t>
            </w:r>
          </w:p>
          <w:p w:rsidR="00381E66" w:rsidRPr="001D1AF3" w:rsidRDefault="00381E66"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r w:rsidRPr="001D1AF3">
              <w:rPr>
                <w:rFonts w:asciiTheme="minorHAnsi" w:hAnsiTheme="minorHAnsi" w:cstheme="minorHAnsi"/>
                <w:b/>
              </w:rPr>
              <w:t>Unit 2:</w:t>
            </w:r>
            <w:r w:rsidR="00B268BD">
              <w:rPr>
                <w:rFonts w:asciiTheme="minorHAnsi" w:hAnsiTheme="minorHAnsi" w:cstheme="minorHAnsi"/>
                <w:b/>
              </w:rPr>
              <w:t xml:space="preserve"> </w:t>
            </w:r>
            <w:r w:rsidR="00E53728">
              <w:rPr>
                <w:rFonts w:asciiTheme="minorHAnsi" w:hAnsiTheme="minorHAnsi" w:cstheme="minorHAnsi"/>
                <w:b/>
              </w:rPr>
              <w:t>N/A</w:t>
            </w:r>
          </w:p>
          <w:p w:rsidR="00381E66" w:rsidRPr="001D1AF3" w:rsidRDefault="00381E66" w:rsidP="00381E66">
            <w:pPr>
              <w:rPr>
                <w:rFonts w:asciiTheme="minorHAnsi" w:hAnsiTheme="minorHAnsi" w:cstheme="minorHAnsi"/>
              </w:rPr>
            </w:pPr>
          </w:p>
        </w:tc>
        <w:tc>
          <w:tcPr>
            <w:tcW w:w="2038" w:type="dxa"/>
          </w:tcPr>
          <w:p w:rsidR="00381E66" w:rsidRPr="001D1AF3" w:rsidRDefault="00381E66" w:rsidP="00381E66">
            <w:pPr>
              <w:rPr>
                <w:rFonts w:asciiTheme="minorHAnsi" w:hAnsiTheme="minorHAnsi" w:cstheme="minorHAnsi"/>
                <w:b/>
              </w:rPr>
            </w:pPr>
            <w:r w:rsidRPr="001D1AF3">
              <w:rPr>
                <w:rFonts w:asciiTheme="minorHAnsi" w:hAnsiTheme="minorHAnsi" w:cstheme="minorHAnsi"/>
                <w:b/>
              </w:rPr>
              <w:t>Unit 1:</w:t>
            </w:r>
            <w:r w:rsidR="00E229DA">
              <w:rPr>
                <w:rFonts w:asciiTheme="minorHAnsi" w:hAnsiTheme="minorHAnsi" w:cstheme="minorHAnsi"/>
                <w:b/>
              </w:rPr>
              <w:t xml:space="preserve"> </w:t>
            </w:r>
            <w:r w:rsidR="00E53728">
              <w:rPr>
                <w:rFonts w:asciiTheme="minorHAnsi" w:hAnsiTheme="minorHAnsi" w:cstheme="minorHAnsi"/>
                <w:b/>
              </w:rPr>
              <w:t>Readers will be informed and entertained on the subject of Egypt.</w:t>
            </w:r>
          </w:p>
          <w:p w:rsidR="00381E66" w:rsidRPr="001D1AF3" w:rsidRDefault="00381E66"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r w:rsidRPr="001D1AF3">
              <w:rPr>
                <w:rFonts w:asciiTheme="minorHAnsi" w:hAnsiTheme="minorHAnsi" w:cstheme="minorHAnsi"/>
                <w:b/>
              </w:rPr>
              <w:t>Unit 2:</w:t>
            </w:r>
            <w:r w:rsidR="00E229DA">
              <w:rPr>
                <w:rFonts w:asciiTheme="minorHAnsi" w:hAnsiTheme="minorHAnsi" w:cstheme="minorHAnsi"/>
                <w:b/>
              </w:rPr>
              <w:t xml:space="preserve"> </w:t>
            </w:r>
            <w:r w:rsidR="00E53728">
              <w:rPr>
                <w:rFonts w:asciiTheme="minorHAnsi" w:hAnsiTheme="minorHAnsi" w:cstheme="minorHAnsi"/>
                <w:b/>
              </w:rPr>
              <w:t xml:space="preserve">reader will be fluent in the life of Tutankhamun </w:t>
            </w:r>
          </w:p>
          <w:p w:rsidR="00381E66" w:rsidRPr="001D1AF3" w:rsidRDefault="00381E66" w:rsidP="00381E66">
            <w:pPr>
              <w:rPr>
                <w:rFonts w:asciiTheme="minorHAnsi" w:hAnsiTheme="minorHAnsi" w:cstheme="minorHAnsi"/>
              </w:rPr>
            </w:pPr>
          </w:p>
        </w:tc>
        <w:tc>
          <w:tcPr>
            <w:tcW w:w="2038" w:type="dxa"/>
          </w:tcPr>
          <w:p w:rsidR="00381E66" w:rsidRPr="001D1AF3" w:rsidRDefault="00381E66" w:rsidP="00381E66">
            <w:pPr>
              <w:rPr>
                <w:rFonts w:asciiTheme="minorHAnsi" w:hAnsiTheme="minorHAnsi" w:cstheme="minorHAnsi"/>
                <w:b/>
              </w:rPr>
            </w:pPr>
            <w:r w:rsidRPr="001D1AF3">
              <w:rPr>
                <w:rFonts w:asciiTheme="minorHAnsi" w:hAnsiTheme="minorHAnsi" w:cstheme="minorHAnsi"/>
                <w:b/>
              </w:rPr>
              <w:t>Unit 1:</w:t>
            </w:r>
            <w:r w:rsidR="00E229DA">
              <w:rPr>
                <w:rFonts w:asciiTheme="minorHAnsi" w:hAnsiTheme="minorHAnsi" w:cstheme="minorHAnsi"/>
                <w:b/>
              </w:rPr>
              <w:t xml:space="preserve"> </w:t>
            </w:r>
            <w:r w:rsidR="00E53728">
              <w:rPr>
                <w:rFonts w:asciiTheme="minorHAnsi" w:hAnsiTheme="minorHAnsi" w:cstheme="minorHAnsi"/>
                <w:b/>
              </w:rPr>
              <w:t>Reader will empathise with townspeople’s perspective.</w:t>
            </w:r>
          </w:p>
          <w:p w:rsidR="00381E66" w:rsidRPr="001D1AF3" w:rsidRDefault="00381E66"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r w:rsidRPr="001D1AF3">
              <w:rPr>
                <w:rFonts w:asciiTheme="minorHAnsi" w:hAnsiTheme="minorHAnsi" w:cstheme="minorHAnsi"/>
                <w:b/>
              </w:rPr>
              <w:t>Unit 2:</w:t>
            </w:r>
            <w:r w:rsidR="00E229DA">
              <w:rPr>
                <w:rFonts w:asciiTheme="minorHAnsi" w:hAnsiTheme="minorHAnsi" w:cstheme="minorHAnsi"/>
                <w:b/>
              </w:rPr>
              <w:t xml:space="preserve"> </w:t>
            </w:r>
            <w:r w:rsidR="00E53728">
              <w:rPr>
                <w:rFonts w:asciiTheme="minorHAnsi" w:hAnsiTheme="minorHAnsi" w:cstheme="minorHAnsi"/>
                <w:b/>
              </w:rPr>
              <w:t>Reader will empathise with the selfish giant.</w:t>
            </w:r>
          </w:p>
          <w:p w:rsidR="00381E66" w:rsidRPr="001D1AF3" w:rsidRDefault="00381E66" w:rsidP="00381E66">
            <w:pPr>
              <w:rPr>
                <w:rFonts w:asciiTheme="minorHAnsi" w:hAnsiTheme="minorHAnsi" w:cstheme="minorHAnsi"/>
              </w:rPr>
            </w:pPr>
          </w:p>
        </w:tc>
        <w:tc>
          <w:tcPr>
            <w:tcW w:w="2038" w:type="dxa"/>
          </w:tcPr>
          <w:p w:rsidR="00381E66" w:rsidRPr="001D1AF3" w:rsidRDefault="00381E66" w:rsidP="00381E66">
            <w:pPr>
              <w:rPr>
                <w:rFonts w:asciiTheme="minorHAnsi" w:hAnsiTheme="minorHAnsi" w:cstheme="minorHAnsi"/>
                <w:b/>
              </w:rPr>
            </w:pPr>
            <w:r w:rsidRPr="001D1AF3">
              <w:rPr>
                <w:rFonts w:asciiTheme="minorHAnsi" w:hAnsiTheme="minorHAnsi" w:cstheme="minorHAnsi"/>
                <w:b/>
              </w:rPr>
              <w:t>Unit 1:</w:t>
            </w:r>
            <w:r w:rsidR="002B494E">
              <w:rPr>
                <w:rFonts w:asciiTheme="minorHAnsi" w:hAnsiTheme="minorHAnsi" w:cstheme="minorHAnsi"/>
                <w:b/>
              </w:rPr>
              <w:t xml:space="preserve"> give the reader new ideas about the rainforest and help them understand deforestation</w:t>
            </w:r>
          </w:p>
          <w:p w:rsidR="00381E66" w:rsidRPr="001D1AF3" w:rsidRDefault="00381E66"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r w:rsidRPr="001D1AF3">
              <w:rPr>
                <w:rFonts w:asciiTheme="minorHAnsi" w:hAnsiTheme="minorHAnsi" w:cstheme="minorHAnsi"/>
                <w:b/>
              </w:rPr>
              <w:t>Unit 2:</w:t>
            </w:r>
            <w:r w:rsidR="002B494E">
              <w:rPr>
                <w:rFonts w:asciiTheme="minorHAnsi" w:hAnsiTheme="minorHAnsi" w:cstheme="minorHAnsi"/>
                <w:b/>
              </w:rPr>
              <w:t xml:space="preserve"> help the reader understand more about climate change</w:t>
            </w:r>
          </w:p>
          <w:p w:rsidR="00381E66" w:rsidRPr="001D1AF3" w:rsidRDefault="00381E66" w:rsidP="00381E66">
            <w:pPr>
              <w:rPr>
                <w:rFonts w:asciiTheme="minorHAnsi" w:hAnsiTheme="minorHAnsi" w:cstheme="minorHAnsi"/>
              </w:rPr>
            </w:pPr>
          </w:p>
        </w:tc>
        <w:tc>
          <w:tcPr>
            <w:tcW w:w="2038" w:type="dxa"/>
          </w:tcPr>
          <w:p w:rsidR="00381E66" w:rsidRPr="001D1AF3" w:rsidRDefault="00381E66" w:rsidP="00381E66">
            <w:pPr>
              <w:rPr>
                <w:rFonts w:asciiTheme="minorHAnsi" w:hAnsiTheme="minorHAnsi" w:cstheme="minorHAnsi"/>
                <w:b/>
              </w:rPr>
            </w:pPr>
            <w:r w:rsidRPr="001D1AF3">
              <w:rPr>
                <w:rFonts w:asciiTheme="minorHAnsi" w:hAnsiTheme="minorHAnsi" w:cstheme="minorHAnsi"/>
                <w:b/>
              </w:rPr>
              <w:t>Unit 1:</w:t>
            </w:r>
            <w:r w:rsidR="002B494E">
              <w:rPr>
                <w:rFonts w:asciiTheme="minorHAnsi" w:hAnsiTheme="minorHAnsi" w:cstheme="minorHAnsi"/>
                <w:b/>
              </w:rPr>
              <w:t xml:space="preserve"> reader will be entertain and immersed in the forest</w:t>
            </w:r>
          </w:p>
          <w:p w:rsidR="00381E66" w:rsidRPr="001D1AF3" w:rsidRDefault="00381E66"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p>
          <w:p w:rsidR="00381E66" w:rsidRPr="001D1AF3" w:rsidRDefault="00381E66" w:rsidP="00381E66">
            <w:pPr>
              <w:rPr>
                <w:rFonts w:asciiTheme="minorHAnsi" w:hAnsiTheme="minorHAnsi" w:cstheme="minorHAnsi"/>
                <w:b/>
              </w:rPr>
            </w:pPr>
            <w:r w:rsidRPr="001D1AF3">
              <w:rPr>
                <w:rFonts w:asciiTheme="minorHAnsi" w:hAnsiTheme="minorHAnsi" w:cstheme="minorHAnsi"/>
                <w:b/>
              </w:rPr>
              <w:t>Unit 2:</w:t>
            </w:r>
            <w:r w:rsidR="002B494E">
              <w:rPr>
                <w:rFonts w:asciiTheme="minorHAnsi" w:hAnsiTheme="minorHAnsi" w:cstheme="minorHAnsi"/>
                <w:b/>
              </w:rPr>
              <w:t xml:space="preserve"> reader will agree with the writer’s point of view about climate change.</w:t>
            </w:r>
          </w:p>
          <w:p w:rsidR="00381E66" w:rsidRPr="001D1AF3" w:rsidRDefault="00381E66" w:rsidP="00381E66">
            <w:pPr>
              <w:rPr>
                <w:rFonts w:asciiTheme="minorHAnsi" w:hAnsiTheme="minorHAnsi" w:cstheme="minorHAnsi"/>
              </w:rPr>
            </w:pPr>
          </w:p>
        </w:tc>
      </w:tr>
      <w:tr w:rsidR="00381E66" w:rsidRPr="001D1AF3" w:rsidTr="00465B09">
        <w:tc>
          <w:tcPr>
            <w:tcW w:w="2752" w:type="dxa"/>
            <w:shd w:val="clear" w:color="auto" w:fill="FFC000"/>
          </w:tcPr>
          <w:p w:rsidR="00381E66" w:rsidRPr="001D1AF3" w:rsidRDefault="003127C9" w:rsidP="00381E66">
            <w:pPr>
              <w:rPr>
                <w:rFonts w:asciiTheme="minorHAnsi" w:hAnsiTheme="minorHAnsi" w:cstheme="minorHAnsi"/>
                <w:b/>
              </w:rPr>
            </w:pPr>
            <w:r w:rsidRPr="001D1AF3">
              <w:rPr>
                <w:rFonts w:asciiTheme="minorHAnsi" w:hAnsiTheme="minorHAnsi" w:cstheme="minorHAnsi"/>
                <w:b/>
              </w:rPr>
              <w:t xml:space="preserve">Cross curricular writing opportunities </w:t>
            </w:r>
          </w:p>
        </w:tc>
        <w:tc>
          <w:tcPr>
            <w:tcW w:w="2037" w:type="dxa"/>
          </w:tcPr>
          <w:p w:rsidR="00381E66" w:rsidRPr="001D1AF3" w:rsidRDefault="002B494E" w:rsidP="00381E66">
            <w:pPr>
              <w:rPr>
                <w:rFonts w:asciiTheme="minorHAnsi" w:hAnsiTheme="minorHAnsi" w:cstheme="minorHAnsi"/>
              </w:rPr>
            </w:pPr>
            <w:r>
              <w:rPr>
                <w:rFonts w:asciiTheme="minorHAnsi" w:hAnsiTheme="minorHAnsi" w:cstheme="minorHAnsi"/>
              </w:rPr>
              <w:t>Persuasive letter in humanities.</w:t>
            </w:r>
          </w:p>
        </w:tc>
        <w:tc>
          <w:tcPr>
            <w:tcW w:w="2038" w:type="dxa"/>
          </w:tcPr>
          <w:p w:rsidR="00381E66" w:rsidRPr="001D1AF3" w:rsidRDefault="00E53728" w:rsidP="00381E66">
            <w:pPr>
              <w:rPr>
                <w:rFonts w:asciiTheme="minorHAnsi" w:hAnsiTheme="minorHAnsi" w:cstheme="minorHAnsi"/>
              </w:rPr>
            </w:pPr>
            <w:r>
              <w:rPr>
                <w:rFonts w:asciiTheme="minorHAnsi" w:hAnsiTheme="minorHAnsi" w:cstheme="minorHAnsi"/>
              </w:rPr>
              <w:t>Holiday brochure for Egypt in Spring.</w:t>
            </w:r>
          </w:p>
        </w:tc>
        <w:tc>
          <w:tcPr>
            <w:tcW w:w="2038" w:type="dxa"/>
          </w:tcPr>
          <w:p w:rsidR="00381E66" w:rsidRPr="001D1AF3" w:rsidRDefault="00E53728" w:rsidP="00381E66">
            <w:pPr>
              <w:rPr>
                <w:rFonts w:asciiTheme="minorHAnsi" w:hAnsiTheme="minorHAnsi" w:cstheme="minorHAnsi"/>
              </w:rPr>
            </w:pPr>
            <w:r>
              <w:rPr>
                <w:rFonts w:asciiTheme="minorHAnsi" w:hAnsiTheme="minorHAnsi" w:cstheme="minorHAnsi"/>
              </w:rPr>
              <w:t>Non-</w:t>
            </w:r>
            <w:proofErr w:type="spellStart"/>
            <w:r>
              <w:rPr>
                <w:rFonts w:asciiTheme="minorHAnsi" w:hAnsiTheme="minorHAnsi" w:cstheme="minorHAnsi"/>
              </w:rPr>
              <w:t>chron</w:t>
            </w:r>
            <w:proofErr w:type="spellEnd"/>
            <w:r>
              <w:rPr>
                <w:rFonts w:asciiTheme="minorHAnsi" w:hAnsiTheme="minorHAnsi" w:cstheme="minorHAnsi"/>
              </w:rPr>
              <w:t xml:space="preserve"> report on modern day Egypt.</w:t>
            </w:r>
          </w:p>
        </w:tc>
        <w:tc>
          <w:tcPr>
            <w:tcW w:w="2038" w:type="dxa"/>
          </w:tcPr>
          <w:p w:rsidR="00381E66" w:rsidRPr="001D1AF3" w:rsidRDefault="00E53728" w:rsidP="00381E66">
            <w:pPr>
              <w:rPr>
                <w:rFonts w:asciiTheme="minorHAnsi" w:hAnsiTheme="minorHAnsi" w:cstheme="minorHAnsi"/>
              </w:rPr>
            </w:pPr>
            <w:r>
              <w:rPr>
                <w:rFonts w:asciiTheme="minorHAnsi" w:hAnsiTheme="minorHAnsi" w:cstheme="minorHAnsi"/>
              </w:rPr>
              <w:t xml:space="preserve"> </w:t>
            </w:r>
          </w:p>
        </w:tc>
        <w:tc>
          <w:tcPr>
            <w:tcW w:w="2038" w:type="dxa"/>
          </w:tcPr>
          <w:p w:rsidR="00381E66" w:rsidRPr="001D1AF3" w:rsidRDefault="00381E66" w:rsidP="00381E66">
            <w:pPr>
              <w:rPr>
                <w:rFonts w:asciiTheme="minorHAnsi" w:hAnsiTheme="minorHAnsi" w:cstheme="minorHAnsi"/>
              </w:rPr>
            </w:pPr>
          </w:p>
        </w:tc>
        <w:tc>
          <w:tcPr>
            <w:tcW w:w="2038" w:type="dxa"/>
          </w:tcPr>
          <w:p w:rsidR="00381E66" w:rsidRPr="001D1AF3" w:rsidRDefault="00381E66" w:rsidP="00381E66">
            <w:pPr>
              <w:rPr>
                <w:rFonts w:asciiTheme="minorHAnsi" w:hAnsiTheme="minorHAnsi" w:cstheme="minorHAnsi"/>
              </w:rPr>
            </w:pPr>
          </w:p>
        </w:tc>
      </w:tr>
      <w:tr w:rsidR="004E011E" w:rsidRPr="001D1AF3" w:rsidTr="00465B09">
        <w:tc>
          <w:tcPr>
            <w:tcW w:w="2752" w:type="dxa"/>
            <w:shd w:val="clear" w:color="auto" w:fill="FFC000"/>
          </w:tcPr>
          <w:p w:rsidR="004E011E" w:rsidRPr="001D1AF3" w:rsidRDefault="004E011E" w:rsidP="00381E66">
            <w:pPr>
              <w:rPr>
                <w:rFonts w:asciiTheme="minorHAnsi" w:hAnsiTheme="minorHAnsi" w:cstheme="minorHAnsi"/>
                <w:b/>
              </w:rPr>
            </w:pPr>
            <w:r w:rsidRPr="001D1AF3">
              <w:rPr>
                <w:rFonts w:asciiTheme="minorHAnsi" w:hAnsiTheme="minorHAnsi" w:cstheme="minorHAnsi"/>
                <w:b/>
              </w:rPr>
              <w:t>P4C Opportunities</w:t>
            </w:r>
          </w:p>
          <w:p w:rsidR="004E011E" w:rsidRPr="001D1AF3" w:rsidRDefault="004E011E" w:rsidP="00381E66">
            <w:pPr>
              <w:rPr>
                <w:rFonts w:asciiTheme="minorHAnsi" w:hAnsiTheme="minorHAnsi" w:cstheme="minorHAnsi"/>
                <w:b/>
              </w:rPr>
            </w:pPr>
          </w:p>
        </w:tc>
        <w:tc>
          <w:tcPr>
            <w:tcW w:w="2037" w:type="dxa"/>
          </w:tcPr>
          <w:p w:rsidR="004E011E" w:rsidRPr="001D1AF3" w:rsidRDefault="004E011E" w:rsidP="00381E66">
            <w:pPr>
              <w:rPr>
                <w:rFonts w:asciiTheme="minorHAnsi" w:hAnsiTheme="minorHAnsi" w:cstheme="minorHAnsi"/>
              </w:rPr>
            </w:pPr>
          </w:p>
        </w:tc>
        <w:tc>
          <w:tcPr>
            <w:tcW w:w="2038" w:type="dxa"/>
          </w:tcPr>
          <w:p w:rsidR="004E011E" w:rsidRPr="001D1AF3" w:rsidRDefault="004E011E" w:rsidP="00381E66">
            <w:pPr>
              <w:rPr>
                <w:rFonts w:asciiTheme="minorHAnsi" w:hAnsiTheme="minorHAnsi" w:cstheme="minorHAnsi"/>
              </w:rPr>
            </w:pPr>
          </w:p>
        </w:tc>
        <w:tc>
          <w:tcPr>
            <w:tcW w:w="2038" w:type="dxa"/>
          </w:tcPr>
          <w:p w:rsidR="004E011E" w:rsidRPr="001D1AF3" w:rsidRDefault="004E011E" w:rsidP="00381E66">
            <w:pPr>
              <w:rPr>
                <w:rFonts w:asciiTheme="minorHAnsi" w:hAnsiTheme="minorHAnsi" w:cstheme="minorHAnsi"/>
              </w:rPr>
            </w:pPr>
          </w:p>
        </w:tc>
        <w:tc>
          <w:tcPr>
            <w:tcW w:w="2038" w:type="dxa"/>
          </w:tcPr>
          <w:p w:rsidR="004E011E" w:rsidRPr="001D1AF3" w:rsidRDefault="004E011E" w:rsidP="00381E66">
            <w:pPr>
              <w:rPr>
                <w:rFonts w:asciiTheme="minorHAnsi" w:hAnsiTheme="minorHAnsi" w:cstheme="minorHAnsi"/>
              </w:rPr>
            </w:pPr>
          </w:p>
        </w:tc>
        <w:tc>
          <w:tcPr>
            <w:tcW w:w="2038" w:type="dxa"/>
          </w:tcPr>
          <w:p w:rsidR="004E011E" w:rsidRPr="001D1AF3" w:rsidRDefault="004E011E" w:rsidP="00381E66">
            <w:pPr>
              <w:rPr>
                <w:rFonts w:asciiTheme="minorHAnsi" w:hAnsiTheme="minorHAnsi" w:cstheme="minorHAnsi"/>
              </w:rPr>
            </w:pPr>
          </w:p>
        </w:tc>
        <w:tc>
          <w:tcPr>
            <w:tcW w:w="2038" w:type="dxa"/>
          </w:tcPr>
          <w:p w:rsidR="004E011E" w:rsidRPr="001D1AF3" w:rsidRDefault="004E011E" w:rsidP="00381E66">
            <w:pPr>
              <w:rPr>
                <w:rFonts w:asciiTheme="minorHAnsi" w:hAnsiTheme="minorHAnsi" w:cstheme="minorHAnsi"/>
              </w:rPr>
            </w:pPr>
          </w:p>
        </w:tc>
      </w:tr>
    </w:tbl>
    <w:p w:rsidR="009E0197" w:rsidRDefault="009E0197" w:rsidP="00AF31C9">
      <w:pPr>
        <w:rPr>
          <w:rFonts w:asciiTheme="minorHAnsi" w:hAnsiTheme="minorHAnsi"/>
          <w:b/>
        </w:rPr>
      </w:pPr>
    </w:p>
    <w:p w:rsidR="00AF31C9" w:rsidRPr="00DD6515" w:rsidRDefault="00E05269" w:rsidP="00AF31C9">
      <w:pPr>
        <w:rPr>
          <w:rFonts w:asciiTheme="minorHAnsi" w:hAnsiTheme="minorHAnsi"/>
          <w:b/>
          <w:sz w:val="28"/>
          <w:szCs w:val="28"/>
        </w:rPr>
      </w:pPr>
      <w:r w:rsidRPr="00DD6515">
        <w:rPr>
          <w:rFonts w:asciiTheme="minorHAnsi" w:hAnsiTheme="minorHAnsi"/>
          <w:b/>
          <w:sz w:val="28"/>
          <w:szCs w:val="28"/>
        </w:rPr>
        <w:t>Points to remember</w:t>
      </w:r>
      <w:r w:rsidR="00AF31C9" w:rsidRPr="00DD6515">
        <w:rPr>
          <w:rFonts w:asciiTheme="minorHAnsi" w:hAnsiTheme="minorHAnsi"/>
          <w:b/>
          <w:sz w:val="28"/>
          <w:szCs w:val="28"/>
        </w:rPr>
        <w:t>:</w:t>
      </w:r>
    </w:p>
    <w:p w:rsidR="00AF31C9" w:rsidRPr="00DD6515" w:rsidRDefault="00AF31C9" w:rsidP="00465B09">
      <w:pPr>
        <w:pStyle w:val="ListParagraph"/>
        <w:numPr>
          <w:ilvl w:val="0"/>
          <w:numId w:val="2"/>
        </w:numPr>
        <w:rPr>
          <w:rFonts w:asciiTheme="minorHAnsi" w:hAnsiTheme="minorHAnsi"/>
          <w:sz w:val="28"/>
          <w:szCs w:val="28"/>
        </w:rPr>
      </w:pPr>
      <w:r w:rsidRPr="00DD6515">
        <w:rPr>
          <w:rFonts w:asciiTheme="minorHAnsi" w:hAnsiTheme="minorHAnsi"/>
          <w:sz w:val="28"/>
          <w:szCs w:val="28"/>
        </w:rPr>
        <w:t>Teach u</w:t>
      </w:r>
      <w:r w:rsidR="00465B09" w:rsidRPr="00DD6515">
        <w:rPr>
          <w:rFonts w:asciiTheme="minorHAnsi" w:hAnsiTheme="minorHAnsi"/>
          <w:sz w:val="28"/>
          <w:szCs w:val="28"/>
        </w:rPr>
        <w:t xml:space="preserve">nits in whatever order you want, but you must: cover a range of genres/expose pupils to range of </w:t>
      </w:r>
      <w:proofErr w:type="spellStart"/>
      <w:r w:rsidR="00465B09" w:rsidRPr="00DD6515">
        <w:rPr>
          <w:rFonts w:asciiTheme="minorHAnsi" w:hAnsiTheme="minorHAnsi"/>
          <w:sz w:val="28"/>
          <w:szCs w:val="28"/>
        </w:rPr>
        <w:t>texts</w:t>
      </w:r>
      <w:proofErr w:type="gramStart"/>
      <w:r w:rsidR="00465B09" w:rsidRPr="00DD6515">
        <w:rPr>
          <w:rFonts w:asciiTheme="minorHAnsi" w:hAnsiTheme="minorHAnsi"/>
          <w:sz w:val="28"/>
          <w:szCs w:val="28"/>
        </w:rPr>
        <w:t>,books</w:t>
      </w:r>
      <w:proofErr w:type="spellEnd"/>
      <w:proofErr w:type="gramEnd"/>
      <w:r w:rsidR="00465B09" w:rsidRPr="00DD6515">
        <w:rPr>
          <w:rFonts w:asciiTheme="minorHAnsi" w:hAnsiTheme="minorHAnsi"/>
          <w:sz w:val="28"/>
          <w:szCs w:val="28"/>
        </w:rPr>
        <w:t xml:space="preserve"> &amp; authors and teach a range of skills/embed a range of skills across the units. </w:t>
      </w:r>
    </w:p>
    <w:p w:rsidR="00E05269" w:rsidRPr="00DD6515" w:rsidRDefault="00E05269" w:rsidP="00E05269">
      <w:pPr>
        <w:pStyle w:val="ListParagraph"/>
        <w:numPr>
          <w:ilvl w:val="0"/>
          <w:numId w:val="2"/>
        </w:numPr>
        <w:rPr>
          <w:rFonts w:asciiTheme="minorHAnsi" w:hAnsiTheme="minorHAnsi"/>
          <w:sz w:val="28"/>
          <w:szCs w:val="28"/>
        </w:rPr>
      </w:pPr>
      <w:r w:rsidRPr="00DD6515">
        <w:rPr>
          <w:rFonts w:asciiTheme="minorHAnsi" w:hAnsiTheme="minorHAnsi"/>
          <w:sz w:val="28"/>
          <w:szCs w:val="28"/>
        </w:rPr>
        <w:t xml:space="preserve">Writing should cover a breadth of subjects to ensure all pupils are motivated, as if 1 topic is just covered there may be some pupils who are not interested in the topic, which could cause pupils to become disengaged in the writing </w:t>
      </w:r>
      <w:r w:rsidRPr="00DD6515">
        <w:rPr>
          <w:rFonts w:asciiTheme="minorHAnsi" w:hAnsiTheme="minorHAnsi"/>
          <w:sz w:val="28"/>
          <w:szCs w:val="28"/>
        </w:rPr>
        <w:lastRenderedPageBreak/>
        <w:t xml:space="preserve">and hinder progress. We also need to develop pupils’ knowledge of a range of topics both present and past or hot topics! </w:t>
      </w:r>
    </w:p>
    <w:p w:rsidR="00AF31C9" w:rsidRPr="00DD6515" w:rsidRDefault="00AF31C9" w:rsidP="00AF31C9">
      <w:pPr>
        <w:pStyle w:val="ListParagraph"/>
        <w:numPr>
          <w:ilvl w:val="0"/>
          <w:numId w:val="2"/>
        </w:numPr>
        <w:rPr>
          <w:rFonts w:asciiTheme="minorHAnsi" w:hAnsiTheme="minorHAnsi"/>
          <w:sz w:val="28"/>
          <w:szCs w:val="28"/>
        </w:rPr>
      </w:pPr>
      <w:r w:rsidRPr="00DD6515">
        <w:rPr>
          <w:rFonts w:asciiTheme="minorHAnsi" w:hAnsiTheme="minorHAnsi"/>
          <w:sz w:val="28"/>
          <w:szCs w:val="28"/>
        </w:rPr>
        <w:t>Aim f</w:t>
      </w:r>
      <w:r w:rsidR="00465B09" w:rsidRPr="00DD6515">
        <w:rPr>
          <w:rFonts w:asciiTheme="minorHAnsi" w:hAnsiTheme="minorHAnsi"/>
          <w:sz w:val="28"/>
          <w:szCs w:val="28"/>
        </w:rPr>
        <w:t xml:space="preserve">or 6 quality pieces of writing per term – there will also be short writes </w:t>
      </w:r>
      <w:proofErr w:type="spellStart"/>
      <w:r w:rsidR="00465B09" w:rsidRPr="00DD6515">
        <w:rPr>
          <w:rFonts w:asciiTheme="minorHAnsi" w:hAnsiTheme="minorHAnsi"/>
          <w:sz w:val="28"/>
          <w:szCs w:val="28"/>
        </w:rPr>
        <w:t>etc</w:t>
      </w:r>
      <w:proofErr w:type="spellEnd"/>
      <w:r w:rsidR="00465B09" w:rsidRPr="00DD6515">
        <w:rPr>
          <w:rFonts w:asciiTheme="minorHAnsi" w:hAnsiTheme="minorHAnsi"/>
          <w:sz w:val="28"/>
          <w:szCs w:val="28"/>
        </w:rPr>
        <w:t xml:space="preserve"> in Literacy exercise books. </w:t>
      </w:r>
    </w:p>
    <w:p w:rsidR="00E05269" w:rsidRPr="00DD6515" w:rsidRDefault="00E05269" w:rsidP="00AF31C9">
      <w:pPr>
        <w:pStyle w:val="ListParagraph"/>
        <w:numPr>
          <w:ilvl w:val="0"/>
          <w:numId w:val="2"/>
        </w:numPr>
        <w:rPr>
          <w:rFonts w:asciiTheme="minorHAnsi" w:hAnsiTheme="minorHAnsi"/>
          <w:sz w:val="28"/>
          <w:szCs w:val="28"/>
        </w:rPr>
      </w:pPr>
      <w:r w:rsidRPr="00DD6515">
        <w:rPr>
          <w:rFonts w:asciiTheme="minorHAnsi" w:hAnsiTheme="minorHAnsi"/>
          <w:sz w:val="28"/>
          <w:szCs w:val="28"/>
        </w:rPr>
        <w:t xml:space="preserve">Writing across the curriculum should be an opportunity for pupils to apply writing skills they have been taught, writing genres they are familiar with and apply their knowledge of the subject they are writing about. </w:t>
      </w:r>
    </w:p>
    <w:p w:rsidR="00AF31C9" w:rsidRPr="00AF31C9" w:rsidRDefault="00AF31C9" w:rsidP="00AF31C9">
      <w:pPr>
        <w:rPr>
          <w:rFonts w:ascii="Comic Sans MS" w:hAnsi="Comic Sans MS"/>
          <w:b/>
          <w:sz w:val="28"/>
        </w:rPr>
      </w:pPr>
    </w:p>
    <w:p w:rsidR="0030360A" w:rsidRDefault="0030360A" w:rsidP="0030360A">
      <w:pPr>
        <w:rPr>
          <w:rFonts w:ascii="Comic Sans MS" w:hAnsi="Comic Sans MS"/>
          <w:b/>
          <w:sz w:val="32"/>
        </w:rPr>
      </w:pPr>
    </w:p>
    <w:sectPr w:rsidR="0030360A" w:rsidSect="00296355">
      <w:pgSz w:w="16838" w:h="11906" w:orient="landscape"/>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16542"/>
    <w:multiLevelType w:val="hybridMultilevel"/>
    <w:tmpl w:val="6C64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75459"/>
    <w:multiLevelType w:val="hybridMultilevel"/>
    <w:tmpl w:val="4CD047A0"/>
    <w:lvl w:ilvl="0" w:tplc="B816CEF6">
      <w:start w:val="5"/>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E3B5D"/>
    <w:multiLevelType w:val="hybridMultilevel"/>
    <w:tmpl w:val="87486A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9DD"/>
    <w:rsid w:val="0002550B"/>
    <w:rsid w:val="0006691B"/>
    <w:rsid w:val="000B0A9F"/>
    <w:rsid w:val="000C7CF3"/>
    <w:rsid w:val="000D7B4D"/>
    <w:rsid w:val="00133165"/>
    <w:rsid w:val="0014500A"/>
    <w:rsid w:val="00166BEC"/>
    <w:rsid w:val="001D1AF3"/>
    <w:rsid w:val="00216C66"/>
    <w:rsid w:val="00250D24"/>
    <w:rsid w:val="0027408F"/>
    <w:rsid w:val="00275A35"/>
    <w:rsid w:val="00296355"/>
    <w:rsid w:val="002B494E"/>
    <w:rsid w:val="0030360A"/>
    <w:rsid w:val="003127C9"/>
    <w:rsid w:val="00344426"/>
    <w:rsid w:val="00357B6A"/>
    <w:rsid w:val="00381E66"/>
    <w:rsid w:val="003978FB"/>
    <w:rsid w:val="00421485"/>
    <w:rsid w:val="00465B09"/>
    <w:rsid w:val="00481606"/>
    <w:rsid w:val="004A4725"/>
    <w:rsid w:val="004A5BCC"/>
    <w:rsid w:val="004A7F7A"/>
    <w:rsid w:val="004B4ADD"/>
    <w:rsid w:val="004E011E"/>
    <w:rsid w:val="005451AA"/>
    <w:rsid w:val="00567D5C"/>
    <w:rsid w:val="0057534B"/>
    <w:rsid w:val="005962E0"/>
    <w:rsid w:val="005B5F6E"/>
    <w:rsid w:val="005C4415"/>
    <w:rsid w:val="005D4B73"/>
    <w:rsid w:val="005D7086"/>
    <w:rsid w:val="00610C59"/>
    <w:rsid w:val="006168C2"/>
    <w:rsid w:val="006273B0"/>
    <w:rsid w:val="0063516E"/>
    <w:rsid w:val="006B24B7"/>
    <w:rsid w:val="007E6153"/>
    <w:rsid w:val="007F113C"/>
    <w:rsid w:val="008A26A9"/>
    <w:rsid w:val="00904C4C"/>
    <w:rsid w:val="009068E9"/>
    <w:rsid w:val="0091449E"/>
    <w:rsid w:val="009A2AFA"/>
    <w:rsid w:val="009D5BA5"/>
    <w:rsid w:val="009E0197"/>
    <w:rsid w:val="00AB6E89"/>
    <w:rsid w:val="00AD0AA8"/>
    <w:rsid w:val="00AF31C9"/>
    <w:rsid w:val="00B268BD"/>
    <w:rsid w:val="00B40EDF"/>
    <w:rsid w:val="00C2573D"/>
    <w:rsid w:val="00C54C8A"/>
    <w:rsid w:val="00CA15D9"/>
    <w:rsid w:val="00DD6515"/>
    <w:rsid w:val="00E05269"/>
    <w:rsid w:val="00E229DA"/>
    <w:rsid w:val="00E53728"/>
    <w:rsid w:val="00E564F9"/>
    <w:rsid w:val="00E56D4F"/>
    <w:rsid w:val="00EA519B"/>
    <w:rsid w:val="00EE29DD"/>
    <w:rsid w:val="00F2621D"/>
    <w:rsid w:val="00F32A6C"/>
    <w:rsid w:val="00F76510"/>
    <w:rsid w:val="00F80095"/>
    <w:rsid w:val="00FB11C2"/>
    <w:rsid w:val="00FB7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25745-CDAA-436E-AA60-67C7E898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725"/>
    <w:rPr>
      <w:sz w:val="24"/>
      <w:szCs w:val="24"/>
      <w:lang w:eastAsia="en-US"/>
    </w:rPr>
  </w:style>
  <w:style w:type="paragraph" w:styleId="Heading1">
    <w:name w:val="heading 1"/>
    <w:basedOn w:val="Normal"/>
    <w:next w:val="Normal"/>
    <w:link w:val="Heading1Char"/>
    <w:qFormat/>
    <w:rsid w:val="004A4725"/>
    <w:pPr>
      <w:keepNext/>
      <w:outlineLvl w:val="0"/>
    </w:pPr>
    <w:rPr>
      <w:rFonts w:ascii="Comic Sans MS" w:hAnsi="Comic Sans MS"/>
      <w:b/>
      <w:bCs/>
      <w:sz w:val="16"/>
      <w:lang w:eastAsia="en-GB"/>
    </w:rPr>
  </w:style>
  <w:style w:type="paragraph" w:styleId="Heading2">
    <w:name w:val="heading 2"/>
    <w:basedOn w:val="Normal"/>
    <w:next w:val="Normal"/>
    <w:link w:val="Heading2Char"/>
    <w:qFormat/>
    <w:rsid w:val="004A4725"/>
    <w:pPr>
      <w:keepNext/>
      <w:jc w:val="center"/>
      <w:outlineLvl w:val="1"/>
    </w:pPr>
    <w:rPr>
      <w:rFonts w:ascii="Comic Sans MS" w:hAnsi="Comic Sans MS"/>
      <w:b/>
      <w:bCs/>
    </w:rPr>
  </w:style>
  <w:style w:type="paragraph" w:styleId="Heading3">
    <w:name w:val="heading 3"/>
    <w:basedOn w:val="Normal"/>
    <w:next w:val="Normal"/>
    <w:link w:val="Heading3Char"/>
    <w:qFormat/>
    <w:rsid w:val="004A4725"/>
    <w:pPr>
      <w:keepNext/>
      <w:outlineLvl w:val="2"/>
    </w:pPr>
    <w:rPr>
      <w:rFonts w:ascii="Tahoma" w:hAnsi="Tahoma" w:cs="Tahoma"/>
      <w:b/>
      <w:bCs/>
    </w:rPr>
  </w:style>
  <w:style w:type="paragraph" w:styleId="Heading4">
    <w:name w:val="heading 4"/>
    <w:basedOn w:val="Normal"/>
    <w:next w:val="Normal"/>
    <w:link w:val="Heading4Char"/>
    <w:qFormat/>
    <w:rsid w:val="004A4725"/>
    <w:pPr>
      <w:keepNext/>
      <w:jc w:val="center"/>
      <w:outlineLvl w:val="3"/>
    </w:pPr>
    <w:rPr>
      <w:rFonts w:ascii="Arial" w:hAnsi="Arial" w:cs="Arial"/>
      <w:b/>
      <w:bCs/>
      <w:u w:val="single"/>
    </w:rPr>
  </w:style>
  <w:style w:type="paragraph" w:styleId="Heading5">
    <w:name w:val="heading 5"/>
    <w:basedOn w:val="Normal"/>
    <w:next w:val="Normal"/>
    <w:link w:val="Heading5Char"/>
    <w:qFormat/>
    <w:rsid w:val="004A4725"/>
    <w:pPr>
      <w:keepNext/>
      <w:outlineLvl w:val="4"/>
    </w:pPr>
    <w:rPr>
      <w:rFonts w:ascii="Arial" w:hAnsi="Arial" w:cs="Arial"/>
      <w:b/>
      <w:bCs/>
      <w:sz w:val="28"/>
      <w:u w:val="single"/>
    </w:rPr>
  </w:style>
  <w:style w:type="paragraph" w:styleId="Heading6">
    <w:name w:val="heading 6"/>
    <w:basedOn w:val="Normal"/>
    <w:next w:val="Normal"/>
    <w:link w:val="Heading6Char"/>
    <w:qFormat/>
    <w:rsid w:val="004A4725"/>
    <w:pPr>
      <w:keepNext/>
      <w:outlineLvl w:val="5"/>
    </w:pPr>
    <w:rPr>
      <w:b/>
      <w:bCs/>
      <w:u w:val="single"/>
    </w:rPr>
  </w:style>
  <w:style w:type="paragraph" w:styleId="Heading7">
    <w:name w:val="heading 7"/>
    <w:basedOn w:val="Normal"/>
    <w:next w:val="Normal"/>
    <w:link w:val="Heading7Char"/>
    <w:qFormat/>
    <w:rsid w:val="004A4725"/>
    <w:pPr>
      <w:keepNext/>
      <w:jc w:val="both"/>
      <w:outlineLvl w:val="6"/>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4725"/>
    <w:rPr>
      <w:rFonts w:ascii="Comic Sans MS" w:hAnsi="Comic Sans MS"/>
      <w:b/>
      <w:bCs/>
      <w:sz w:val="16"/>
      <w:szCs w:val="24"/>
      <w:lang w:val="en-GB"/>
    </w:rPr>
  </w:style>
  <w:style w:type="character" w:customStyle="1" w:styleId="Heading2Char">
    <w:name w:val="Heading 2 Char"/>
    <w:basedOn w:val="DefaultParagraphFont"/>
    <w:link w:val="Heading2"/>
    <w:rsid w:val="004A4725"/>
    <w:rPr>
      <w:rFonts w:ascii="Comic Sans MS" w:hAnsi="Comic Sans MS"/>
      <w:b/>
      <w:bCs/>
      <w:sz w:val="24"/>
      <w:szCs w:val="24"/>
      <w:lang w:eastAsia="en-US"/>
    </w:rPr>
  </w:style>
  <w:style w:type="character" w:customStyle="1" w:styleId="Heading3Char">
    <w:name w:val="Heading 3 Char"/>
    <w:basedOn w:val="DefaultParagraphFont"/>
    <w:link w:val="Heading3"/>
    <w:rsid w:val="004A4725"/>
    <w:rPr>
      <w:rFonts w:ascii="Tahoma" w:hAnsi="Tahoma" w:cs="Tahoma"/>
      <w:b/>
      <w:bCs/>
      <w:sz w:val="24"/>
      <w:szCs w:val="24"/>
      <w:lang w:eastAsia="en-US"/>
    </w:rPr>
  </w:style>
  <w:style w:type="character" w:customStyle="1" w:styleId="Heading4Char">
    <w:name w:val="Heading 4 Char"/>
    <w:basedOn w:val="DefaultParagraphFont"/>
    <w:link w:val="Heading4"/>
    <w:rsid w:val="004A4725"/>
    <w:rPr>
      <w:rFonts w:ascii="Arial" w:hAnsi="Arial" w:cs="Arial"/>
      <w:b/>
      <w:bCs/>
      <w:sz w:val="24"/>
      <w:szCs w:val="24"/>
      <w:u w:val="single"/>
      <w:lang w:eastAsia="en-US"/>
    </w:rPr>
  </w:style>
  <w:style w:type="character" w:customStyle="1" w:styleId="Heading5Char">
    <w:name w:val="Heading 5 Char"/>
    <w:basedOn w:val="DefaultParagraphFont"/>
    <w:link w:val="Heading5"/>
    <w:rsid w:val="004A4725"/>
    <w:rPr>
      <w:rFonts w:ascii="Arial" w:hAnsi="Arial" w:cs="Arial"/>
      <w:b/>
      <w:bCs/>
      <w:sz w:val="28"/>
      <w:szCs w:val="24"/>
      <w:u w:val="single"/>
      <w:lang w:eastAsia="en-US"/>
    </w:rPr>
  </w:style>
  <w:style w:type="character" w:customStyle="1" w:styleId="Heading6Char">
    <w:name w:val="Heading 6 Char"/>
    <w:basedOn w:val="DefaultParagraphFont"/>
    <w:link w:val="Heading6"/>
    <w:rsid w:val="004A4725"/>
    <w:rPr>
      <w:b/>
      <w:bCs/>
      <w:sz w:val="24"/>
      <w:szCs w:val="24"/>
      <w:u w:val="single"/>
      <w:lang w:eastAsia="en-US"/>
    </w:rPr>
  </w:style>
  <w:style w:type="character" w:customStyle="1" w:styleId="Heading7Char">
    <w:name w:val="Heading 7 Char"/>
    <w:basedOn w:val="DefaultParagraphFont"/>
    <w:link w:val="Heading7"/>
    <w:rsid w:val="004A4725"/>
    <w:rPr>
      <w:b/>
      <w:bCs/>
      <w:sz w:val="28"/>
      <w:szCs w:val="24"/>
      <w:u w:val="single"/>
      <w:lang w:eastAsia="en-US"/>
    </w:rPr>
  </w:style>
  <w:style w:type="paragraph" w:styleId="NoSpacing">
    <w:name w:val="No Spacing"/>
    <w:uiPriority w:val="1"/>
    <w:qFormat/>
    <w:rsid w:val="004A4725"/>
    <w:rPr>
      <w:rFonts w:asciiTheme="minorHAnsi" w:eastAsiaTheme="minorHAnsi" w:hAnsiTheme="minorHAnsi" w:cstheme="minorBidi"/>
      <w:sz w:val="22"/>
      <w:szCs w:val="22"/>
      <w:lang w:eastAsia="en-US"/>
    </w:rPr>
  </w:style>
  <w:style w:type="table" w:styleId="TableGrid">
    <w:name w:val="Table Grid"/>
    <w:basedOn w:val="TableNormal"/>
    <w:uiPriority w:val="59"/>
    <w:rsid w:val="00EE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36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2541">
      <w:bodyDiv w:val="1"/>
      <w:marLeft w:val="0"/>
      <w:marRight w:val="0"/>
      <w:marTop w:val="0"/>
      <w:marBottom w:val="0"/>
      <w:divBdr>
        <w:top w:val="none" w:sz="0" w:space="0" w:color="auto"/>
        <w:left w:val="none" w:sz="0" w:space="0" w:color="auto"/>
        <w:bottom w:val="none" w:sz="0" w:space="0" w:color="auto"/>
        <w:right w:val="none" w:sz="0" w:space="0" w:color="auto"/>
      </w:divBdr>
      <w:divsChild>
        <w:div w:id="308556971">
          <w:marLeft w:val="0"/>
          <w:marRight w:val="0"/>
          <w:marTop w:val="0"/>
          <w:marBottom w:val="0"/>
          <w:divBdr>
            <w:top w:val="none" w:sz="0" w:space="0" w:color="auto"/>
            <w:left w:val="none" w:sz="0" w:space="0" w:color="auto"/>
            <w:bottom w:val="none" w:sz="0" w:space="0" w:color="auto"/>
            <w:right w:val="none" w:sz="0" w:space="0" w:color="auto"/>
          </w:divBdr>
          <w:divsChild>
            <w:div w:id="496506539">
              <w:marLeft w:val="0"/>
              <w:marRight w:val="0"/>
              <w:marTop w:val="0"/>
              <w:marBottom w:val="0"/>
              <w:divBdr>
                <w:top w:val="none" w:sz="0" w:space="0" w:color="auto"/>
                <w:left w:val="none" w:sz="0" w:space="0" w:color="auto"/>
                <w:bottom w:val="none" w:sz="0" w:space="0" w:color="auto"/>
                <w:right w:val="none" w:sz="0" w:space="0" w:color="auto"/>
              </w:divBdr>
              <w:divsChild>
                <w:div w:id="1408917271">
                  <w:marLeft w:val="0"/>
                  <w:marRight w:val="0"/>
                  <w:marTop w:val="0"/>
                  <w:marBottom w:val="0"/>
                  <w:divBdr>
                    <w:top w:val="none" w:sz="0" w:space="0" w:color="auto"/>
                    <w:left w:val="none" w:sz="0" w:space="0" w:color="auto"/>
                    <w:bottom w:val="none" w:sz="0" w:space="0" w:color="auto"/>
                    <w:right w:val="none" w:sz="0" w:space="0" w:color="auto"/>
                  </w:divBdr>
                  <w:divsChild>
                    <w:div w:id="17242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1687">
              <w:marLeft w:val="0"/>
              <w:marRight w:val="0"/>
              <w:marTop w:val="0"/>
              <w:marBottom w:val="0"/>
              <w:divBdr>
                <w:top w:val="none" w:sz="0" w:space="0" w:color="auto"/>
                <w:left w:val="none" w:sz="0" w:space="0" w:color="auto"/>
                <w:bottom w:val="none" w:sz="0" w:space="0" w:color="auto"/>
                <w:right w:val="none" w:sz="0" w:space="0" w:color="auto"/>
              </w:divBdr>
              <w:divsChild>
                <w:div w:id="846020126">
                  <w:marLeft w:val="0"/>
                  <w:marRight w:val="0"/>
                  <w:marTop w:val="0"/>
                  <w:marBottom w:val="45"/>
                  <w:divBdr>
                    <w:top w:val="none" w:sz="0" w:space="0" w:color="auto"/>
                    <w:left w:val="none" w:sz="0" w:space="0" w:color="auto"/>
                    <w:bottom w:val="none" w:sz="0" w:space="0" w:color="auto"/>
                    <w:right w:val="none" w:sz="0" w:space="0" w:color="auto"/>
                  </w:divBdr>
                  <w:divsChild>
                    <w:div w:id="6857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81329">
      <w:bodyDiv w:val="1"/>
      <w:marLeft w:val="0"/>
      <w:marRight w:val="0"/>
      <w:marTop w:val="0"/>
      <w:marBottom w:val="0"/>
      <w:divBdr>
        <w:top w:val="none" w:sz="0" w:space="0" w:color="auto"/>
        <w:left w:val="none" w:sz="0" w:space="0" w:color="auto"/>
        <w:bottom w:val="none" w:sz="0" w:space="0" w:color="auto"/>
        <w:right w:val="none" w:sz="0" w:space="0" w:color="auto"/>
      </w:divBdr>
      <w:divsChild>
        <w:div w:id="593635245">
          <w:marLeft w:val="0"/>
          <w:marRight w:val="0"/>
          <w:marTop w:val="0"/>
          <w:marBottom w:val="0"/>
          <w:divBdr>
            <w:top w:val="none" w:sz="0" w:space="0" w:color="auto"/>
            <w:left w:val="none" w:sz="0" w:space="0" w:color="auto"/>
            <w:bottom w:val="none" w:sz="0" w:space="0" w:color="auto"/>
            <w:right w:val="none" w:sz="0" w:space="0" w:color="auto"/>
          </w:divBdr>
          <w:divsChild>
            <w:div w:id="1289779740">
              <w:marLeft w:val="0"/>
              <w:marRight w:val="0"/>
              <w:marTop w:val="0"/>
              <w:marBottom w:val="0"/>
              <w:divBdr>
                <w:top w:val="none" w:sz="0" w:space="0" w:color="auto"/>
                <w:left w:val="none" w:sz="0" w:space="0" w:color="auto"/>
                <w:bottom w:val="none" w:sz="0" w:space="0" w:color="auto"/>
                <w:right w:val="none" w:sz="0" w:space="0" w:color="auto"/>
              </w:divBdr>
              <w:divsChild>
                <w:div w:id="6130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72395">
          <w:marLeft w:val="0"/>
          <w:marRight w:val="0"/>
          <w:marTop w:val="0"/>
          <w:marBottom w:val="0"/>
          <w:divBdr>
            <w:top w:val="none" w:sz="0" w:space="0" w:color="auto"/>
            <w:left w:val="none" w:sz="0" w:space="0" w:color="auto"/>
            <w:bottom w:val="none" w:sz="0" w:space="0" w:color="auto"/>
            <w:right w:val="none" w:sz="0" w:space="0" w:color="auto"/>
          </w:divBdr>
          <w:divsChild>
            <w:div w:id="1882669716">
              <w:marLeft w:val="0"/>
              <w:marRight w:val="0"/>
              <w:marTop w:val="0"/>
              <w:marBottom w:val="45"/>
              <w:divBdr>
                <w:top w:val="none" w:sz="0" w:space="0" w:color="auto"/>
                <w:left w:val="none" w:sz="0" w:space="0" w:color="auto"/>
                <w:bottom w:val="none" w:sz="0" w:space="0" w:color="auto"/>
                <w:right w:val="none" w:sz="0" w:space="0" w:color="auto"/>
              </w:divBdr>
              <w:divsChild>
                <w:div w:id="75270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simsuser</dc:creator>
  <cp:keywords/>
  <cp:lastModifiedBy>Hayley St Hill</cp:lastModifiedBy>
  <cp:revision>2</cp:revision>
  <dcterms:created xsi:type="dcterms:W3CDTF">2020-01-13T12:38:00Z</dcterms:created>
  <dcterms:modified xsi:type="dcterms:W3CDTF">2020-01-13T12:38:00Z</dcterms:modified>
</cp:coreProperties>
</file>