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94D" w:rsidRDefault="0093794D" w:rsidP="00AD352B">
      <w:pPr>
        <w:pStyle w:val="NoSpacing"/>
        <w:jc w:val="center"/>
        <w:rPr>
          <w:b/>
          <w:u w:val="single"/>
        </w:rPr>
      </w:pPr>
    </w:p>
    <w:p w:rsidR="0093794D" w:rsidRDefault="0093794D" w:rsidP="0093794D">
      <w:pPr>
        <w:jc w:val="center"/>
        <w:rPr>
          <w:rFonts w:ascii="Arial" w:hAnsi="Arial" w:cs="Arial"/>
          <w:b/>
          <w:sz w:val="58"/>
          <w:szCs w:val="58"/>
        </w:rPr>
      </w:pPr>
      <w:r w:rsidRPr="009F31D8">
        <w:rPr>
          <w:rFonts w:ascii="Arial" w:hAnsi="Arial" w:cs="Arial"/>
          <w:b/>
          <w:sz w:val="58"/>
          <w:szCs w:val="58"/>
        </w:rPr>
        <w:t xml:space="preserve">St </w:t>
      </w:r>
      <w:proofErr w:type="spellStart"/>
      <w:r w:rsidRPr="009F31D8">
        <w:rPr>
          <w:rFonts w:ascii="Arial" w:hAnsi="Arial" w:cs="Arial"/>
          <w:b/>
          <w:sz w:val="58"/>
          <w:szCs w:val="58"/>
        </w:rPr>
        <w:t>Clement’s</w:t>
      </w:r>
      <w:proofErr w:type="spellEnd"/>
      <w:r w:rsidRPr="009F31D8">
        <w:rPr>
          <w:rFonts w:ascii="Arial" w:hAnsi="Arial" w:cs="Arial"/>
          <w:b/>
          <w:sz w:val="58"/>
          <w:szCs w:val="58"/>
        </w:rPr>
        <w:t xml:space="preserve"> C. Of E. </w:t>
      </w:r>
    </w:p>
    <w:p w:rsidR="0093794D" w:rsidRDefault="0093794D" w:rsidP="0093794D">
      <w:pPr>
        <w:jc w:val="center"/>
        <w:rPr>
          <w:rFonts w:ascii="Arial" w:hAnsi="Arial" w:cs="Arial"/>
          <w:b/>
          <w:sz w:val="58"/>
          <w:szCs w:val="58"/>
        </w:rPr>
      </w:pPr>
      <w:r w:rsidRPr="009F31D8">
        <w:rPr>
          <w:rFonts w:ascii="Arial" w:hAnsi="Arial" w:cs="Arial"/>
          <w:b/>
          <w:sz w:val="58"/>
          <w:szCs w:val="58"/>
        </w:rPr>
        <w:t>Primary School</w:t>
      </w:r>
    </w:p>
    <w:p w:rsidR="0093794D" w:rsidRDefault="0093794D" w:rsidP="0093794D">
      <w:pPr>
        <w:rPr>
          <w:rFonts w:ascii="Arial" w:hAnsi="Arial" w:cs="Arial"/>
          <w:b/>
          <w:sz w:val="58"/>
          <w:szCs w:val="58"/>
        </w:rPr>
      </w:pPr>
    </w:p>
    <w:p w:rsidR="0093794D" w:rsidRDefault="00815238" w:rsidP="0093794D">
      <w:pPr>
        <w:jc w:val="center"/>
        <w:rPr>
          <w:rFonts w:ascii="Arial" w:hAnsi="Arial" w:cs="Arial"/>
          <w:b/>
          <w:sz w:val="58"/>
          <w:szCs w:val="58"/>
        </w:rPr>
      </w:pPr>
      <w:r>
        <w:rPr>
          <w:rFonts w:ascii="Arial" w:hAnsi="Arial" w:cs="Arial"/>
          <w:b/>
          <w:noProof/>
          <w:sz w:val="58"/>
          <w:szCs w:val="5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5pt;margin-top:39.6pt;width:226.25pt;height:155.85pt;z-index:251659264;mso-wrap-edited:f" wrapcoords="-66 0 -66 21528 21600 21528 21600 0 -66 0" fillcolor="window">
            <v:imagedata r:id="rId5" o:title=""/>
            <w10:wrap type="topAndBottom"/>
          </v:shape>
          <o:OLEObject Type="Embed" ProgID="MSPhotoEd.3" ShapeID="_x0000_s1026" DrawAspect="Content" ObjectID="_1704603937" r:id="rId6"/>
        </w:object>
      </w:r>
    </w:p>
    <w:p w:rsidR="0093794D" w:rsidRDefault="0093794D" w:rsidP="0093794D">
      <w:pPr>
        <w:jc w:val="center"/>
        <w:rPr>
          <w:rFonts w:ascii="Arial" w:hAnsi="Arial" w:cs="Arial"/>
          <w:b/>
          <w:sz w:val="58"/>
          <w:szCs w:val="58"/>
        </w:rPr>
      </w:pPr>
    </w:p>
    <w:p w:rsidR="0093794D" w:rsidRDefault="0093794D" w:rsidP="0093794D">
      <w:pPr>
        <w:jc w:val="center"/>
        <w:rPr>
          <w:rFonts w:ascii="Arial" w:hAnsi="Arial" w:cs="Arial"/>
          <w:b/>
          <w:sz w:val="58"/>
          <w:szCs w:val="58"/>
        </w:rPr>
      </w:pPr>
    </w:p>
    <w:p w:rsidR="0093794D" w:rsidRDefault="002F02AA" w:rsidP="0093794D">
      <w:pPr>
        <w:jc w:val="center"/>
        <w:rPr>
          <w:rFonts w:ascii="Arial" w:hAnsi="Arial" w:cs="Arial"/>
          <w:b/>
          <w:sz w:val="58"/>
          <w:szCs w:val="58"/>
        </w:rPr>
      </w:pPr>
      <w:r>
        <w:rPr>
          <w:rFonts w:ascii="Arial" w:hAnsi="Arial" w:cs="Arial"/>
          <w:b/>
          <w:sz w:val="58"/>
          <w:szCs w:val="58"/>
        </w:rPr>
        <w:t>Lock Down</w:t>
      </w:r>
      <w:r w:rsidR="0093794D">
        <w:rPr>
          <w:rFonts w:ascii="Arial" w:hAnsi="Arial" w:cs="Arial"/>
          <w:b/>
          <w:sz w:val="58"/>
          <w:szCs w:val="58"/>
        </w:rPr>
        <w:t xml:space="preserve"> Policy</w:t>
      </w:r>
      <w:r>
        <w:rPr>
          <w:rFonts w:ascii="Arial" w:hAnsi="Arial" w:cs="Arial"/>
          <w:b/>
          <w:sz w:val="58"/>
          <w:szCs w:val="58"/>
        </w:rPr>
        <w:t xml:space="preserve"> and Procedures</w:t>
      </w:r>
    </w:p>
    <w:p w:rsidR="0093794D" w:rsidRDefault="0093794D" w:rsidP="0093794D">
      <w:pPr>
        <w:jc w:val="center"/>
        <w:rPr>
          <w:rFonts w:ascii="Arial" w:hAnsi="Arial" w:cs="Arial"/>
          <w:b/>
          <w:sz w:val="58"/>
          <w:szCs w:val="58"/>
        </w:rPr>
      </w:pPr>
    </w:p>
    <w:p w:rsidR="0093794D" w:rsidRDefault="00291030" w:rsidP="00291030">
      <w:pPr>
        <w:rPr>
          <w:rFonts w:ascii="Arial" w:hAnsi="Arial" w:cs="Arial"/>
          <w:b/>
          <w:sz w:val="40"/>
          <w:szCs w:val="40"/>
        </w:rPr>
      </w:pPr>
      <w:r>
        <w:rPr>
          <w:rFonts w:ascii="Arial" w:hAnsi="Arial" w:cs="Arial"/>
          <w:b/>
          <w:sz w:val="40"/>
          <w:szCs w:val="40"/>
        </w:rPr>
        <w:t>Reviewed by ZL: January 2022</w:t>
      </w:r>
    </w:p>
    <w:p w:rsidR="00291030" w:rsidRPr="00E4505E" w:rsidRDefault="00291030" w:rsidP="00291030">
      <w:pPr>
        <w:rPr>
          <w:rFonts w:ascii="Arial" w:hAnsi="Arial" w:cs="Arial"/>
          <w:b/>
          <w:sz w:val="40"/>
          <w:szCs w:val="40"/>
        </w:rPr>
      </w:pPr>
      <w:r>
        <w:rPr>
          <w:rFonts w:ascii="Arial" w:hAnsi="Arial" w:cs="Arial"/>
          <w:b/>
          <w:sz w:val="40"/>
          <w:szCs w:val="40"/>
        </w:rPr>
        <w:t xml:space="preserve">Approved by JP: </w:t>
      </w:r>
      <w:r w:rsidR="007070F9">
        <w:rPr>
          <w:rFonts w:ascii="Arial" w:hAnsi="Arial" w:cs="Arial"/>
          <w:b/>
          <w:sz w:val="40"/>
          <w:szCs w:val="40"/>
        </w:rPr>
        <w:t>25.1.22</w:t>
      </w:r>
      <w:bookmarkStart w:id="0" w:name="_GoBack"/>
      <w:bookmarkEnd w:id="0"/>
    </w:p>
    <w:p w:rsidR="0093794D" w:rsidRPr="00E4505E" w:rsidRDefault="002F02AA" w:rsidP="00291030">
      <w:pPr>
        <w:rPr>
          <w:rFonts w:ascii="Arial" w:hAnsi="Arial" w:cs="Arial"/>
          <w:b/>
          <w:sz w:val="40"/>
          <w:szCs w:val="40"/>
        </w:rPr>
      </w:pPr>
      <w:r w:rsidRPr="00E4505E">
        <w:rPr>
          <w:rFonts w:ascii="Arial" w:hAnsi="Arial" w:cs="Arial"/>
          <w:b/>
          <w:sz w:val="40"/>
          <w:szCs w:val="40"/>
        </w:rPr>
        <w:t xml:space="preserve">Review date:  </w:t>
      </w:r>
      <w:r w:rsidR="00291030">
        <w:rPr>
          <w:rFonts w:ascii="Arial" w:hAnsi="Arial" w:cs="Arial"/>
          <w:b/>
          <w:sz w:val="40"/>
          <w:szCs w:val="40"/>
        </w:rPr>
        <w:t xml:space="preserve">January 2023 </w:t>
      </w:r>
    </w:p>
    <w:p w:rsidR="007645F9" w:rsidRDefault="007645F9" w:rsidP="007645F9">
      <w:pPr>
        <w:pStyle w:val="NoSpacing"/>
        <w:rPr>
          <w:b/>
          <w:i/>
          <w:sz w:val="40"/>
          <w:szCs w:val="40"/>
          <w:u w:val="single"/>
        </w:rPr>
      </w:pPr>
    </w:p>
    <w:p w:rsidR="00E4505E" w:rsidRDefault="00E4505E" w:rsidP="007645F9">
      <w:pPr>
        <w:pStyle w:val="NoSpacing"/>
        <w:rPr>
          <w:b/>
          <w:i/>
          <w:sz w:val="40"/>
          <w:szCs w:val="40"/>
          <w:u w:val="single"/>
        </w:rPr>
      </w:pPr>
    </w:p>
    <w:p w:rsidR="00E4505E" w:rsidRDefault="00E4505E" w:rsidP="00E4505E">
      <w:pPr>
        <w:pStyle w:val="NoSpacing"/>
        <w:numPr>
          <w:ilvl w:val="0"/>
          <w:numId w:val="6"/>
        </w:numPr>
        <w:rPr>
          <w:rFonts w:cs="Arial"/>
          <w:b/>
          <w:sz w:val="24"/>
          <w:szCs w:val="24"/>
        </w:rPr>
      </w:pPr>
    </w:p>
    <w:p w:rsidR="007645F9" w:rsidRDefault="007645F9" w:rsidP="007645F9">
      <w:pPr>
        <w:pStyle w:val="NoSpacing"/>
        <w:jc w:val="center"/>
        <w:rPr>
          <w:b/>
          <w:i/>
          <w:sz w:val="40"/>
          <w:szCs w:val="40"/>
          <w:u w:val="single"/>
        </w:rPr>
      </w:pPr>
    </w:p>
    <w:p w:rsidR="0093794D" w:rsidRDefault="0093794D" w:rsidP="0093794D">
      <w:pPr>
        <w:spacing w:line="200" w:lineRule="exact"/>
      </w:pPr>
    </w:p>
    <w:p w:rsidR="00291030" w:rsidRPr="00B25491" w:rsidRDefault="00815238" w:rsidP="00291030">
      <w:pPr>
        <w:spacing w:line="200" w:lineRule="exact"/>
        <w:jc w:val="center"/>
        <w:rPr>
          <w:rFonts w:ascii="Calibri" w:eastAsia="Calibri" w:hAnsi="Calibri" w:cs="Times New Roman"/>
          <w:b/>
          <w:i/>
          <w:sz w:val="32"/>
          <w:szCs w:val="32"/>
          <w:u w:val="single"/>
        </w:rPr>
      </w:pPr>
      <w:r>
        <w:rPr>
          <w:rFonts w:eastAsia="Calibri"/>
          <w:b/>
          <w:noProof/>
          <w:sz w:val="32"/>
          <w:szCs w:val="32"/>
          <w:u w:val="single"/>
          <w:lang w:eastAsia="en-GB"/>
        </w:rPr>
        <w:lastRenderedPageBreak/>
        <w:object w:dxaOrig="1440" w:dyaOrig="1440">
          <v:shape id="_x0000_s1030" type="#_x0000_t75" style="position:absolute;left:0;text-align:left;margin-left:406.55pt;margin-top:.2pt;width:117pt;height:99pt;z-index:251661312;mso-wrap-edited:f" wrapcoords="-66 0 -66 21528 21600 21528 21600 0 -66 0" fillcolor="window">
            <v:imagedata r:id="rId5" o:title=""/>
            <w10:wrap type="topAndBottom"/>
          </v:shape>
          <o:OLEObject Type="Embed" ProgID="MSPhotoEd.3" ShapeID="_x0000_s1030" DrawAspect="Content" ObjectID="_1704603938" r:id="rId7"/>
        </w:object>
      </w:r>
      <w:r w:rsidR="00291030" w:rsidRPr="00B25491">
        <w:rPr>
          <w:rFonts w:ascii="Calibri" w:eastAsia="Calibri" w:hAnsi="Calibri" w:cs="Times New Roman"/>
          <w:b/>
          <w:i/>
          <w:sz w:val="32"/>
          <w:szCs w:val="32"/>
          <w:u w:val="single"/>
        </w:rPr>
        <w:t>Growing Together To Let Our Light Shine</w:t>
      </w:r>
    </w:p>
    <w:p w:rsidR="00291030" w:rsidRPr="00B25491" w:rsidRDefault="00291030" w:rsidP="00291030">
      <w:pPr>
        <w:widowControl w:val="0"/>
        <w:shd w:val="clear" w:color="auto" w:fill="FFFFFF"/>
        <w:autoSpaceDE w:val="0"/>
        <w:autoSpaceDN w:val="0"/>
        <w:adjustRightInd w:val="0"/>
        <w:ind w:left="456"/>
        <w:contextualSpacing/>
        <w:rPr>
          <w:rFonts w:ascii="Tahoma" w:hAnsi="Tahoma" w:cs="Tahoma"/>
          <w:b/>
          <w:i/>
          <w:color w:val="000000"/>
          <w:sz w:val="28"/>
          <w:szCs w:val="28"/>
          <w:lang w:eastAsia="en-GB"/>
        </w:rPr>
      </w:pPr>
      <w:r w:rsidRPr="00B25491">
        <w:rPr>
          <w:rFonts w:ascii="Tahoma" w:hAnsi="Tahoma" w:cs="Tahoma"/>
          <w:b/>
          <w:color w:val="222222"/>
          <w:sz w:val="28"/>
          <w:szCs w:val="28"/>
          <w:lang w:eastAsia="en-GB"/>
        </w:rPr>
        <w:t>John 3:18</w:t>
      </w:r>
      <w:r w:rsidRPr="00B25491">
        <w:rPr>
          <w:rFonts w:ascii="Tahoma" w:hAnsi="Tahoma" w:cs="Tahoma"/>
          <w:color w:val="222222"/>
          <w:sz w:val="28"/>
          <w:szCs w:val="28"/>
          <w:lang w:eastAsia="en-GB"/>
        </w:rPr>
        <w:t> </w:t>
      </w:r>
      <w:r w:rsidRPr="00B25491">
        <w:rPr>
          <w:rFonts w:ascii="Tahoma" w:hAnsi="Tahoma" w:cs="Tahoma"/>
          <w:b/>
          <w:bCs/>
          <w:i/>
          <w:color w:val="222222"/>
          <w:sz w:val="28"/>
          <w:szCs w:val="28"/>
          <w:lang w:eastAsia="en-GB"/>
        </w:rPr>
        <w:t>'</w:t>
      </w:r>
      <w:r w:rsidRPr="00B25491">
        <w:rPr>
          <w:rFonts w:ascii="Tahoma" w:hAnsi="Tahoma" w:cs="Tahoma"/>
          <w:b/>
          <w:i/>
          <w:color w:val="000000"/>
          <w:sz w:val="28"/>
          <w:szCs w:val="28"/>
          <w:lang w:eastAsia="en-GB"/>
        </w:rPr>
        <w:t xml:space="preserve">Little children, let us not love in word or talk but </w:t>
      </w:r>
      <w:proofErr w:type="spellStart"/>
      <w:r w:rsidRPr="00B25491">
        <w:rPr>
          <w:rFonts w:ascii="Tahoma" w:hAnsi="Tahoma" w:cs="Tahoma"/>
          <w:b/>
          <w:i/>
          <w:color w:val="000000"/>
          <w:sz w:val="28"/>
          <w:szCs w:val="28"/>
          <w:lang w:eastAsia="en-GB"/>
        </w:rPr>
        <w:t>in deed</w:t>
      </w:r>
      <w:proofErr w:type="spellEnd"/>
      <w:r w:rsidRPr="00B25491">
        <w:rPr>
          <w:rFonts w:ascii="Tahoma" w:hAnsi="Tahoma" w:cs="Tahoma"/>
          <w:b/>
          <w:i/>
          <w:color w:val="000000"/>
          <w:sz w:val="28"/>
          <w:szCs w:val="28"/>
          <w:lang w:eastAsia="en-GB"/>
        </w:rPr>
        <w:t xml:space="preserve"> and in truth.'</w:t>
      </w:r>
    </w:p>
    <w:p w:rsidR="00291030" w:rsidRPr="00B25491" w:rsidRDefault="00291030" w:rsidP="00291030">
      <w:pPr>
        <w:widowControl w:val="0"/>
        <w:autoSpaceDE w:val="0"/>
        <w:autoSpaceDN w:val="0"/>
        <w:adjustRightInd w:val="0"/>
        <w:jc w:val="center"/>
        <w:rPr>
          <w:rFonts w:ascii="Calibri" w:eastAsia="Calibri" w:hAnsi="Calibri" w:cs="Times New Roman"/>
          <w:b/>
          <w:sz w:val="28"/>
          <w:szCs w:val="28"/>
          <w:u w:val="single"/>
        </w:rPr>
      </w:pPr>
      <w:r w:rsidRPr="00B25491">
        <w:rPr>
          <w:rFonts w:ascii="Calibri" w:eastAsia="Calibri" w:hAnsi="Calibri" w:cs="Times New Roman"/>
          <w:b/>
          <w:sz w:val="28"/>
          <w:szCs w:val="28"/>
          <w:u w:val="single"/>
        </w:rPr>
        <w:t>Mission Statement:</w:t>
      </w:r>
    </w:p>
    <w:p w:rsidR="00291030" w:rsidRPr="00B25491" w:rsidRDefault="00291030" w:rsidP="00291030">
      <w:pPr>
        <w:widowControl w:val="0"/>
        <w:autoSpaceDE w:val="0"/>
        <w:autoSpaceDN w:val="0"/>
        <w:adjustRightInd w:val="0"/>
        <w:jc w:val="center"/>
        <w:rPr>
          <w:rFonts w:ascii="Calibri" w:eastAsia="Calibri" w:hAnsi="Calibri" w:cs="Times New Roman"/>
          <w:b/>
          <w:sz w:val="28"/>
          <w:szCs w:val="28"/>
        </w:rPr>
      </w:pPr>
      <w:r w:rsidRPr="00B25491">
        <w:rPr>
          <w:rFonts w:ascii="Calibri" w:eastAsia="Calibri" w:hAnsi="Calibri" w:cs="Times New Roman"/>
          <w:b/>
          <w:sz w:val="28"/>
          <w:szCs w:val="28"/>
        </w:rPr>
        <w:t xml:space="preserve">We encourage and inspire children to aim high and challenge themselves in everything they do. </w:t>
      </w:r>
    </w:p>
    <w:p w:rsidR="00291030" w:rsidRPr="00B25491" w:rsidRDefault="00291030" w:rsidP="00291030">
      <w:pPr>
        <w:widowControl w:val="0"/>
        <w:autoSpaceDE w:val="0"/>
        <w:autoSpaceDN w:val="0"/>
        <w:adjustRightInd w:val="0"/>
        <w:jc w:val="center"/>
        <w:rPr>
          <w:rFonts w:ascii="Calibri" w:eastAsia="Calibri" w:hAnsi="Calibri" w:cs="Times New Roman"/>
          <w:b/>
          <w:i/>
          <w:sz w:val="28"/>
          <w:szCs w:val="28"/>
        </w:rPr>
      </w:pPr>
      <w:r w:rsidRPr="00B25491">
        <w:rPr>
          <w:rFonts w:ascii="Calibri" w:eastAsia="Calibri" w:hAnsi="Calibri" w:cs="Times New Roman"/>
          <w:b/>
          <w:i/>
          <w:sz w:val="28"/>
          <w:szCs w:val="28"/>
        </w:rPr>
        <w:t>As a compassionate, Christian school, we are strong in our faith.  We believe in love and forgiveness and are thankful for the opportunities we have to live and learn in our community.</w:t>
      </w:r>
    </w:p>
    <w:p w:rsidR="00291030" w:rsidRPr="00B25491" w:rsidRDefault="00291030" w:rsidP="00291030">
      <w:pPr>
        <w:widowControl w:val="0"/>
        <w:autoSpaceDE w:val="0"/>
        <w:autoSpaceDN w:val="0"/>
        <w:adjustRightInd w:val="0"/>
        <w:jc w:val="center"/>
        <w:rPr>
          <w:rFonts w:ascii="Calibri" w:eastAsia="Calibri" w:hAnsi="Calibri" w:cs="Times New Roman"/>
          <w:b/>
          <w:sz w:val="32"/>
          <w:szCs w:val="32"/>
          <w:u w:val="single"/>
        </w:rPr>
      </w:pPr>
      <w:r w:rsidRPr="00B25491">
        <w:rPr>
          <w:rFonts w:ascii="Calibri" w:eastAsia="Calibri" w:hAnsi="Calibri" w:cs="Times New Roman"/>
          <w:b/>
          <w:sz w:val="32"/>
          <w:szCs w:val="32"/>
          <w:u w:val="single"/>
        </w:rPr>
        <w:t>Our Christian Values Reflected In This Policy</w:t>
      </w:r>
    </w:p>
    <w:p w:rsidR="00291030" w:rsidRPr="00291030" w:rsidRDefault="00291030" w:rsidP="00291030">
      <w:pPr>
        <w:pStyle w:val="NoSpacing"/>
        <w:jc w:val="center"/>
        <w:rPr>
          <w:b/>
          <w:sz w:val="32"/>
          <w:szCs w:val="32"/>
        </w:rPr>
      </w:pPr>
      <w:r w:rsidRPr="00291030">
        <w:rPr>
          <w:b/>
          <w:sz w:val="32"/>
          <w:szCs w:val="32"/>
        </w:rPr>
        <w:t>Faith</w:t>
      </w:r>
    </w:p>
    <w:p w:rsidR="00291030" w:rsidRPr="00291030" w:rsidRDefault="00291030" w:rsidP="00291030">
      <w:pPr>
        <w:pStyle w:val="NoSpacing"/>
        <w:jc w:val="center"/>
        <w:rPr>
          <w:b/>
          <w:sz w:val="32"/>
          <w:szCs w:val="32"/>
        </w:rPr>
      </w:pPr>
      <w:r w:rsidRPr="00291030">
        <w:rPr>
          <w:b/>
          <w:sz w:val="32"/>
          <w:szCs w:val="32"/>
        </w:rPr>
        <w:t>Hope</w:t>
      </w:r>
    </w:p>
    <w:p w:rsidR="00291030" w:rsidRPr="00291030" w:rsidRDefault="00291030" w:rsidP="00291030">
      <w:pPr>
        <w:pStyle w:val="NoSpacing"/>
        <w:jc w:val="center"/>
        <w:rPr>
          <w:b/>
          <w:sz w:val="32"/>
          <w:szCs w:val="32"/>
        </w:rPr>
      </w:pPr>
      <w:r w:rsidRPr="00291030">
        <w:rPr>
          <w:b/>
          <w:sz w:val="32"/>
          <w:szCs w:val="32"/>
        </w:rPr>
        <w:t>Love</w:t>
      </w:r>
    </w:p>
    <w:p w:rsidR="00291030" w:rsidRPr="00291030" w:rsidRDefault="00291030" w:rsidP="00291030">
      <w:pPr>
        <w:pStyle w:val="NoSpacing"/>
        <w:jc w:val="center"/>
        <w:rPr>
          <w:b/>
          <w:sz w:val="32"/>
          <w:szCs w:val="32"/>
        </w:rPr>
      </w:pPr>
      <w:r w:rsidRPr="00291030">
        <w:rPr>
          <w:b/>
          <w:sz w:val="32"/>
          <w:szCs w:val="32"/>
        </w:rPr>
        <w:t>Respect</w:t>
      </w:r>
    </w:p>
    <w:p w:rsidR="00291030" w:rsidRPr="00291030" w:rsidRDefault="00291030" w:rsidP="00291030">
      <w:pPr>
        <w:pStyle w:val="NoSpacing"/>
        <w:jc w:val="center"/>
        <w:rPr>
          <w:b/>
          <w:sz w:val="32"/>
          <w:szCs w:val="32"/>
        </w:rPr>
      </w:pPr>
      <w:r w:rsidRPr="00291030">
        <w:rPr>
          <w:b/>
          <w:sz w:val="32"/>
          <w:szCs w:val="32"/>
        </w:rPr>
        <w:t>Thankfulness</w:t>
      </w:r>
    </w:p>
    <w:p w:rsidR="00291030" w:rsidRPr="00291030" w:rsidRDefault="00291030" w:rsidP="00291030">
      <w:pPr>
        <w:pStyle w:val="NoSpacing"/>
        <w:jc w:val="center"/>
        <w:rPr>
          <w:b/>
          <w:sz w:val="32"/>
          <w:szCs w:val="32"/>
        </w:rPr>
      </w:pPr>
      <w:r w:rsidRPr="00291030">
        <w:rPr>
          <w:b/>
          <w:sz w:val="32"/>
          <w:szCs w:val="32"/>
        </w:rPr>
        <w:t>Forgiveness</w:t>
      </w:r>
    </w:p>
    <w:p w:rsidR="00291030" w:rsidRPr="00291030" w:rsidRDefault="00291030" w:rsidP="00291030">
      <w:pPr>
        <w:pStyle w:val="NoSpacing"/>
        <w:jc w:val="center"/>
        <w:rPr>
          <w:b/>
          <w:sz w:val="32"/>
          <w:szCs w:val="32"/>
        </w:rPr>
      </w:pPr>
      <w:r w:rsidRPr="00291030">
        <w:rPr>
          <w:b/>
          <w:sz w:val="32"/>
          <w:szCs w:val="32"/>
        </w:rPr>
        <w:t>Compassion</w:t>
      </w:r>
    </w:p>
    <w:p w:rsidR="00291030" w:rsidRPr="00B25491" w:rsidRDefault="00291030" w:rsidP="00291030">
      <w:pPr>
        <w:widowControl w:val="0"/>
        <w:autoSpaceDE w:val="0"/>
        <w:autoSpaceDN w:val="0"/>
        <w:adjustRightInd w:val="0"/>
        <w:rPr>
          <w:rFonts w:ascii="Calibri" w:eastAsia="Calibri" w:hAnsi="Calibri" w:cs="Times New Roman"/>
        </w:rPr>
      </w:pPr>
    </w:p>
    <w:p w:rsidR="00291030" w:rsidRPr="00B25491" w:rsidRDefault="00291030" w:rsidP="00291030">
      <w:pPr>
        <w:widowControl w:val="0"/>
        <w:autoSpaceDE w:val="0"/>
        <w:autoSpaceDN w:val="0"/>
        <w:adjustRightInd w:val="0"/>
        <w:jc w:val="center"/>
        <w:rPr>
          <w:rFonts w:ascii="Calibri" w:eastAsia="Calibri" w:hAnsi="Calibri" w:cs="Times New Roman"/>
          <w:b/>
          <w:sz w:val="36"/>
          <w:szCs w:val="36"/>
          <w:u w:val="single"/>
        </w:rPr>
      </w:pPr>
      <w:r w:rsidRPr="00B25491">
        <w:rPr>
          <w:rFonts w:ascii="Calibri" w:eastAsia="Calibri" w:hAnsi="Calibri" w:cs="Times New Roman"/>
          <w:b/>
          <w:sz w:val="36"/>
          <w:szCs w:val="36"/>
          <w:u w:val="single"/>
        </w:rPr>
        <w:t>DDA STATEMENT</w:t>
      </w:r>
    </w:p>
    <w:p w:rsidR="00291030" w:rsidRPr="00291030" w:rsidRDefault="00291030" w:rsidP="00291030">
      <w:pPr>
        <w:pStyle w:val="NoSpacing"/>
        <w:rPr>
          <w:sz w:val="28"/>
          <w:szCs w:val="28"/>
        </w:rPr>
      </w:pPr>
      <w:r w:rsidRPr="00291030">
        <w:rPr>
          <w:sz w:val="28"/>
          <w:szCs w:val="28"/>
        </w:rPr>
        <w:t xml:space="preserve">At St. </w:t>
      </w:r>
      <w:proofErr w:type="spellStart"/>
      <w:r w:rsidRPr="00291030">
        <w:rPr>
          <w:sz w:val="28"/>
          <w:szCs w:val="28"/>
        </w:rPr>
        <w:t>Clement’s</w:t>
      </w:r>
      <w:proofErr w:type="spellEnd"/>
      <w:r w:rsidRPr="00291030">
        <w:rPr>
          <w:sz w:val="28"/>
          <w:szCs w:val="28"/>
        </w:rPr>
        <w:t xml:space="preserve"> we will aim to:</w:t>
      </w:r>
    </w:p>
    <w:p w:rsidR="00291030" w:rsidRPr="00291030" w:rsidRDefault="00291030" w:rsidP="00291030">
      <w:pPr>
        <w:pStyle w:val="NoSpacing"/>
        <w:numPr>
          <w:ilvl w:val="0"/>
          <w:numId w:val="8"/>
        </w:numPr>
        <w:rPr>
          <w:b/>
          <w:sz w:val="28"/>
          <w:szCs w:val="28"/>
        </w:rPr>
      </w:pPr>
      <w:r w:rsidRPr="00291030">
        <w:rPr>
          <w:b/>
          <w:sz w:val="28"/>
          <w:szCs w:val="28"/>
        </w:rPr>
        <w:t>Promote equality of opportunity between disabled people and others.</w:t>
      </w:r>
    </w:p>
    <w:p w:rsidR="00291030" w:rsidRPr="00291030" w:rsidRDefault="00291030" w:rsidP="00291030">
      <w:pPr>
        <w:pStyle w:val="NoSpacing"/>
        <w:numPr>
          <w:ilvl w:val="0"/>
          <w:numId w:val="8"/>
        </w:numPr>
        <w:rPr>
          <w:b/>
          <w:sz w:val="28"/>
          <w:szCs w:val="28"/>
        </w:rPr>
      </w:pPr>
      <w:r w:rsidRPr="00291030">
        <w:rPr>
          <w:b/>
          <w:sz w:val="28"/>
          <w:szCs w:val="28"/>
        </w:rPr>
        <w:t>Eliminate discrimination that is unlawful under the Act.</w:t>
      </w:r>
    </w:p>
    <w:p w:rsidR="00291030" w:rsidRPr="00291030" w:rsidRDefault="00291030" w:rsidP="00291030">
      <w:pPr>
        <w:pStyle w:val="NoSpacing"/>
        <w:numPr>
          <w:ilvl w:val="0"/>
          <w:numId w:val="8"/>
        </w:numPr>
        <w:rPr>
          <w:b/>
          <w:sz w:val="28"/>
          <w:szCs w:val="28"/>
        </w:rPr>
      </w:pPr>
      <w:r w:rsidRPr="00291030">
        <w:rPr>
          <w:b/>
          <w:sz w:val="28"/>
          <w:szCs w:val="28"/>
        </w:rPr>
        <w:t>Eliminate harassment of disabled pupils that is related to their disabilities.</w:t>
      </w:r>
    </w:p>
    <w:p w:rsidR="00291030" w:rsidRPr="00291030" w:rsidRDefault="00291030" w:rsidP="00291030">
      <w:pPr>
        <w:pStyle w:val="NoSpacing"/>
        <w:numPr>
          <w:ilvl w:val="0"/>
          <w:numId w:val="8"/>
        </w:numPr>
        <w:rPr>
          <w:b/>
          <w:sz w:val="28"/>
          <w:szCs w:val="28"/>
        </w:rPr>
      </w:pPr>
      <w:r w:rsidRPr="00291030">
        <w:rPr>
          <w:b/>
          <w:sz w:val="28"/>
          <w:szCs w:val="28"/>
        </w:rPr>
        <w:t>Promote positive attitudes towards disabled people.</w:t>
      </w:r>
    </w:p>
    <w:p w:rsidR="00291030" w:rsidRPr="00291030" w:rsidRDefault="00291030" w:rsidP="00291030">
      <w:pPr>
        <w:pStyle w:val="NoSpacing"/>
        <w:numPr>
          <w:ilvl w:val="0"/>
          <w:numId w:val="8"/>
        </w:numPr>
        <w:rPr>
          <w:b/>
          <w:sz w:val="28"/>
          <w:szCs w:val="28"/>
        </w:rPr>
      </w:pPr>
      <w:r w:rsidRPr="00291030">
        <w:rPr>
          <w:b/>
          <w:sz w:val="28"/>
          <w:szCs w:val="28"/>
        </w:rPr>
        <w:t>Encourage participation by disabled people in public life.</w:t>
      </w:r>
    </w:p>
    <w:p w:rsidR="00291030" w:rsidRPr="00291030" w:rsidRDefault="00291030" w:rsidP="00291030">
      <w:pPr>
        <w:pStyle w:val="NoSpacing"/>
        <w:numPr>
          <w:ilvl w:val="0"/>
          <w:numId w:val="8"/>
        </w:numPr>
        <w:rPr>
          <w:b/>
          <w:sz w:val="28"/>
          <w:szCs w:val="28"/>
        </w:rPr>
      </w:pPr>
      <w:r w:rsidRPr="00291030">
        <w:rPr>
          <w:b/>
          <w:sz w:val="28"/>
          <w:szCs w:val="28"/>
        </w:rPr>
        <w:t xml:space="preserve">Take account of a disabled person’s disabilities, even when that involves treating a disabled person more favourably than another person. </w:t>
      </w:r>
    </w:p>
    <w:p w:rsidR="00291030" w:rsidRPr="00B25491" w:rsidRDefault="00291030" w:rsidP="00291030">
      <w:pPr>
        <w:jc w:val="center"/>
        <w:rPr>
          <w:b/>
          <w:bCs/>
          <w:u w:val="single"/>
          <w:lang w:val="en-US"/>
        </w:rPr>
      </w:pPr>
    </w:p>
    <w:p w:rsidR="00291030" w:rsidRPr="00291030" w:rsidRDefault="00291030" w:rsidP="00291030">
      <w:pPr>
        <w:rPr>
          <w:b/>
          <w:bCs/>
          <w:sz w:val="28"/>
          <w:szCs w:val="28"/>
          <w:u w:val="single"/>
          <w:lang w:val="en-US"/>
        </w:rPr>
      </w:pPr>
      <w:r w:rsidRPr="00291030">
        <w:rPr>
          <w:b/>
          <w:bCs/>
          <w:sz w:val="28"/>
          <w:szCs w:val="28"/>
          <w:u w:val="single"/>
          <w:lang w:val="en-US"/>
        </w:rPr>
        <w:t xml:space="preserve">Rights Respecting School Link to Articles: </w:t>
      </w:r>
    </w:p>
    <w:p w:rsidR="00E4505E" w:rsidRPr="00291030" w:rsidRDefault="00291030" w:rsidP="00291030">
      <w:pPr>
        <w:spacing w:line="200" w:lineRule="exact"/>
        <w:rPr>
          <w:sz w:val="28"/>
          <w:szCs w:val="28"/>
        </w:rPr>
      </w:pPr>
      <w:r w:rsidRPr="00291030">
        <w:rPr>
          <w:bCs/>
          <w:sz w:val="28"/>
          <w:szCs w:val="28"/>
          <w:lang w:val="en-US"/>
        </w:rPr>
        <w:t>3, 8, 12, 13, 14, 16, 17, 23, 27, 28, 29, 30, 31, 32, 36, 39,</w:t>
      </w:r>
    </w:p>
    <w:p w:rsidR="00E4505E" w:rsidRDefault="00E4505E" w:rsidP="0093794D">
      <w:pPr>
        <w:spacing w:line="200" w:lineRule="exact"/>
      </w:pPr>
    </w:p>
    <w:p w:rsidR="00291030" w:rsidRDefault="00AD352B" w:rsidP="00AD352B">
      <w:pPr>
        <w:pStyle w:val="NoSpacing"/>
        <w:jc w:val="center"/>
        <w:rPr>
          <w:b/>
          <w:u w:val="single"/>
        </w:rPr>
      </w:pPr>
      <w:r>
        <w:rPr>
          <w:b/>
          <w:u w:val="single"/>
        </w:rPr>
        <w:lastRenderedPageBreak/>
        <w:t xml:space="preserve">St Clements C of E Primary School </w:t>
      </w:r>
    </w:p>
    <w:p w:rsidR="00AE0118" w:rsidRPr="00AD352B" w:rsidRDefault="00AD352B" w:rsidP="00AD352B">
      <w:pPr>
        <w:pStyle w:val="NoSpacing"/>
        <w:jc w:val="center"/>
        <w:rPr>
          <w:b/>
          <w:u w:val="single"/>
        </w:rPr>
      </w:pPr>
      <w:r w:rsidRPr="00AD352B">
        <w:rPr>
          <w:b/>
          <w:u w:val="single"/>
        </w:rPr>
        <w:t>Lock Down Policy and Procedures</w:t>
      </w:r>
    </w:p>
    <w:p w:rsidR="00AD352B" w:rsidRDefault="00AD352B" w:rsidP="00AD352B">
      <w:pPr>
        <w:pStyle w:val="NoSpacing"/>
        <w:jc w:val="center"/>
      </w:pPr>
    </w:p>
    <w:p w:rsidR="00AD352B" w:rsidRDefault="00AD352B" w:rsidP="00AD352B">
      <w:pPr>
        <w:pStyle w:val="NoSpacing"/>
      </w:pPr>
      <w:r w:rsidRPr="00AD352B">
        <w:rPr>
          <w:b/>
          <w:u w:val="single"/>
        </w:rPr>
        <w:t>Rationale</w:t>
      </w:r>
      <w:r>
        <w:t xml:space="preserve">   As part of our Health and Safety policies and procedures the school has a Lock Down Policy.  </w:t>
      </w:r>
    </w:p>
    <w:p w:rsidR="00AD352B" w:rsidRDefault="00AD352B" w:rsidP="00AD352B">
      <w:pPr>
        <w:pStyle w:val="NoSpacing"/>
      </w:pPr>
      <w:r>
        <w:t xml:space="preserve"> </w:t>
      </w:r>
    </w:p>
    <w:p w:rsidR="00AD352B" w:rsidRDefault="00AD352B" w:rsidP="00AD352B">
      <w:pPr>
        <w:pStyle w:val="NoSpacing"/>
      </w:pPr>
      <w:r>
        <w:t xml:space="preserve">On very rare occasions it may be necessary to seal off the school so that it cannot be entered from the outside. This will ensure that pupils, staff and visitors are safe in situations where there is a hazard in the school grounds or outside the school in the near vicinity.  </w:t>
      </w:r>
    </w:p>
    <w:p w:rsidR="00AD352B" w:rsidRDefault="00AD352B" w:rsidP="00AD352B">
      <w:pPr>
        <w:pStyle w:val="NoSpacing"/>
      </w:pPr>
      <w:r>
        <w:t xml:space="preserve"> </w:t>
      </w:r>
    </w:p>
    <w:p w:rsidR="00AD352B" w:rsidRDefault="00AD352B" w:rsidP="00AD352B">
      <w:pPr>
        <w:pStyle w:val="NoSpacing"/>
      </w:pPr>
      <w:r>
        <w:t xml:space="preserve">A lockdown is implemented when there are serious security risks for the premises due to, for example, nearby chemical spillage, proximity of dangerous dogs, serious weather conditions or attempted access by unauthorised </w:t>
      </w:r>
      <w:r w:rsidR="00291030">
        <w:t>person’s</w:t>
      </w:r>
      <w:r>
        <w:t xml:space="preserve"> intent on causing harm/damage.  </w:t>
      </w:r>
    </w:p>
    <w:p w:rsidR="00AD352B" w:rsidRDefault="00AD352B" w:rsidP="00AD352B">
      <w:pPr>
        <w:pStyle w:val="NoSpacing"/>
      </w:pPr>
      <w:r>
        <w:t xml:space="preserve"> </w:t>
      </w:r>
    </w:p>
    <w:p w:rsidR="00AD352B" w:rsidRPr="003D6A39" w:rsidRDefault="00AD352B" w:rsidP="00AD352B">
      <w:pPr>
        <w:pStyle w:val="NoSpacing"/>
      </w:pPr>
      <w:r w:rsidRPr="00AD352B">
        <w:rPr>
          <w:b/>
          <w:u w:val="single"/>
        </w:rPr>
        <w:t>Notification of Lock</w:t>
      </w:r>
      <w:r w:rsidR="00B2101E">
        <w:rPr>
          <w:b/>
          <w:u w:val="single"/>
        </w:rPr>
        <w:t xml:space="preserve"> </w:t>
      </w:r>
      <w:proofErr w:type="gramStart"/>
      <w:r w:rsidR="00291030">
        <w:rPr>
          <w:b/>
          <w:u w:val="single"/>
        </w:rPr>
        <w:t>D</w:t>
      </w:r>
      <w:r w:rsidRPr="00AD352B">
        <w:rPr>
          <w:b/>
          <w:u w:val="single"/>
        </w:rPr>
        <w:t>own</w:t>
      </w:r>
      <w:r>
        <w:t xml:space="preserve">  Staff</w:t>
      </w:r>
      <w:proofErr w:type="gramEnd"/>
      <w:r>
        <w:t xml:space="preserve"> will be notified that lock down procedures are to take place immediately on hearing </w:t>
      </w:r>
      <w:r w:rsidR="002F2944" w:rsidRPr="003D6A39">
        <w:t>5 rings of the bell</w:t>
      </w:r>
      <w:r w:rsidRPr="003D6A39">
        <w:t xml:space="preserve">.  </w:t>
      </w:r>
      <w:r w:rsidR="002F2944" w:rsidRPr="003D6A39">
        <w:t>OR</w:t>
      </w:r>
    </w:p>
    <w:p w:rsidR="002F2944" w:rsidRDefault="002F2944" w:rsidP="00AD352B">
      <w:pPr>
        <w:pStyle w:val="NoSpacing"/>
      </w:pPr>
      <w:r w:rsidRPr="003D6A39">
        <w:t>If the incident is occurring in a location away from the sight of the main office, staff in that de</w:t>
      </w:r>
      <w:r w:rsidR="00854753">
        <w:t xml:space="preserve">partment are to sound </w:t>
      </w:r>
      <w:r w:rsidRPr="003D6A39">
        <w:t>the air horn, 5 times.</w:t>
      </w:r>
    </w:p>
    <w:p w:rsidR="00AD352B" w:rsidRDefault="00AD352B" w:rsidP="00AD352B">
      <w:pPr>
        <w:pStyle w:val="NoSpacing"/>
      </w:pPr>
      <w:r>
        <w:t xml:space="preserve"> </w:t>
      </w:r>
    </w:p>
    <w:p w:rsidR="00AD352B" w:rsidRPr="00AD352B" w:rsidRDefault="00AD352B" w:rsidP="00AD352B">
      <w:pPr>
        <w:pStyle w:val="NoSpacing"/>
        <w:rPr>
          <w:b/>
          <w:u w:val="single"/>
        </w:rPr>
      </w:pPr>
      <w:r w:rsidRPr="00AD352B">
        <w:rPr>
          <w:b/>
          <w:u w:val="single"/>
        </w:rPr>
        <w:t xml:space="preserve">Procedures:  </w:t>
      </w:r>
    </w:p>
    <w:p w:rsidR="00AD352B" w:rsidRDefault="00AD352B" w:rsidP="00AD352B">
      <w:pPr>
        <w:pStyle w:val="NoSpacing"/>
      </w:pPr>
      <w:r>
        <w:t xml:space="preserve"> </w:t>
      </w:r>
    </w:p>
    <w:p w:rsidR="00AD352B" w:rsidRDefault="00AD352B" w:rsidP="00AD352B">
      <w:pPr>
        <w:pStyle w:val="NoSpacing"/>
      </w:pPr>
      <w:r>
        <w:t xml:space="preserve">Follow the </w:t>
      </w:r>
      <w:r w:rsidRPr="00AD352B">
        <w:rPr>
          <w:b/>
        </w:rPr>
        <w:t>CLOSE</w:t>
      </w:r>
      <w:r>
        <w:t xml:space="preserve"> procedure: </w:t>
      </w:r>
    </w:p>
    <w:p w:rsidR="00AD352B" w:rsidRDefault="00AD352B" w:rsidP="00AD352B">
      <w:pPr>
        <w:pStyle w:val="NoSpacing"/>
      </w:pPr>
      <w:r>
        <w:t xml:space="preserve"> </w:t>
      </w:r>
    </w:p>
    <w:p w:rsidR="00AD352B" w:rsidRDefault="00AD352B" w:rsidP="00AD352B">
      <w:pPr>
        <w:pStyle w:val="NoSpacing"/>
      </w:pPr>
      <w:r w:rsidRPr="00AD352B">
        <w:rPr>
          <w:b/>
        </w:rPr>
        <w:t>C</w:t>
      </w:r>
      <w:r>
        <w:t xml:space="preserve">lose all windows and doors </w:t>
      </w:r>
    </w:p>
    <w:p w:rsidR="00AD352B" w:rsidRDefault="00AD352B" w:rsidP="00AD352B">
      <w:pPr>
        <w:pStyle w:val="NoSpacing"/>
      </w:pPr>
      <w:r w:rsidRPr="00AD352B">
        <w:rPr>
          <w:b/>
        </w:rPr>
        <w:t>L</w:t>
      </w:r>
      <w:r>
        <w:t xml:space="preserve">ock up </w:t>
      </w:r>
    </w:p>
    <w:p w:rsidR="00AD352B" w:rsidRDefault="00AD352B" w:rsidP="00AD352B">
      <w:pPr>
        <w:pStyle w:val="NoSpacing"/>
      </w:pPr>
      <w:r w:rsidRPr="00AD352B">
        <w:rPr>
          <w:b/>
        </w:rPr>
        <w:t>O</w:t>
      </w:r>
      <w:r>
        <w:t xml:space="preserve">ut of sight and minimise movement </w:t>
      </w:r>
    </w:p>
    <w:p w:rsidR="00AD352B" w:rsidRDefault="00AD352B" w:rsidP="00AD352B">
      <w:pPr>
        <w:pStyle w:val="NoSpacing"/>
      </w:pPr>
      <w:r w:rsidRPr="00AD352B">
        <w:rPr>
          <w:b/>
        </w:rPr>
        <w:t>S</w:t>
      </w:r>
      <w:r>
        <w:t xml:space="preserve">tay silent and avoid drawing attention </w:t>
      </w:r>
    </w:p>
    <w:p w:rsidR="00AD352B" w:rsidRDefault="00AD352B" w:rsidP="00AD352B">
      <w:pPr>
        <w:pStyle w:val="NoSpacing"/>
      </w:pPr>
      <w:r w:rsidRPr="00AD352B">
        <w:rPr>
          <w:b/>
        </w:rPr>
        <w:t>E</w:t>
      </w:r>
      <w:r>
        <w:t xml:space="preserve">ndure. Be aware you may be in lock down for some time </w:t>
      </w:r>
    </w:p>
    <w:p w:rsidR="00AD352B" w:rsidRDefault="00AD352B" w:rsidP="00AD352B">
      <w:pPr>
        <w:pStyle w:val="NoSpacing"/>
      </w:pPr>
      <w:r>
        <w:t xml:space="preserve"> </w:t>
      </w:r>
    </w:p>
    <w:p w:rsidR="00AD352B" w:rsidRDefault="00AD352B" w:rsidP="00AD352B">
      <w:pPr>
        <w:pStyle w:val="NoSpacing"/>
      </w:pPr>
      <w:r>
        <w:t xml:space="preserve">1. The above signal will activate a process of children being ushered into the school building </w:t>
      </w:r>
      <w:r w:rsidR="002F2944" w:rsidRPr="00DA0FEB">
        <w:t xml:space="preserve">or starting the CLOSE procedure, where they are, </w:t>
      </w:r>
      <w:r w:rsidRPr="00DA0FEB">
        <w:t>as quickly as possible and the locking of the school’s classrooms, of</w:t>
      </w:r>
      <w:r>
        <w:t xml:space="preserve">fices, connecting doors and all outside doors/ shutters where it is possible to remain safe.  </w:t>
      </w:r>
    </w:p>
    <w:p w:rsidR="00AD352B" w:rsidRDefault="00AD352B" w:rsidP="00AD352B">
      <w:pPr>
        <w:pStyle w:val="NoSpacing"/>
      </w:pPr>
      <w:r>
        <w:t xml:space="preserve"> </w:t>
      </w:r>
    </w:p>
    <w:p w:rsidR="007645F9" w:rsidRPr="00DA0FEB" w:rsidRDefault="00AD352B" w:rsidP="00AD352B">
      <w:pPr>
        <w:pStyle w:val="NoSpacing"/>
      </w:pPr>
      <w:r>
        <w:t>2. At the given signal the children remain in the room they are in and the staff will ensure the windows and doors are closed/locked and screened where possible and children are positioned away from possible sightlines from external windows/doors</w:t>
      </w:r>
      <w:r w:rsidR="007645F9">
        <w:t xml:space="preserve"> </w:t>
      </w:r>
      <w:r w:rsidR="007645F9" w:rsidRPr="00DA0FEB">
        <w:t>by sitting behind their chairs on the floor</w:t>
      </w:r>
      <w:r w:rsidRPr="00DA0FEB">
        <w:t>.</w:t>
      </w:r>
    </w:p>
    <w:p w:rsidR="00AD352B" w:rsidRPr="00DA0FEB" w:rsidRDefault="007645F9" w:rsidP="00AD352B">
      <w:pPr>
        <w:pStyle w:val="NoSpacing"/>
        <w:rPr>
          <w:b/>
        </w:rPr>
      </w:pPr>
      <w:r w:rsidRPr="00DA0FEB">
        <w:rPr>
          <w:b/>
        </w:rPr>
        <w:t>Exceptions to this rule are:</w:t>
      </w:r>
    </w:p>
    <w:p w:rsidR="007645F9" w:rsidRPr="00DA0FEB" w:rsidRDefault="007645F9" w:rsidP="00AD352B">
      <w:pPr>
        <w:pStyle w:val="NoSpacing"/>
      </w:pPr>
      <w:r w:rsidRPr="00DA0FEB">
        <w:t>Y6</w:t>
      </w:r>
      <w:r w:rsidR="00291030">
        <w:t xml:space="preserve"> </w:t>
      </w:r>
      <w:r w:rsidRPr="00DA0FEB">
        <w:t xml:space="preserve">- move into the ICT suite </w:t>
      </w:r>
    </w:p>
    <w:p w:rsidR="007645F9" w:rsidRPr="00DA0FEB" w:rsidRDefault="007645F9" w:rsidP="00AD352B">
      <w:pPr>
        <w:pStyle w:val="NoSpacing"/>
      </w:pPr>
      <w:r w:rsidRPr="00DA0FEB">
        <w:t>Nursery &amp; reception</w:t>
      </w:r>
      <w:r w:rsidR="00291030">
        <w:t xml:space="preserve"> </w:t>
      </w:r>
      <w:r w:rsidRPr="00DA0FEB">
        <w:t>- sit on the carpet areas away from external windows</w:t>
      </w:r>
    </w:p>
    <w:p w:rsidR="007645F9" w:rsidRDefault="007645F9" w:rsidP="00AD352B">
      <w:pPr>
        <w:pStyle w:val="NoSpacing"/>
      </w:pPr>
      <w:r w:rsidRPr="00DA0FEB">
        <w:t>Staff who have mobility issues and who may find it difficult to get on and off the floor, are to go into their class stock rooms</w:t>
      </w:r>
      <w:r w:rsidRPr="003D6A39">
        <w:t xml:space="preserve">.  </w:t>
      </w:r>
    </w:p>
    <w:p w:rsidR="003D6A39" w:rsidRDefault="003D6A39" w:rsidP="00AD352B">
      <w:pPr>
        <w:pStyle w:val="NoSpacing"/>
      </w:pPr>
    </w:p>
    <w:p w:rsidR="00AD352B" w:rsidRDefault="007645F9" w:rsidP="00AD352B">
      <w:pPr>
        <w:pStyle w:val="NoSpacing"/>
      </w:pPr>
      <w:r>
        <w:t xml:space="preserve">3. </w:t>
      </w:r>
      <w:r w:rsidR="00AD352B">
        <w:t>Lights, Smart boards and computer monitors to be turned off</w:t>
      </w:r>
      <w:r w:rsidR="00AD352B" w:rsidRPr="00DA0FEB">
        <w:t xml:space="preserve">. Mobile phones are </w:t>
      </w:r>
      <w:r w:rsidR="002F2944" w:rsidRPr="00DA0FEB">
        <w:t xml:space="preserve">used to contact emergency services, then </w:t>
      </w:r>
      <w:r w:rsidR="00AD352B" w:rsidRPr="00DA0FEB">
        <w:t>put on silent mode.</w:t>
      </w:r>
      <w:r w:rsidR="00AD352B">
        <w:t xml:space="preserve"> </w:t>
      </w:r>
    </w:p>
    <w:p w:rsidR="00AD352B" w:rsidRDefault="00AD352B" w:rsidP="00AD352B">
      <w:pPr>
        <w:pStyle w:val="NoSpacing"/>
      </w:pPr>
      <w:r>
        <w:t xml:space="preserve"> </w:t>
      </w:r>
    </w:p>
    <w:p w:rsidR="00AD352B" w:rsidRDefault="007645F9" w:rsidP="00AD352B">
      <w:pPr>
        <w:pStyle w:val="NoSpacing"/>
      </w:pPr>
      <w:r>
        <w:t>4</w:t>
      </w:r>
      <w:r w:rsidR="00AD352B">
        <w:t xml:space="preserve">. Children or staff not in class for any reason will proceed to the nearest occupied classroom and remain with that class and class teacher e.g. children using toilets when lockdown procedure is engaged.  </w:t>
      </w:r>
    </w:p>
    <w:p w:rsidR="00F86A83" w:rsidRDefault="00F86A83" w:rsidP="00AD352B">
      <w:pPr>
        <w:pStyle w:val="NoSpacing"/>
      </w:pPr>
    </w:p>
    <w:p w:rsidR="00F86A83" w:rsidRDefault="00F86A83" w:rsidP="00AD352B">
      <w:pPr>
        <w:pStyle w:val="NoSpacing"/>
      </w:pPr>
      <w:r w:rsidRPr="00DA0FEB">
        <w:t>5. If the school enters lockdown when pupils are outdoors, walk to their nearest door and walk through school to their classrooms and position themselves as in point 2 above.</w:t>
      </w:r>
      <w:r>
        <w:t xml:space="preserve">  </w:t>
      </w:r>
    </w:p>
    <w:p w:rsidR="00AD352B" w:rsidRDefault="00AD352B" w:rsidP="00AD352B">
      <w:pPr>
        <w:pStyle w:val="NoSpacing"/>
      </w:pPr>
      <w:r>
        <w:t xml:space="preserve"> </w:t>
      </w:r>
    </w:p>
    <w:p w:rsidR="00AD352B" w:rsidRDefault="00F86A83" w:rsidP="00AD352B">
      <w:pPr>
        <w:pStyle w:val="NoSpacing"/>
      </w:pPr>
      <w:r>
        <w:t>6</w:t>
      </w:r>
      <w:r w:rsidR="00AD352B">
        <w:t>. If practicable staff should notify the front pastoral/ reception by phone</w:t>
      </w:r>
      <w:r w:rsidR="0093794D">
        <w:t xml:space="preserve"> </w:t>
      </w:r>
      <w:r w:rsidR="0093794D" w:rsidRPr="007645F9">
        <w:t xml:space="preserve">or </w:t>
      </w:r>
      <w:proofErr w:type="spellStart"/>
      <w:r w:rsidR="0093794D" w:rsidRPr="007645F9">
        <w:t>walkie</w:t>
      </w:r>
      <w:proofErr w:type="spellEnd"/>
      <w:r w:rsidR="0093794D" w:rsidRPr="007645F9">
        <w:t xml:space="preserve"> talkie</w:t>
      </w:r>
      <w:r w:rsidR="00AD352B">
        <w:t xml:space="preserve"> that they have entered lock down and identify those children not accounted for.  </w:t>
      </w:r>
    </w:p>
    <w:p w:rsidR="00AD352B" w:rsidRDefault="00AD352B" w:rsidP="00AD352B">
      <w:pPr>
        <w:pStyle w:val="NoSpacing"/>
      </w:pPr>
      <w:r>
        <w:t xml:space="preserve"> </w:t>
      </w:r>
    </w:p>
    <w:p w:rsidR="00AD352B" w:rsidRPr="00AD352B" w:rsidRDefault="00AD352B" w:rsidP="00AD352B">
      <w:pPr>
        <w:pStyle w:val="NoSpacing"/>
        <w:rPr>
          <w:b/>
        </w:rPr>
      </w:pPr>
      <w:r w:rsidRPr="00AD352B">
        <w:rPr>
          <w:b/>
        </w:rPr>
        <w:t xml:space="preserve">NO ONE SHOULD MOVE ABOUT THE SCHOOL </w:t>
      </w:r>
    </w:p>
    <w:p w:rsidR="00AD352B" w:rsidRDefault="00AD352B" w:rsidP="00AD352B">
      <w:pPr>
        <w:pStyle w:val="NoSpacing"/>
      </w:pPr>
      <w:r>
        <w:t xml:space="preserve"> </w:t>
      </w:r>
    </w:p>
    <w:p w:rsidR="00AD352B" w:rsidRDefault="00B2101E" w:rsidP="00AD352B">
      <w:pPr>
        <w:pStyle w:val="NoSpacing"/>
      </w:pPr>
      <w:r>
        <w:t>7</w:t>
      </w:r>
      <w:r w:rsidR="00AD352B">
        <w:t xml:space="preserve">. Staff to support children in keeping calm and quiet.  </w:t>
      </w:r>
    </w:p>
    <w:p w:rsidR="00AD352B" w:rsidRDefault="00AD352B" w:rsidP="00AD352B">
      <w:pPr>
        <w:pStyle w:val="NoSpacing"/>
      </w:pPr>
      <w:r>
        <w:t xml:space="preserve"> </w:t>
      </w:r>
    </w:p>
    <w:p w:rsidR="00AD352B" w:rsidRDefault="00B2101E" w:rsidP="00AD352B">
      <w:pPr>
        <w:pStyle w:val="NoSpacing"/>
      </w:pPr>
      <w:r>
        <w:lastRenderedPageBreak/>
        <w:t>8</w:t>
      </w:r>
      <w:r w:rsidR="00AD352B">
        <w:t xml:space="preserve">. Staff to remain in lock down positions until informed by key staff e.g. Senior Management Team, Chair of Governors or Office Staff in person that there is an all clear. </w:t>
      </w:r>
    </w:p>
    <w:p w:rsidR="00AD352B" w:rsidRDefault="00AD352B" w:rsidP="00AD352B">
      <w:pPr>
        <w:pStyle w:val="NoSpacing"/>
      </w:pPr>
      <w:r>
        <w:t xml:space="preserve"> </w:t>
      </w:r>
    </w:p>
    <w:p w:rsidR="00AD352B" w:rsidRDefault="00B2101E" w:rsidP="00AD352B">
      <w:pPr>
        <w:pStyle w:val="NoSpacing"/>
      </w:pPr>
      <w:r>
        <w:t>9</w:t>
      </w:r>
      <w:r w:rsidR="00AD352B">
        <w:t xml:space="preserve">. As soon as possible after the lock down teachers return to their classrooms and conduct a register and notify the reception immediately of any pupils not accounted for.  </w:t>
      </w:r>
    </w:p>
    <w:p w:rsidR="00B2101E" w:rsidRDefault="00B2101E" w:rsidP="00AD352B">
      <w:pPr>
        <w:pStyle w:val="NoSpacing"/>
      </w:pPr>
    </w:p>
    <w:p w:rsidR="00B2101E" w:rsidRPr="00B2101E" w:rsidRDefault="00B2101E" w:rsidP="00AD352B">
      <w:pPr>
        <w:pStyle w:val="NoSpacing"/>
        <w:rPr>
          <w:b/>
        </w:rPr>
      </w:pPr>
      <w:r w:rsidRPr="00291030">
        <w:rPr>
          <w:b/>
        </w:rPr>
        <w:t xml:space="preserve">DURING COVID – Lock down of the school will only take place if essential. If the need to lock down the school should arise during COVID the procedures should still be followed to ensure the safety of both staff and pupils. Staff should remain with their bubble and continue </w:t>
      </w:r>
      <w:r w:rsidR="00C91E26" w:rsidRPr="00291030">
        <w:rPr>
          <w:b/>
        </w:rPr>
        <w:t xml:space="preserve">to wear their face mask / visor where possible. </w:t>
      </w:r>
    </w:p>
    <w:p w:rsidR="00AD352B" w:rsidRDefault="00AD352B" w:rsidP="00AD352B">
      <w:pPr>
        <w:pStyle w:val="NoSpacing"/>
      </w:pPr>
      <w:r>
        <w:t xml:space="preserve"> </w:t>
      </w:r>
    </w:p>
    <w:p w:rsidR="00AD352B" w:rsidRDefault="00AD352B" w:rsidP="00AD352B">
      <w:pPr>
        <w:pStyle w:val="NoSpacing"/>
      </w:pPr>
      <w:r w:rsidRPr="00AD352B">
        <w:rPr>
          <w:b/>
          <w:u w:val="single"/>
        </w:rPr>
        <w:t>Staff Roles</w:t>
      </w:r>
      <w:r>
        <w:t xml:space="preserve">:  </w:t>
      </w:r>
    </w:p>
    <w:p w:rsidR="00AD352B" w:rsidRPr="00DA0FEB" w:rsidRDefault="00AD352B" w:rsidP="00B2101E">
      <w:pPr>
        <w:pStyle w:val="NoSpacing"/>
        <w:numPr>
          <w:ilvl w:val="0"/>
          <w:numId w:val="7"/>
        </w:numPr>
      </w:pPr>
      <w:r w:rsidRPr="00DA0FEB">
        <w:t>School business manager to ensure that her office is locke</w:t>
      </w:r>
      <w:r w:rsidR="007645F9" w:rsidRPr="00DA0FEB">
        <w:t>d and police called</w:t>
      </w:r>
      <w:r w:rsidRPr="00DA0FEB">
        <w:t>.</w:t>
      </w:r>
      <w:r w:rsidR="007645F9" w:rsidRPr="00DA0FEB">
        <w:t xml:space="preserve">  Front of house staff will also join the school business manager in her office</w:t>
      </w:r>
      <w:r w:rsidR="00F86A83" w:rsidRPr="00DA0FEB">
        <w:t>, ensuring that external shutters are put down and the internal shutter to the main office window also</w:t>
      </w:r>
      <w:r w:rsidR="007645F9" w:rsidRPr="00DA0FEB">
        <w:t xml:space="preserve">.  </w:t>
      </w:r>
    </w:p>
    <w:p w:rsidR="007645F9" w:rsidRPr="00DA0FEB" w:rsidRDefault="007645F9" w:rsidP="007645F9">
      <w:pPr>
        <w:pStyle w:val="NoSpacing"/>
      </w:pPr>
    </w:p>
    <w:p w:rsidR="007645F9" w:rsidRPr="00DA0FEB" w:rsidRDefault="007645F9" w:rsidP="00B2101E">
      <w:pPr>
        <w:pStyle w:val="NoSpacing"/>
        <w:numPr>
          <w:ilvl w:val="0"/>
          <w:numId w:val="7"/>
        </w:numPr>
      </w:pPr>
      <w:r w:rsidRPr="00DA0FEB">
        <w:t xml:space="preserve">The Head Teacher will put the external shutter down to the office door, phone the </w:t>
      </w:r>
      <w:r w:rsidR="002F2944" w:rsidRPr="00DA0FEB">
        <w:t xml:space="preserve">police and </w:t>
      </w:r>
      <w:r w:rsidRPr="00DA0FEB">
        <w:t xml:space="preserve">relevant number at the city council &amp; sit underneath the desk.  </w:t>
      </w:r>
    </w:p>
    <w:p w:rsidR="007645F9" w:rsidRPr="00DA0FEB" w:rsidRDefault="007645F9" w:rsidP="007645F9">
      <w:pPr>
        <w:pStyle w:val="NoSpacing"/>
      </w:pPr>
    </w:p>
    <w:p w:rsidR="007645F9" w:rsidRDefault="007645F9" w:rsidP="00B2101E">
      <w:pPr>
        <w:pStyle w:val="NoSpacing"/>
        <w:numPr>
          <w:ilvl w:val="0"/>
          <w:numId w:val="7"/>
        </w:numPr>
      </w:pPr>
      <w:r w:rsidRPr="00DA0FEB">
        <w:t>Kitchen staff will move themselves into the medical office and put the external shutter down as they enter the room.</w:t>
      </w:r>
      <w:r>
        <w:t xml:space="preserve">  </w:t>
      </w:r>
    </w:p>
    <w:p w:rsidR="00AD352B" w:rsidRDefault="00AD352B" w:rsidP="00B2101E">
      <w:pPr>
        <w:pStyle w:val="NoSpacing"/>
        <w:ind w:firstLine="45"/>
      </w:pPr>
    </w:p>
    <w:p w:rsidR="00AD352B" w:rsidRDefault="00AD352B" w:rsidP="00B2101E">
      <w:pPr>
        <w:pStyle w:val="NoSpacing"/>
        <w:numPr>
          <w:ilvl w:val="0"/>
          <w:numId w:val="7"/>
        </w:numPr>
      </w:pPr>
      <w:r>
        <w:t xml:space="preserve">Individual teachers/ TAs lock/close classroom door(s) and windows. Nearest adult to check exit doors. </w:t>
      </w:r>
    </w:p>
    <w:p w:rsidR="00AD352B" w:rsidRDefault="00AD352B" w:rsidP="00AD352B">
      <w:pPr>
        <w:pStyle w:val="NoSpacing"/>
      </w:pPr>
      <w:r>
        <w:t xml:space="preserve"> </w:t>
      </w:r>
    </w:p>
    <w:p w:rsidR="00AD352B" w:rsidRDefault="00AD352B" w:rsidP="00AD352B">
      <w:pPr>
        <w:pStyle w:val="NoSpacing"/>
      </w:pPr>
      <w:r w:rsidRPr="00AD352B">
        <w:rPr>
          <w:b/>
          <w:u w:val="single"/>
        </w:rPr>
        <w:t>Communication with parents</w:t>
      </w:r>
      <w:r>
        <w:t xml:space="preserve">: </w:t>
      </w:r>
    </w:p>
    <w:p w:rsidR="00AD352B" w:rsidRPr="00F86A83" w:rsidRDefault="00AD352B" w:rsidP="00AD352B">
      <w:pPr>
        <w:pStyle w:val="NoSpacing"/>
      </w:pPr>
      <w:r>
        <w:t xml:space="preserve"> If necessary parents will be notified as soon as it is practical to do so via the school’s established communication network – </w:t>
      </w:r>
      <w:r w:rsidRPr="00F86A83">
        <w:t xml:space="preserve">group call </w:t>
      </w:r>
      <w:r w:rsidR="0093794D" w:rsidRPr="00F86A83">
        <w:t xml:space="preserve">text </w:t>
      </w:r>
      <w:r w:rsidRPr="00F86A83">
        <w:t>message</w:t>
      </w:r>
      <w:r w:rsidR="0093794D" w:rsidRPr="00F86A83">
        <w:t>/ dojo</w:t>
      </w:r>
    </w:p>
    <w:p w:rsidR="00AD352B" w:rsidRDefault="00AD352B" w:rsidP="00AD352B">
      <w:pPr>
        <w:pStyle w:val="NoSpacing"/>
      </w:pPr>
      <w:r>
        <w:t xml:space="preserve"> </w:t>
      </w:r>
    </w:p>
    <w:p w:rsidR="00AD352B" w:rsidRDefault="00AD352B" w:rsidP="00AD352B">
      <w:pPr>
        <w:pStyle w:val="NoSpacing"/>
      </w:pPr>
      <w:r>
        <w:t xml:space="preserve">Parents will be told:  </w:t>
      </w:r>
    </w:p>
    <w:p w:rsidR="00AD352B" w:rsidRDefault="00AD352B" w:rsidP="00AD352B">
      <w:pPr>
        <w:pStyle w:val="NoSpacing"/>
      </w:pPr>
      <w:r>
        <w:t xml:space="preserve"> </w:t>
      </w:r>
    </w:p>
    <w:p w:rsidR="00AD352B" w:rsidRDefault="00AD352B" w:rsidP="00AD352B">
      <w:pPr>
        <w:pStyle w:val="NoSpacing"/>
      </w:pPr>
      <w:proofErr w:type="gramStart"/>
      <w:r>
        <w:t>‘..</w:t>
      </w:r>
      <w:proofErr w:type="gramEnd"/>
      <w:r>
        <w:t xml:space="preserve">the school is in a full lockdown situation. During this period the switchboard and entrances will be un-manned, external doors locked and nobody allowed in or out…’ </w:t>
      </w:r>
    </w:p>
    <w:p w:rsidR="00AD352B" w:rsidRDefault="00AD352B" w:rsidP="00AD352B">
      <w:pPr>
        <w:pStyle w:val="NoSpacing"/>
      </w:pPr>
      <w:r>
        <w:t xml:space="preserve"> </w:t>
      </w:r>
    </w:p>
    <w:p w:rsidR="00AD352B" w:rsidRDefault="00AD352B" w:rsidP="00AD352B">
      <w:pPr>
        <w:pStyle w:val="NoSpacing"/>
      </w:pPr>
      <w:r>
        <w:t xml:space="preserve">Depending on the type and severity of the incident, parents may be asked NOT to collect their children from school as it may put them and their child at risk.  </w:t>
      </w:r>
    </w:p>
    <w:p w:rsidR="00AD352B" w:rsidRDefault="00AD352B" w:rsidP="00AD352B">
      <w:pPr>
        <w:pStyle w:val="NoSpacing"/>
      </w:pPr>
      <w:r>
        <w:t xml:space="preserve"> </w:t>
      </w:r>
    </w:p>
    <w:p w:rsidR="00AD352B" w:rsidRDefault="00AD352B" w:rsidP="00AD352B">
      <w:pPr>
        <w:pStyle w:val="NoSpacing"/>
      </w:pPr>
      <w:r>
        <w:t xml:space="preserve">Pupils will not be released to parents during a lock down.  </w:t>
      </w:r>
    </w:p>
    <w:p w:rsidR="00AD352B" w:rsidRDefault="00AD352B" w:rsidP="00AD352B">
      <w:pPr>
        <w:pStyle w:val="NoSpacing"/>
      </w:pPr>
      <w:r>
        <w:t xml:space="preserve"> </w:t>
      </w:r>
    </w:p>
    <w:p w:rsidR="00AD352B" w:rsidRDefault="00AD352B" w:rsidP="00AD352B">
      <w:pPr>
        <w:pStyle w:val="NoSpacing"/>
      </w:pPr>
      <w:r>
        <w:t xml:space="preserve">Parents will be asked not to call school as this may tie up emergency lines.  </w:t>
      </w:r>
    </w:p>
    <w:p w:rsidR="00AD352B" w:rsidRDefault="00AD352B" w:rsidP="00AD352B">
      <w:pPr>
        <w:pStyle w:val="NoSpacing"/>
      </w:pPr>
      <w:r>
        <w:t xml:space="preserve"> </w:t>
      </w:r>
    </w:p>
    <w:p w:rsidR="00AD352B" w:rsidRDefault="00AD352B" w:rsidP="00AD352B">
      <w:pPr>
        <w:pStyle w:val="NoSpacing"/>
      </w:pPr>
      <w:r>
        <w:t xml:space="preserve">If the end of the day is extended due to the lock down, parents will be notified and will receive information about the time and place pupils can be picked up from office staff or emergency services.  </w:t>
      </w:r>
    </w:p>
    <w:p w:rsidR="00AD352B" w:rsidRDefault="00AD352B" w:rsidP="00AD352B">
      <w:pPr>
        <w:pStyle w:val="NoSpacing"/>
      </w:pPr>
      <w:r>
        <w:t xml:space="preserve"> </w:t>
      </w:r>
    </w:p>
    <w:p w:rsidR="00AD352B" w:rsidRDefault="00AD352B" w:rsidP="00AD352B">
      <w:pPr>
        <w:pStyle w:val="NoSpacing"/>
      </w:pPr>
      <w:r>
        <w:t xml:space="preserve">A letter to parents will be sent home on the nearest possible day following any serious incident to inform parents of context of lockdown and to encourage parents to reinforce with their children the importance of following procedures in these very rare circumstances.  </w:t>
      </w:r>
    </w:p>
    <w:p w:rsidR="00DC0E9B" w:rsidRDefault="00DC0E9B" w:rsidP="00AD352B">
      <w:pPr>
        <w:pStyle w:val="NoSpacing"/>
      </w:pPr>
    </w:p>
    <w:p w:rsidR="00DC0E9B" w:rsidRPr="00DA0FEB" w:rsidRDefault="00DC0E9B" w:rsidP="00AD352B">
      <w:pPr>
        <w:pStyle w:val="NoSpacing"/>
      </w:pPr>
      <w:r w:rsidRPr="00DA0FEB">
        <w:t xml:space="preserve">The media will be informed about the Lockdown via this prepared statement:  </w:t>
      </w:r>
    </w:p>
    <w:p w:rsidR="00776601" w:rsidRPr="00776601" w:rsidRDefault="00776601" w:rsidP="00AD352B">
      <w:pPr>
        <w:pStyle w:val="NoSpacing"/>
        <w:rPr>
          <w:rFonts w:cstheme="minorHAnsi"/>
          <w:i/>
        </w:rPr>
      </w:pPr>
      <w:r w:rsidRPr="00DA0FEB">
        <w:rPr>
          <w:rFonts w:cstheme="minorHAnsi"/>
          <w:i/>
          <w:color w:val="000000"/>
        </w:rPr>
        <w:t>“Following  an incident (</w:t>
      </w:r>
      <w:r w:rsidRPr="00DA0FEB">
        <w:rPr>
          <w:rFonts w:cstheme="minorHAnsi"/>
          <w:b/>
          <w:bCs/>
          <w:i/>
          <w:iCs/>
          <w:color w:val="000000"/>
        </w:rPr>
        <w:t>INSERT BRIEF DETAILS  AND TIME</w:t>
      </w:r>
      <w:r w:rsidRPr="00DA0FEB">
        <w:rPr>
          <w:rFonts w:cstheme="minorHAnsi"/>
          <w:b/>
          <w:bCs/>
          <w:i/>
          <w:color w:val="000000"/>
        </w:rPr>
        <w:t> </w:t>
      </w:r>
      <w:r w:rsidRPr="00DA0FEB">
        <w:rPr>
          <w:rFonts w:cstheme="minorHAnsi"/>
          <w:i/>
          <w:color w:val="000000"/>
        </w:rPr>
        <w:t> e</w:t>
      </w:r>
      <w:r w:rsidRPr="00DA0FEB">
        <w:rPr>
          <w:rFonts w:cstheme="minorHAnsi"/>
          <w:i/>
          <w:iCs/>
          <w:color w:val="000000"/>
        </w:rPr>
        <w:t xml:space="preserve">.g. serious accident/serious breach of security/Fire/ Flood </w:t>
      </w:r>
      <w:r w:rsidR="00291030" w:rsidRPr="00DA0FEB">
        <w:rPr>
          <w:rFonts w:cstheme="minorHAnsi"/>
          <w:i/>
          <w:iCs/>
          <w:color w:val="000000"/>
        </w:rPr>
        <w:t>etc.</w:t>
      </w:r>
      <w:r w:rsidRPr="00DA0FEB">
        <w:rPr>
          <w:rFonts w:cstheme="minorHAnsi"/>
          <w:i/>
          <w:color w:val="000000"/>
        </w:rPr>
        <w:t>) at the school  we  are working with the relevant authorities  and personnel to do everything  possible to manage the situation ensuring the  safety of  our children and staff is our main priority.    The</w:t>
      </w:r>
      <w:r w:rsidR="00291030" w:rsidRPr="00DA0FEB">
        <w:rPr>
          <w:rFonts w:cstheme="minorHAnsi"/>
          <w:i/>
          <w:color w:val="000000"/>
        </w:rPr>
        <w:t> school is</w:t>
      </w:r>
      <w:r w:rsidRPr="00DA0FEB">
        <w:rPr>
          <w:rFonts w:cstheme="minorHAnsi"/>
          <w:i/>
          <w:color w:val="000000"/>
        </w:rPr>
        <w:t> currently closed and is unable to take calls.   All  those  directly affected  have been informed and we will issue a  further statement as soon as we have further details  including providing updates  through our website and social media channels.”</w:t>
      </w:r>
    </w:p>
    <w:p w:rsidR="00AD352B" w:rsidRDefault="00AD352B" w:rsidP="00AD352B">
      <w:pPr>
        <w:pStyle w:val="NoSpacing"/>
      </w:pPr>
      <w:r>
        <w:t xml:space="preserve"> </w:t>
      </w:r>
    </w:p>
    <w:p w:rsidR="00B2101E" w:rsidRDefault="00B2101E" w:rsidP="00AD352B">
      <w:pPr>
        <w:pStyle w:val="NoSpacing"/>
        <w:rPr>
          <w:b/>
          <w:u w:val="single"/>
        </w:rPr>
      </w:pPr>
    </w:p>
    <w:p w:rsidR="00B2101E" w:rsidRDefault="00B2101E" w:rsidP="00AD352B">
      <w:pPr>
        <w:pStyle w:val="NoSpacing"/>
        <w:rPr>
          <w:b/>
          <w:u w:val="single"/>
        </w:rPr>
      </w:pPr>
    </w:p>
    <w:p w:rsidR="00B2101E" w:rsidRDefault="00B2101E" w:rsidP="00AD352B">
      <w:pPr>
        <w:pStyle w:val="NoSpacing"/>
        <w:rPr>
          <w:b/>
          <w:u w:val="single"/>
        </w:rPr>
      </w:pPr>
    </w:p>
    <w:p w:rsidR="00AD352B" w:rsidRPr="00AD352B" w:rsidRDefault="00AD352B" w:rsidP="00AD352B">
      <w:pPr>
        <w:pStyle w:val="NoSpacing"/>
        <w:rPr>
          <w:b/>
          <w:u w:val="single"/>
        </w:rPr>
      </w:pPr>
      <w:r w:rsidRPr="00AD352B">
        <w:rPr>
          <w:b/>
          <w:u w:val="single"/>
        </w:rPr>
        <w:lastRenderedPageBreak/>
        <w:t xml:space="preserve">Lock down drills  </w:t>
      </w:r>
    </w:p>
    <w:p w:rsidR="00AD352B" w:rsidRDefault="00AD352B" w:rsidP="00AD352B">
      <w:pPr>
        <w:pStyle w:val="NoSpacing"/>
      </w:pPr>
      <w:r>
        <w:t xml:space="preserve">Lock down practices will take place at least once a year to ensure everyone knows exactly what to do in such a situation. Monitoring of practices will take place and staff debriefed for positive reinforcement or to identify required improvements.  </w:t>
      </w:r>
    </w:p>
    <w:p w:rsidR="00AD352B" w:rsidRDefault="00AD352B" w:rsidP="00AD352B">
      <w:pPr>
        <w:pStyle w:val="NoSpacing"/>
      </w:pPr>
      <w:r>
        <w:t xml:space="preserve"> </w:t>
      </w:r>
    </w:p>
    <w:p w:rsidR="00E4505E" w:rsidRDefault="00E4505E" w:rsidP="00AD352B">
      <w:pPr>
        <w:pStyle w:val="NoSpacing"/>
      </w:pPr>
    </w:p>
    <w:p w:rsidR="00AD352B" w:rsidRPr="00AD352B" w:rsidRDefault="00AD352B" w:rsidP="00AD352B">
      <w:pPr>
        <w:pStyle w:val="NoSpacing"/>
        <w:rPr>
          <w:b/>
          <w:u w:val="single"/>
        </w:rPr>
      </w:pPr>
      <w:r w:rsidRPr="00AD352B">
        <w:rPr>
          <w:b/>
          <w:u w:val="single"/>
        </w:rPr>
        <w:t xml:space="preserve">Review  </w:t>
      </w:r>
    </w:p>
    <w:p w:rsidR="00BF6E88" w:rsidRDefault="00AD352B" w:rsidP="00AD352B">
      <w:pPr>
        <w:pStyle w:val="NoSpacing"/>
      </w:pPr>
      <w:r>
        <w:t>This policy and procedures will be reviewed annually as a part of the School’</w:t>
      </w:r>
      <w:r w:rsidR="00776601">
        <w:t>s Health and Safety procedures</w:t>
      </w:r>
    </w:p>
    <w:p w:rsidR="00DC0E9B" w:rsidRDefault="00DC0E9B" w:rsidP="00AD352B">
      <w:pPr>
        <w:pStyle w:val="NoSpacing"/>
      </w:pPr>
    </w:p>
    <w:p w:rsidR="003820AA" w:rsidRDefault="003820AA" w:rsidP="003820AA">
      <w:pPr>
        <w:pStyle w:val="NoSpacing"/>
      </w:pPr>
    </w:p>
    <w:p w:rsidR="00BF6E88" w:rsidRDefault="00BF6E88" w:rsidP="003820AA">
      <w:pPr>
        <w:pStyle w:val="NoSpacing"/>
        <w:jc w:val="center"/>
        <w:rPr>
          <w:b/>
          <w:u w:val="single"/>
        </w:rPr>
      </w:pPr>
      <w:r w:rsidRPr="00BF6E88">
        <w:rPr>
          <w:b/>
          <w:u w:val="single"/>
        </w:rPr>
        <w:t>Lock Down Plan</w:t>
      </w:r>
    </w:p>
    <w:p w:rsidR="00BF6E88" w:rsidRPr="00BF6E88" w:rsidRDefault="00BF6E88" w:rsidP="00BF6E88">
      <w:pPr>
        <w:pStyle w:val="NoSpacing"/>
        <w:jc w:val="center"/>
        <w:rPr>
          <w:b/>
          <w:u w:val="single"/>
        </w:rPr>
      </w:pPr>
    </w:p>
    <w:tbl>
      <w:tblPr>
        <w:tblStyle w:val="TableGrid"/>
        <w:tblW w:w="0" w:type="auto"/>
        <w:tblLook w:val="04A0" w:firstRow="1" w:lastRow="0" w:firstColumn="1" w:lastColumn="0" w:noHBand="0" w:noVBand="1"/>
      </w:tblPr>
      <w:tblGrid>
        <w:gridCol w:w="5224"/>
        <w:gridCol w:w="5232"/>
      </w:tblGrid>
      <w:tr w:rsidR="00BF6E88" w:rsidTr="003E7622">
        <w:tc>
          <w:tcPr>
            <w:tcW w:w="10682" w:type="dxa"/>
            <w:gridSpan w:val="2"/>
          </w:tcPr>
          <w:p w:rsidR="00BF6E88" w:rsidRPr="00BF6E88" w:rsidRDefault="00BF6E88" w:rsidP="00BF6E88">
            <w:pPr>
              <w:pStyle w:val="NoSpacing"/>
              <w:jc w:val="center"/>
              <w:rPr>
                <w:b/>
              </w:rPr>
            </w:pPr>
            <w:r>
              <w:rPr>
                <w:b/>
              </w:rPr>
              <w:t>Management and Control</w:t>
            </w:r>
          </w:p>
        </w:tc>
      </w:tr>
      <w:tr w:rsidR="00BF6E88" w:rsidTr="00BF6E88">
        <w:tc>
          <w:tcPr>
            <w:tcW w:w="5341" w:type="dxa"/>
          </w:tcPr>
          <w:p w:rsidR="00BF6E88" w:rsidRPr="00BF6E88" w:rsidRDefault="00BF6E88" w:rsidP="00BF6E88">
            <w:pPr>
              <w:rPr>
                <w:b/>
              </w:rPr>
            </w:pPr>
            <w:r w:rsidRPr="00BF6E88">
              <w:rPr>
                <w:b/>
              </w:rPr>
              <w:t xml:space="preserve">Nominated person </w:t>
            </w:r>
          </w:p>
        </w:tc>
        <w:tc>
          <w:tcPr>
            <w:tcW w:w="5341" w:type="dxa"/>
          </w:tcPr>
          <w:p w:rsidR="00BF6E88" w:rsidRPr="00BF6E88" w:rsidRDefault="00BF6E88" w:rsidP="00BF6E88">
            <w:pPr>
              <w:rPr>
                <w:b/>
              </w:rPr>
            </w:pPr>
            <w:r w:rsidRPr="00BF6E88">
              <w:rPr>
                <w:b/>
              </w:rPr>
              <w:t xml:space="preserve">Responsibility </w:t>
            </w:r>
          </w:p>
        </w:tc>
      </w:tr>
      <w:tr w:rsidR="00BF6E88" w:rsidTr="00BF6E88">
        <w:tc>
          <w:tcPr>
            <w:tcW w:w="5341" w:type="dxa"/>
          </w:tcPr>
          <w:p w:rsidR="00BF6E88" w:rsidRDefault="00F86A83" w:rsidP="00291030">
            <w:pPr>
              <w:pStyle w:val="NoSpacing"/>
            </w:pPr>
            <w:r>
              <w:t xml:space="preserve">School </w:t>
            </w:r>
            <w:r w:rsidR="00291030">
              <w:t>B</w:t>
            </w:r>
            <w:r>
              <w:t xml:space="preserve">usiness </w:t>
            </w:r>
            <w:r w:rsidR="00291030">
              <w:t>M</w:t>
            </w:r>
            <w:r>
              <w:t>anager</w:t>
            </w:r>
          </w:p>
        </w:tc>
        <w:tc>
          <w:tcPr>
            <w:tcW w:w="5341" w:type="dxa"/>
          </w:tcPr>
          <w:p w:rsidR="00BF6E88" w:rsidRDefault="00BF6E88" w:rsidP="00AD352B">
            <w:pPr>
              <w:pStyle w:val="NoSpacing"/>
            </w:pPr>
            <w:r w:rsidRPr="00B76DA4">
              <w:t>Initial contact with the emergency services</w:t>
            </w:r>
          </w:p>
        </w:tc>
      </w:tr>
      <w:tr w:rsidR="00BF6E88" w:rsidRPr="00DA0FEB" w:rsidTr="00BF6E88">
        <w:tc>
          <w:tcPr>
            <w:tcW w:w="5341" w:type="dxa"/>
          </w:tcPr>
          <w:p w:rsidR="00BF6E88" w:rsidRPr="00DA0FEB" w:rsidRDefault="00BF6E88" w:rsidP="00AD352B">
            <w:pPr>
              <w:pStyle w:val="NoSpacing"/>
            </w:pPr>
            <w:r w:rsidRPr="00DA0FEB">
              <w:t>Head Teacher</w:t>
            </w:r>
          </w:p>
        </w:tc>
        <w:tc>
          <w:tcPr>
            <w:tcW w:w="5341" w:type="dxa"/>
          </w:tcPr>
          <w:p w:rsidR="00BF6E88" w:rsidRPr="00DA0FEB" w:rsidRDefault="00F86A83" w:rsidP="00BF6E88">
            <w:pPr>
              <w:pStyle w:val="NoSpacing"/>
            </w:pPr>
            <w:r w:rsidRPr="00DA0FEB">
              <w:t>Initi</w:t>
            </w:r>
            <w:r w:rsidR="003820AA" w:rsidRPr="00DA0FEB">
              <w:t>al contact with local authority and media.  Follow up contact with police (999)</w:t>
            </w:r>
          </w:p>
        </w:tc>
      </w:tr>
      <w:tr w:rsidR="00F86A83" w:rsidRPr="00DA0FEB" w:rsidTr="00BF6E88">
        <w:tc>
          <w:tcPr>
            <w:tcW w:w="5341" w:type="dxa"/>
          </w:tcPr>
          <w:p w:rsidR="00F86A83" w:rsidRPr="00DA0FEB" w:rsidRDefault="00F86A83" w:rsidP="00AD352B">
            <w:pPr>
              <w:pStyle w:val="NoSpacing"/>
            </w:pPr>
            <w:r w:rsidRPr="00DA0FEB">
              <w:t>Office Staff</w:t>
            </w:r>
          </w:p>
        </w:tc>
        <w:tc>
          <w:tcPr>
            <w:tcW w:w="5341" w:type="dxa"/>
          </w:tcPr>
          <w:p w:rsidR="00F86A83" w:rsidRPr="00DA0FEB" w:rsidRDefault="00F86A83" w:rsidP="00BF6E88">
            <w:pPr>
              <w:pStyle w:val="NoSpacing"/>
            </w:pPr>
            <w:r w:rsidRPr="00DA0FEB">
              <w:t>Liaison with parent/carers</w:t>
            </w:r>
          </w:p>
        </w:tc>
      </w:tr>
      <w:tr w:rsidR="00BF6E88" w:rsidRPr="00DA0FEB" w:rsidTr="00BF6E88">
        <w:tc>
          <w:tcPr>
            <w:tcW w:w="5341" w:type="dxa"/>
          </w:tcPr>
          <w:p w:rsidR="00BF6E88" w:rsidRPr="00DA0FEB" w:rsidRDefault="00BF6E88" w:rsidP="00AD352B">
            <w:pPr>
              <w:pStyle w:val="NoSpacing"/>
            </w:pPr>
            <w:r w:rsidRPr="00DA0FEB">
              <w:t>Teachers (on a rotating basis)</w:t>
            </w:r>
          </w:p>
        </w:tc>
        <w:tc>
          <w:tcPr>
            <w:tcW w:w="5341" w:type="dxa"/>
          </w:tcPr>
          <w:p w:rsidR="002F2944" w:rsidRPr="00DA0FEB" w:rsidRDefault="002F2944" w:rsidP="00AD352B">
            <w:pPr>
              <w:pStyle w:val="NoSpacing"/>
            </w:pPr>
            <w:r w:rsidRPr="00DA0FEB">
              <w:t xml:space="preserve">Contact the police </w:t>
            </w:r>
            <w:r w:rsidR="003820AA" w:rsidRPr="00DA0FEB">
              <w:t xml:space="preserve">(999) </w:t>
            </w:r>
            <w:r w:rsidRPr="00DA0FEB">
              <w:t xml:space="preserve">on personal mobile phones </w:t>
            </w:r>
          </w:p>
          <w:p w:rsidR="00BF6E88" w:rsidRPr="00DA0FEB" w:rsidRDefault="00BF6E88" w:rsidP="00AD352B">
            <w:pPr>
              <w:pStyle w:val="NoSpacing"/>
            </w:pPr>
            <w:r w:rsidRPr="00DA0FEB">
              <w:t>Pupil control</w:t>
            </w:r>
          </w:p>
        </w:tc>
      </w:tr>
    </w:tbl>
    <w:p w:rsidR="00AD352B" w:rsidRPr="00DA0FEB" w:rsidRDefault="00AD352B" w:rsidP="00AD352B">
      <w:pPr>
        <w:pStyle w:val="NoSpacing"/>
      </w:pPr>
    </w:p>
    <w:tbl>
      <w:tblPr>
        <w:tblStyle w:val="TableGrid"/>
        <w:tblW w:w="0" w:type="auto"/>
        <w:tblLook w:val="04A0" w:firstRow="1" w:lastRow="0" w:firstColumn="1" w:lastColumn="0" w:noHBand="0" w:noVBand="1"/>
      </w:tblPr>
      <w:tblGrid>
        <w:gridCol w:w="5226"/>
        <w:gridCol w:w="5230"/>
      </w:tblGrid>
      <w:tr w:rsidR="00BF6E88" w:rsidRPr="00DA0FEB" w:rsidTr="00403C77">
        <w:tc>
          <w:tcPr>
            <w:tcW w:w="10682" w:type="dxa"/>
            <w:gridSpan w:val="2"/>
          </w:tcPr>
          <w:p w:rsidR="00BF6E88" w:rsidRPr="00DA0FEB" w:rsidRDefault="00BF6E88" w:rsidP="00BF6E88">
            <w:pPr>
              <w:pStyle w:val="NoSpacing"/>
              <w:jc w:val="center"/>
              <w:rPr>
                <w:b/>
              </w:rPr>
            </w:pPr>
            <w:r w:rsidRPr="00DA0FEB">
              <w:rPr>
                <w:b/>
              </w:rPr>
              <w:t>Signals</w:t>
            </w:r>
          </w:p>
        </w:tc>
      </w:tr>
      <w:tr w:rsidR="00BF6E88" w:rsidRPr="00DA0FEB" w:rsidTr="00BF6E88">
        <w:tc>
          <w:tcPr>
            <w:tcW w:w="5341" w:type="dxa"/>
          </w:tcPr>
          <w:p w:rsidR="00BF6E88" w:rsidRPr="00DA0FEB" w:rsidRDefault="00BF6E88" w:rsidP="00BF6E88">
            <w:r w:rsidRPr="00DA0FEB">
              <w:t xml:space="preserve">Signal for lockdown </w:t>
            </w:r>
          </w:p>
        </w:tc>
        <w:tc>
          <w:tcPr>
            <w:tcW w:w="5341" w:type="dxa"/>
          </w:tcPr>
          <w:p w:rsidR="00BF6E88" w:rsidRPr="00DA0FEB" w:rsidRDefault="00F86A83" w:rsidP="00BF6E88">
            <w:r w:rsidRPr="00DA0FEB">
              <w:t xml:space="preserve">5 </w:t>
            </w:r>
            <w:r w:rsidR="002F2944" w:rsidRPr="00DA0FEB">
              <w:t xml:space="preserve">rings of the bell OR </w:t>
            </w:r>
            <w:r w:rsidRPr="00DA0FEB">
              <w:t>bursts of an air horn</w:t>
            </w:r>
            <w:r w:rsidR="00BF6E88" w:rsidRPr="00DA0FEB">
              <w:t xml:space="preserve">. </w:t>
            </w:r>
          </w:p>
        </w:tc>
      </w:tr>
      <w:tr w:rsidR="00BF6E88" w:rsidRPr="00DA0FEB" w:rsidTr="00BF6E88">
        <w:tc>
          <w:tcPr>
            <w:tcW w:w="5341" w:type="dxa"/>
          </w:tcPr>
          <w:p w:rsidR="00BF6E88" w:rsidRPr="00DA0FEB" w:rsidRDefault="00BF6E88" w:rsidP="00F41067">
            <w:r w:rsidRPr="00DA0FEB">
              <w:t>Signal for all-clear</w:t>
            </w:r>
          </w:p>
        </w:tc>
        <w:tc>
          <w:tcPr>
            <w:tcW w:w="5341" w:type="dxa"/>
          </w:tcPr>
          <w:p w:rsidR="00BF6E88" w:rsidRPr="00DA0FEB" w:rsidRDefault="00BF6E88" w:rsidP="00F41067">
            <w:r w:rsidRPr="00DA0FEB">
              <w:t xml:space="preserve">1 </w:t>
            </w:r>
            <w:r w:rsidR="00F86A83" w:rsidRPr="00DA0FEB">
              <w:t xml:space="preserve">continuous </w:t>
            </w:r>
            <w:r w:rsidR="003820AA" w:rsidRPr="00DA0FEB">
              <w:t xml:space="preserve">ring of the bell OR </w:t>
            </w:r>
            <w:r w:rsidR="00F86A83" w:rsidRPr="00DA0FEB">
              <w:t>burst of the air horn</w:t>
            </w:r>
          </w:p>
        </w:tc>
      </w:tr>
    </w:tbl>
    <w:p w:rsidR="00BF6E88" w:rsidRPr="00DA0FEB" w:rsidRDefault="00BF6E88" w:rsidP="00AD352B">
      <w:pPr>
        <w:pStyle w:val="NoSpacing"/>
      </w:pPr>
    </w:p>
    <w:tbl>
      <w:tblPr>
        <w:tblStyle w:val="TableGrid"/>
        <w:tblW w:w="0" w:type="auto"/>
        <w:tblLook w:val="04A0" w:firstRow="1" w:lastRow="0" w:firstColumn="1" w:lastColumn="0" w:noHBand="0" w:noVBand="1"/>
      </w:tblPr>
      <w:tblGrid>
        <w:gridCol w:w="5235"/>
        <w:gridCol w:w="5221"/>
      </w:tblGrid>
      <w:tr w:rsidR="0093794D" w:rsidRPr="00DA0FEB" w:rsidTr="00261BF6">
        <w:tc>
          <w:tcPr>
            <w:tcW w:w="10682" w:type="dxa"/>
            <w:gridSpan w:val="2"/>
          </w:tcPr>
          <w:p w:rsidR="0093794D" w:rsidRPr="00DA0FEB" w:rsidRDefault="0093794D" w:rsidP="0093794D">
            <w:pPr>
              <w:pStyle w:val="NoSpacing"/>
              <w:jc w:val="center"/>
              <w:rPr>
                <w:b/>
              </w:rPr>
            </w:pPr>
            <w:r w:rsidRPr="00DA0FEB">
              <w:rPr>
                <w:b/>
              </w:rPr>
              <w:t>Lockdown</w:t>
            </w:r>
          </w:p>
        </w:tc>
      </w:tr>
      <w:tr w:rsidR="00BF6E88" w:rsidRPr="00DA0FEB" w:rsidTr="00BF6E88">
        <w:tc>
          <w:tcPr>
            <w:tcW w:w="5341" w:type="dxa"/>
          </w:tcPr>
          <w:p w:rsidR="00BF6E88" w:rsidRPr="00DA0FEB" w:rsidRDefault="0093794D" w:rsidP="0093794D">
            <w:pPr>
              <w:pStyle w:val="NoSpacing"/>
              <w:rPr>
                <w:b/>
              </w:rPr>
            </w:pPr>
            <w:r w:rsidRPr="00DA0FEB">
              <w:rPr>
                <w:b/>
              </w:rPr>
              <w:t>Specified assembly points</w:t>
            </w:r>
          </w:p>
        </w:tc>
        <w:tc>
          <w:tcPr>
            <w:tcW w:w="5341" w:type="dxa"/>
          </w:tcPr>
          <w:p w:rsidR="00BF6E88" w:rsidRPr="00DA0FEB" w:rsidRDefault="0093794D" w:rsidP="00AD352B">
            <w:pPr>
              <w:pStyle w:val="NoSpacing"/>
            </w:pPr>
            <w:r w:rsidRPr="00DA0FEB">
              <w:t>Classroom, Offices, School Hall</w:t>
            </w:r>
          </w:p>
        </w:tc>
      </w:tr>
      <w:tr w:rsidR="00BF6E88" w:rsidRPr="00DA0FEB" w:rsidTr="00BF6E88">
        <w:tc>
          <w:tcPr>
            <w:tcW w:w="5341" w:type="dxa"/>
          </w:tcPr>
          <w:p w:rsidR="00BF6E88" w:rsidRPr="00DA0FEB" w:rsidRDefault="0093794D" w:rsidP="00AD352B">
            <w:pPr>
              <w:pStyle w:val="NoSpacing"/>
              <w:rPr>
                <w:b/>
              </w:rPr>
            </w:pPr>
            <w:r w:rsidRPr="00DA0FEB">
              <w:rPr>
                <w:b/>
              </w:rPr>
              <w:t>Entrance points</w:t>
            </w:r>
          </w:p>
        </w:tc>
        <w:tc>
          <w:tcPr>
            <w:tcW w:w="5341" w:type="dxa"/>
          </w:tcPr>
          <w:p w:rsidR="00BF6E88" w:rsidRPr="00DA0FEB" w:rsidRDefault="0093794D" w:rsidP="00AD352B">
            <w:pPr>
              <w:pStyle w:val="NoSpacing"/>
            </w:pPr>
            <w:r w:rsidRPr="00DA0FEB">
              <w:t>Main School Entrance</w:t>
            </w:r>
          </w:p>
        </w:tc>
      </w:tr>
      <w:tr w:rsidR="00BF6E88" w:rsidTr="00BF6E88">
        <w:tc>
          <w:tcPr>
            <w:tcW w:w="5341" w:type="dxa"/>
          </w:tcPr>
          <w:p w:rsidR="00BF6E88" w:rsidRPr="00DA0FEB" w:rsidRDefault="0093794D" w:rsidP="00AD352B">
            <w:pPr>
              <w:pStyle w:val="NoSpacing"/>
              <w:rPr>
                <w:b/>
              </w:rPr>
            </w:pPr>
            <w:r w:rsidRPr="00DA0FEB">
              <w:rPr>
                <w:b/>
              </w:rPr>
              <w:t>Communication arrangements</w:t>
            </w:r>
          </w:p>
        </w:tc>
        <w:tc>
          <w:tcPr>
            <w:tcW w:w="5341" w:type="dxa"/>
          </w:tcPr>
          <w:p w:rsidR="00F86A83" w:rsidRPr="00DA0FEB" w:rsidRDefault="0093794D" w:rsidP="00AD352B">
            <w:pPr>
              <w:pStyle w:val="NoSpacing"/>
            </w:pPr>
            <w:r w:rsidRPr="00DA0FEB">
              <w:t xml:space="preserve">Telephone System  </w:t>
            </w:r>
          </w:p>
          <w:p w:rsidR="00BF6E88" w:rsidRPr="00DA0FEB" w:rsidRDefault="0093794D" w:rsidP="00AD352B">
            <w:pPr>
              <w:pStyle w:val="NoSpacing"/>
            </w:pPr>
            <w:r w:rsidRPr="00DA0FEB">
              <w:t>Mobile phones</w:t>
            </w:r>
          </w:p>
          <w:p w:rsidR="00F86A83" w:rsidRDefault="00F86A83" w:rsidP="00F86A83">
            <w:pPr>
              <w:pStyle w:val="NoSpacing"/>
            </w:pPr>
            <w:proofErr w:type="spellStart"/>
            <w:r w:rsidRPr="00DA0FEB">
              <w:t>Walkie</w:t>
            </w:r>
            <w:proofErr w:type="spellEnd"/>
            <w:r w:rsidRPr="00DA0FEB">
              <w:t xml:space="preserve"> Talkies</w:t>
            </w:r>
          </w:p>
        </w:tc>
      </w:tr>
      <w:tr w:rsidR="00BF6E88" w:rsidTr="00BF6E88">
        <w:tc>
          <w:tcPr>
            <w:tcW w:w="5341" w:type="dxa"/>
          </w:tcPr>
          <w:p w:rsidR="00BF6E88" w:rsidRDefault="0093794D" w:rsidP="00AD352B">
            <w:pPr>
              <w:pStyle w:val="NoSpacing"/>
            </w:pPr>
            <w:r>
              <w:t>Notes</w:t>
            </w:r>
          </w:p>
        </w:tc>
        <w:tc>
          <w:tcPr>
            <w:tcW w:w="5341" w:type="dxa"/>
          </w:tcPr>
          <w:p w:rsidR="00BF6E88" w:rsidRDefault="00BF6E88" w:rsidP="00AD352B">
            <w:pPr>
              <w:pStyle w:val="NoSpacing"/>
            </w:pPr>
          </w:p>
        </w:tc>
      </w:tr>
    </w:tbl>
    <w:p w:rsidR="00BF6E88" w:rsidRDefault="00BF6E88" w:rsidP="00AD352B">
      <w:pPr>
        <w:pStyle w:val="NoSpacing"/>
      </w:pPr>
    </w:p>
    <w:tbl>
      <w:tblPr>
        <w:tblStyle w:val="TableGrid"/>
        <w:tblW w:w="0" w:type="auto"/>
        <w:tblLook w:val="04A0" w:firstRow="1" w:lastRow="0" w:firstColumn="1" w:lastColumn="0" w:noHBand="0" w:noVBand="1"/>
      </w:tblPr>
      <w:tblGrid>
        <w:gridCol w:w="1255"/>
        <w:gridCol w:w="4912"/>
        <w:gridCol w:w="1589"/>
        <w:gridCol w:w="1413"/>
        <w:gridCol w:w="1287"/>
      </w:tblGrid>
      <w:tr w:rsidR="0093794D" w:rsidTr="00BB1DB8">
        <w:tc>
          <w:tcPr>
            <w:tcW w:w="10682" w:type="dxa"/>
            <w:gridSpan w:val="5"/>
          </w:tcPr>
          <w:p w:rsidR="0093794D" w:rsidRPr="0093794D" w:rsidRDefault="0093794D" w:rsidP="0093794D">
            <w:pPr>
              <w:pStyle w:val="NoSpacing"/>
              <w:jc w:val="center"/>
              <w:rPr>
                <w:b/>
              </w:rPr>
            </w:pPr>
            <w:r>
              <w:rPr>
                <w:b/>
              </w:rPr>
              <w:t>Lockdown Plan</w:t>
            </w:r>
          </w:p>
        </w:tc>
      </w:tr>
      <w:tr w:rsidR="0093794D" w:rsidTr="0093794D">
        <w:tc>
          <w:tcPr>
            <w:tcW w:w="1278" w:type="dxa"/>
          </w:tcPr>
          <w:p w:rsidR="0093794D" w:rsidRPr="0093794D" w:rsidRDefault="0093794D" w:rsidP="00AD352B">
            <w:pPr>
              <w:pStyle w:val="NoSpacing"/>
              <w:rPr>
                <w:b/>
              </w:rPr>
            </w:pPr>
            <w:r w:rsidRPr="0093794D">
              <w:rPr>
                <w:b/>
              </w:rPr>
              <w:t>Step</w:t>
            </w:r>
          </w:p>
        </w:tc>
        <w:tc>
          <w:tcPr>
            <w:tcW w:w="5040" w:type="dxa"/>
          </w:tcPr>
          <w:p w:rsidR="0093794D" w:rsidRPr="0093794D" w:rsidRDefault="0093794D" w:rsidP="00AD352B">
            <w:pPr>
              <w:pStyle w:val="NoSpacing"/>
              <w:rPr>
                <w:b/>
              </w:rPr>
            </w:pPr>
            <w:r>
              <w:rPr>
                <w:b/>
              </w:rPr>
              <w:t>Initial Response</w:t>
            </w:r>
          </w:p>
        </w:tc>
        <w:tc>
          <w:tcPr>
            <w:tcW w:w="1620" w:type="dxa"/>
          </w:tcPr>
          <w:p w:rsidR="0093794D" w:rsidRPr="0093794D" w:rsidRDefault="0093794D" w:rsidP="00AD352B">
            <w:pPr>
              <w:pStyle w:val="NoSpacing"/>
              <w:rPr>
                <w:b/>
              </w:rPr>
            </w:pPr>
            <w:r w:rsidRPr="0093794D">
              <w:rPr>
                <w:b/>
              </w:rPr>
              <w:t xml:space="preserve">Check </w:t>
            </w:r>
          </w:p>
        </w:tc>
        <w:tc>
          <w:tcPr>
            <w:tcW w:w="1440" w:type="dxa"/>
          </w:tcPr>
          <w:p w:rsidR="0093794D" w:rsidRPr="0093794D" w:rsidRDefault="0093794D" w:rsidP="00AD352B">
            <w:pPr>
              <w:pStyle w:val="NoSpacing"/>
              <w:rPr>
                <w:b/>
              </w:rPr>
            </w:pPr>
            <w:r w:rsidRPr="0093794D">
              <w:rPr>
                <w:b/>
              </w:rPr>
              <w:t>Time</w:t>
            </w:r>
          </w:p>
        </w:tc>
        <w:tc>
          <w:tcPr>
            <w:tcW w:w="1304" w:type="dxa"/>
          </w:tcPr>
          <w:p w:rsidR="0093794D" w:rsidRPr="0093794D" w:rsidRDefault="0093794D" w:rsidP="00AD352B">
            <w:pPr>
              <w:pStyle w:val="NoSpacing"/>
              <w:rPr>
                <w:b/>
              </w:rPr>
            </w:pPr>
            <w:r w:rsidRPr="0093794D">
              <w:rPr>
                <w:b/>
              </w:rPr>
              <w:t>Signed</w:t>
            </w:r>
          </w:p>
        </w:tc>
      </w:tr>
      <w:tr w:rsidR="0093794D" w:rsidTr="0093794D">
        <w:tc>
          <w:tcPr>
            <w:tcW w:w="1278" w:type="dxa"/>
          </w:tcPr>
          <w:p w:rsidR="0093794D" w:rsidRPr="0093794D" w:rsidRDefault="0093794D" w:rsidP="00AD352B">
            <w:pPr>
              <w:pStyle w:val="NoSpacing"/>
              <w:rPr>
                <w:b/>
              </w:rPr>
            </w:pPr>
            <w:r w:rsidRPr="0093794D">
              <w:rPr>
                <w:b/>
              </w:rPr>
              <w:t>1</w:t>
            </w:r>
          </w:p>
        </w:tc>
        <w:tc>
          <w:tcPr>
            <w:tcW w:w="5040" w:type="dxa"/>
          </w:tcPr>
          <w:p w:rsidR="0093794D" w:rsidRDefault="0093794D" w:rsidP="00AD352B">
            <w:pPr>
              <w:pStyle w:val="NoSpacing"/>
            </w:pPr>
            <w:r w:rsidRPr="0093794D">
              <w:t>Ensure all pupils are inside</w:t>
            </w:r>
          </w:p>
        </w:tc>
        <w:tc>
          <w:tcPr>
            <w:tcW w:w="1620" w:type="dxa"/>
          </w:tcPr>
          <w:p w:rsidR="0093794D" w:rsidRDefault="0093794D" w:rsidP="00AD352B">
            <w:pPr>
              <w:pStyle w:val="NoSpacing"/>
            </w:pPr>
          </w:p>
        </w:tc>
        <w:tc>
          <w:tcPr>
            <w:tcW w:w="1440" w:type="dxa"/>
          </w:tcPr>
          <w:p w:rsidR="0093794D" w:rsidRDefault="0093794D" w:rsidP="00AD352B">
            <w:pPr>
              <w:pStyle w:val="NoSpacing"/>
            </w:pPr>
          </w:p>
        </w:tc>
        <w:tc>
          <w:tcPr>
            <w:tcW w:w="1304" w:type="dxa"/>
          </w:tcPr>
          <w:p w:rsidR="0093794D" w:rsidRDefault="0093794D" w:rsidP="00AD352B">
            <w:pPr>
              <w:pStyle w:val="NoSpacing"/>
            </w:pPr>
          </w:p>
        </w:tc>
      </w:tr>
      <w:tr w:rsidR="0093794D" w:rsidTr="0093794D">
        <w:tc>
          <w:tcPr>
            <w:tcW w:w="1278" w:type="dxa"/>
          </w:tcPr>
          <w:p w:rsidR="0093794D" w:rsidRPr="0093794D" w:rsidRDefault="0093794D" w:rsidP="00AD352B">
            <w:pPr>
              <w:pStyle w:val="NoSpacing"/>
              <w:rPr>
                <w:b/>
              </w:rPr>
            </w:pPr>
            <w:r w:rsidRPr="0093794D">
              <w:rPr>
                <w:b/>
              </w:rPr>
              <w:t>2</w:t>
            </w:r>
          </w:p>
        </w:tc>
        <w:tc>
          <w:tcPr>
            <w:tcW w:w="5040" w:type="dxa"/>
          </w:tcPr>
          <w:p w:rsidR="0093794D" w:rsidRDefault="0093794D" w:rsidP="00AD352B">
            <w:pPr>
              <w:pStyle w:val="NoSpacing"/>
            </w:pPr>
            <w:r w:rsidRPr="0093794D">
              <w:t>Secure all entrance points to the school.</w:t>
            </w:r>
          </w:p>
        </w:tc>
        <w:tc>
          <w:tcPr>
            <w:tcW w:w="1620" w:type="dxa"/>
          </w:tcPr>
          <w:p w:rsidR="0093794D" w:rsidRDefault="0093794D" w:rsidP="00AD352B">
            <w:pPr>
              <w:pStyle w:val="NoSpacing"/>
            </w:pPr>
          </w:p>
        </w:tc>
        <w:tc>
          <w:tcPr>
            <w:tcW w:w="1440" w:type="dxa"/>
          </w:tcPr>
          <w:p w:rsidR="0093794D" w:rsidRDefault="0093794D" w:rsidP="00AD352B">
            <w:pPr>
              <w:pStyle w:val="NoSpacing"/>
            </w:pPr>
          </w:p>
        </w:tc>
        <w:tc>
          <w:tcPr>
            <w:tcW w:w="1304" w:type="dxa"/>
          </w:tcPr>
          <w:p w:rsidR="0093794D" w:rsidRDefault="0093794D" w:rsidP="00AD352B">
            <w:pPr>
              <w:pStyle w:val="NoSpacing"/>
            </w:pPr>
          </w:p>
        </w:tc>
      </w:tr>
      <w:tr w:rsidR="0093794D" w:rsidTr="0093794D">
        <w:tc>
          <w:tcPr>
            <w:tcW w:w="1278" w:type="dxa"/>
          </w:tcPr>
          <w:p w:rsidR="0093794D" w:rsidRPr="0093794D" w:rsidRDefault="0093794D" w:rsidP="00AD352B">
            <w:pPr>
              <w:pStyle w:val="NoSpacing"/>
              <w:rPr>
                <w:b/>
              </w:rPr>
            </w:pPr>
            <w:r w:rsidRPr="0093794D">
              <w:rPr>
                <w:b/>
              </w:rPr>
              <w:t>3</w:t>
            </w:r>
          </w:p>
        </w:tc>
        <w:tc>
          <w:tcPr>
            <w:tcW w:w="5040" w:type="dxa"/>
          </w:tcPr>
          <w:p w:rsidR="0093794D" w:rsidRDefault="0093794D" w:rsidP="00AD352B">
            <w:pPr>
              <w:pStyle w:val="NoSpacing"/>
            </w:pPr>
            <w:r w:rsidRPr="0093794D">
              <w:t>Dial 999 for each emergency service that the incident requires</w:t>
            </w:r>
          </w:p>
        </w:tc>
        <w:tc>
          <w:tcPr>
            <w:tcW w:w="1620" w:type="dxa"/>
          </w:tcPr>
          <w:p w:rsidR="0093794D" w:rsidRDefault="0093794D" w:rsidP="00AD352B">
            <w:pPr>
              <w:pStyle w:val="NoSpacing"/>
            </w:pPr>
          </w:p>
        </w:tc>
        <w:tc>
          <w:tcPr>
            <w:tcW w:w="1440" w:type="dxa"/>
          </w:tcPr>
          <w:p w:rsidR="0093794D" w:rsidRDefault="0093794D" w:rsidP="00AD352B">
            <w:pPr>
              <w:pStyle w:val="NoSpacing"/>
            </w:pPr>
          </w:p>
        </w:tc>
        <w:tc>
          <w:tcPr>
            <w:tcW w:w="1304" w:type="dxa"/>
          </w:tcPr>
          <w:p w:rsidR="0093794D" w:rsidRDefault="0093794D" w:rsidP="00AD352B">
            <w:pPr>
              <w:pStyle w:val="NoSpacing"/>
            </w:pPr>
          </w:p>
        </w:tc>
      </w:tr>
      <w:tr w:rsidR="0093794D" w:rsidTr="0093794D">
        <w:tc>
          <w:tcPr>
            <w:tcW w:w="1278" w:type="dxa"/>
          </w:tcPr>
          <w:p w:rsidR="0093794D" w:rsidRPr="0093794D" w:rsidRDefault="0093794D" w:rsidP="00AD352B">
            <w:pPr>
              <w:pStyle w:val="NoSpacing"/>
              <w:rPr>
                <w:b/>
              </w:rPr>
            </w:pPr>
            <w:r w:rsidRPr="0093794D">
              <w:rPr>
                <w:b/>
              </w:rPr>
              <w:t>4</w:t>
            </w:r>
          </w:p>
        </w:tc>
        <w:tc>
          <w:tcPr>
            <w:tcW w:w="5040" w:type="dxa"/>
          </w:tcPr>
          <w:p w:rsidR="0093794D" w:rsidRDefault="0093794D" w:rsidP="00AD352B">
            <w:pPr>
              <w:pStyle w:val="NoSpacing"/>
            </w:pPr>
            <w:r w:rsidRPr="0093794D">
              <w:t xml:space="preserve">Ensure that staff members take action to increase protection from further danger: </w:t>
            </w:r>
          </w:p>
          <w:p w:rsidR="0093794D" w:rsidRDefault="0093794D" w:rsidP="00AD352B">
            <w:pPr>
              <w:pStyle w:val="NoSpacing"/>
            </w:pPr>
            <w:r w:rsidRPr="0093794D">
              <w:t xml:space="preserve">• Block access points. </w:t>
            </w:r>
          </w:p>
          <w:p w:rsidR="0093794D" w:rsidRDefault="0093794D" w:rsidP="00AD352B">
            <w:pPr>
              <w:pStyle w:val="NoSpacing"/>
            </w:pPr>
            <w:r w:rsidRPr="0093794D">
              <w:t xml:space="preserve">• Sit on the floor, </w:t>
            </w:r>
            <w:r w:rsidR="00F86A83">
              <w:t>behind chairs or against the wall</w:t>
            </w:r>
            <w:r w:rsidRPr="0093794D">
              <w:t xml:space="preserve">. </w:t>
            </w:r>
          </w:p>
          <w:p w:rsidR="0093794D" w:rsidRDefault="0093794D" w:rsidP="00AD352B">
            <w:pPr>
              <w:pStyle w:val="NoSpacing"/>
            </w:pPr>
            <w:r w:rsidRPr="0093794D">
              <w:t>• Kee</w:t>
            </w:r>
            <w:r w:rsidR="00F86A83">
              <w:t>p out of sight and draw blinds</w:t>
            </w:r>
            <w:r w:rsidRPr="0093794D">
              <w:t xml:space="preserve"> to avoid detection. </w:t>
            </w:r>
          </w:p>
          <w:p w:rsidR="0093794D" w:rsidRDefault="0093794D" w:rsidP="00AD352B">
            <w:pPr>
              <w:pStyle w:val="NoSpacing"/>
            </w:pPr>
            <w:r w:rsidRPr="0093794D">
              <w:t xml:space="preserve">• Put mobile phones on silent </w:t>
            </w:r>
          </w:p>
          <w:p w:rsidR="0093794D" w:rsidRDefault="0093794D" w:rsidP="00AD352B">
            <w:pPr>
              <w:pStyle w:val="NoSpacing"/>
            </w:pPr>
            <w:r w:rsidRPr="0093794D">
              <w:t xml:space="preserve">• Turn off lights and computers. </w:t>
            </w:r>
          </w:p>
          <w:p w:rsidR="0093794D" w:rsidRDefault="0093794D" w:rsidP="00AD352B">
            <w:pPr>
              <w:pStyle w:val="NoSpacing"/>
            </w:pPr>
            <w:r w:rsidRPr="0093794D">
              <w:t>• Stay away from windows and doors.</w:t>
            </w:r>
          </w:p>
        </w:tc>
        <w:tc>
          <w:tcPr>
            <w:tcW w:w="1620" w:type="dxa"/>
          </w:tcPr>
          <w:p w:rsidR="0093794D" w:rsidRDefault="0093794D" w:rsidP="00AD352B">
            <w:pPr>
              <w:pStyle w:val="NoSpacing"/>
            </w:pPr>
          </w:p>
        </w:tc>
        <w:tc>
          <w:tcPr>
            <w:tcW w:w="1440" w:type="dxa"/>
          </w:tcPr>
          <w:p w:rsidR="0093794D" w:rsidRDefault="0093794D" w:rsidP="00AD352B">
            <w:pPr>
              <w:pStyle w:val="NoSpacing"/>
            </w:pPr>
          </w:p>
        </w:tc>
        <w:tc>
          <w:tcPr>
            <w:tcW w:w="1304" w:type="dxa"/>
          </w:tcPr>
          <w:p w:rsidR="0093794D" w:rsidRDefault="0093794D" w:rsidP="00AD352B">
            <w:pPr>
              <w:pStyle w:val="NoSpacing"/>
            </w:pPr>
          </w:p>
        </w:tc>
      </w:tr>
      <w:tr w:rsidR="0093794D" w:rsidTr="0093794D">
        <w:tc>
          <w:tcPr>
            <w:tcW w:w="1278" w:type="dxa"/>
          </w:tcPr>
          <w:p w:rsidR="0093794D" w:rsidRPr="0093794D" w:rsidRDefault="0093794D" w:rsidP="00AD352B">
            <w:pPr>
              <w:pStyle w:val="NoSpacing"/>
              <w:rPr>
                <w:b/>
              </w:rPr>
            </w:pPr>
            <w:r w:rsidRPr="0093794D">
              <w:rPr>
                <w:b/>
              </w:rPr>
              <w:t>5</w:t>
            </w:r>
          </w:p>
        </w:tc>
        <w:tc>
          <w:tcPr>
            <w:tcW w:w="5040" w:type="dxa"/>
          </w:tcPr>
          <w:p w:rsidR="0093794D" w:rsidRDefault="0093794D" w:rsidP="0093794D">
            <w:pPr>
              <w:pStyle w:val="NoSpacing"/>
            </w:pPr>
            <w:r>
              <w:t xml:space="preserve">Ensure that all pupils and staff are aware of an exit point in case an intruder manages to gain access or the room becomes unsafe. </w:t>
            </w:r>
          </w:p>
        </w:tc>
        <w:tc>
          <w:tcPr>
            <w:tcW w:w="1620" w:type="dxa"/>
          </w:tcPr>
          <w:p w:rsidR="0093794D" w:rsidRDefault="0093794D" w:rsidP="00AD352B">
            <w:pPr>
              <w:pStyle w:val="NoSpacing"/>
            </w:pPr>
          </w:p>
        </w:tc>
        <w:tc>
          <w:tcPr>
            <w:tcW w:w="1440" w:type="dxa"/>
          </w:tcPr>
          <w:p w:rsidR="0093794D" w:rsidRDefault="0093794D" w:rsidP="00AD352B">
            <w:pPr>
              <w:pStyle w:val="NoSpacing"/>
            </w:pPr>
          </w:p>
        </w:tc>
        <w:tc>
          <w:tcPr>
            <w:tcW w:w="1304" w:type="dxa"/>
          </w:tcPr>
          <w:p w:rsidR="0093794D" w:rsidRDefault="0093794D" w:rsidP="00AD352B">
            <w:pPr>
              <w:pStyle w:val="NoSpacing"/>
            </w:pPr>
          </w:p>
        </w:tc>
      </w:tr>
      <w:tr w:rsidR="0093794D" w:rsidTr="0093794D">
        <w:tc>
          <w:tcPr>
            <w:tcW w:w="1278" w:type="dxa"/>
          </w:tcPr>
          <w:p w:rsidR="0093794D" w:rsidRPr="0093794D" w:rsidRDefault="0093794D" w:rsidP="00AD352B">
            <w:pPr>
              <w:pStyle w:val="NoSpacing"/>
              <w:rPr>
                <w:b/>
              </w:rPr>
            </w:pPr>
            <w:r w:rsidRPr="0093794D">
              <w:rPr>
                <w:b/>
              </w:rPr>
              <w:t>6</w:t>
            </w:r>
          </w:p>
        </w:tc>
        <w:tc>
          <w:tcPr>
            <w:tcW w:w="5040" w:type="dxa"/>
          </w:tcPr>
          <w:p w:rsidR="0093794D" w:rsidRDefault="0093794D" w:rsidP="0093794D">
            <w:pPr>
              <w:pStyle w:val="NoSpacing"/>
            </w:pPr>
            <w:r>
              <w:t xml:space="preserve">Check for missing or injured staff members and pupils if it is safe to do so. </w:t>
            </w:r>
          </w:p>
        </w:tc>
        <w:tc>
          <w:tcPr>
            <w:tcW w:w="1620" w:type="dxa"/>
          </w:tcPr>
          <w:p w:rsidR="0093794D" w:rsidRDefault="0093794D" w:rsidP="00AD352B">
            <w:pPr>
              <w:pStyle w:val="NoSpacing"/>
            </w:pPr>
          </w:p>
        </w:tc>
        <w:tc>
          <w:tcPr>
            <w:tcW w:w="1440" w:type="dxa"/>
          </w:tcPr>
          <w:p w:rsidR="0093794D" w:rsidRDefault="0093794D" w:rsidP="00AD352B">
            <w:pPr>
              <w:pStyle w:val="NoSpacing"/>
            </w:pPr>
          </w:p>
        </w:tc>
        <w:tc>
          <w:tcPr>
            <w:tcW w:w="1304" w:type="dxa"/>
          </w:tcPr>
          <w:p w:rsidR="0093794D" w:rsidRDefault="0093794D" w:rsidP="00AD352B">
            <w:pPr>
              <w:pStyle w:val="NoSpacing"/>
            </w:pPr>
          </w:p>
        </w:tc>
      </w:tr>
      <w:tr w:rsidR="0093794D" w:rsidTr="0093794D">
        <w:tc>
          <w:tcPr>
            <w:tcW w:w="1278" w:type="dxa"/>
          </w:tcPr>
          <w:p w:rsidR="0093794D" w:rsidRPr="0093794D" w:rsidRDefault="0093794D" w:rsidP="00AD352B">
            <w:pPr>
              <w:pStyle w:val="NoSpacing"/>
              <w:rPr>
                <w:b/>
              </w:rPr>
            </w:pPr>
            <w:r w:rsidRPr="0093794D">
              <w:rPr>
                <w:b/>
              </w:rPr>
              <w:t>7</w:t>
            </w:r>
          </w:p>
        </w:tc>
        <w:tc>
          <w:tcPr>
            <w:tcW w:w="5040" w:type="dxa"/>
          </w:tcPr>
          <w:p w:rsidR="0093794D" w:rsidRDefault="0093794D" w:rsidP="00AD352B">
            <w:pPr>
              <w:pStyle w:val="NoSpacing"/>
            </w:pPr>
            <w:r w:rsidRPr="0093794D">
              <w:t>Remain inside the classroom until the all clear signal has been given or unless told to evacuate by the emergency services.</w:t>
            </w:r>
          </w:p>
        </w:tc>
        <w:tc>
          <w:tcPr>
            <w:tcW w:w="1620" w:type="dxa"/>
          </w:tcPr>
          <w:p w:rsidR="0093794D" w:rsidRDefault="0093794D" w:rsidP="00AD352B">
            <w:pPr>
              <w:pStyle w:val="NoSpacing"/>
            </w:pPr>
          </w:p>
        </w:tc>
        <w:tc>
          <w:tcPr>
            <w:tcW w:w="1440" w:type="dxa"/>
          </w:tcPr>
          <w:p w:rsidR="0093794D" w:rsidRDefault="0093794D" w:rsidP="00AD352B">
            <w:pPr>
              <w:pStyle w:val="NoSpacing"/>
            </w:pPr>
          </w:p>
        </w:tc>
        <w:tc>
          <w:tcPr>
            <w:tcW w:w="1304" w:type="dxa"/>
          </w:tcPr>
          <w:p w:rsidR="0093794D" w:rsidRDefault="0093794D" w:rsidP="00AD352B">
            <w:pPr>
              <w:pStyle w:val="NoSpacing"/>
            </w:pPr>
          </w:p>
        </w:tc>
      </w:tr>
      <w:tr w:rsidR="003820AA" w:rsidTr="0093794D">
        <w:tc>
          <w:tcPr>
            <w:tcW w:w="1278" w:type="dxa"/>
          </w:tcPr>
          <w:p w:rsidR="003820AA" w:rsidRPr="00DA0FEB" w:rsidRDefault="003820AA" w:rsidP="00AD352B">
            <w:pPr>
              <w:pStyle w:val="NoSpacing"/>
              <w:rPr>
                <w:b/>
              </w:rPr>
            </w:pPr>
            <w:r w:rsidRPr="00DA0FEB">
              <w:rPr>
                <w:b/>
              </w:rPr>
              <w:lastRenderedPageBreak/>
              <w:t>8</w:t>
            </w:r>
          </w:p>
        </w:tc>
        <w:tc>
          <w:tcPr>
            <w:tcW w:w="5040" w:type="dxa"/>
          </w:tcPr>
          <w:p w:rsidR="003820AA" w:rsidRPr="00DA0FEB" w:rsidRDefault="003820AA" w:rsidP="00AD352B">
            <w:pPr>
              <w:pStyle w:val="NoSpacing"/>
            </w:pPr>
            <w:r w:rsidRPr="00DA0FEB">
              <w:t>Head Teacher establishes the point at which the police have taken control of the situation</w:t>
            </w:r>
          </w:p>
        </w:tc>
        <w:tc>
          <w:tcPr>
            <w:tcW w:w="1620" w:type="dxa"/>
          </w:tcPr>
          <w:p w:rsidR="003820AA" w:rsidRDefault="003820AA" w:rsidP="00AD352B">
            <w:pPr>
              <w:pStyle w:val="NoSpacing"/>
            </w:pPr>
          </w:p>
        </w:tc>
        <w:tc>
          <w:tcPr>
            <w:tcW w:w="1440" w:type="dxa"/>
          </w:tcPr>
          <w:p w:rsidR="003820AA" w:rsidRDefault="003820AA" w:rsidP="00AD352B">
            <w:pPr>
              <w:pStyle w:val="NoSpacing"/>
            </w:pPr>
          </w:p>
        </w:tc>
        <w:tc>
          <w:tcPr>
            <w:tcW w:w="1304" w:type="dxa"/>
          </w:tcPr>
          <w:p w:rsidR="003820AA" w:rsidRDefault="003820AA" w:rsidP="00AD352B">
            <w:pPr>
              <w:pStyle w:val="NoSpacing"/>
            </w:pPr>
          </w:p>
        </w:tc>
      </w:tr>
      <w:tr w:rsidR="003820AA" w:rsidTr="0093794D">
        <w:tc>
          <w:tcPr>
            <w:tcW w:w="1278" w:type="dxa"/>
          </w:tcPr>
          <w:p w:rsidR="003820AA" w:rsidRPr="00DA0FEB" w:rsidRDefault="003820AA" w:rsidP="00AD352B">
            <w:pPr>
              <w:pStyle w:val="NoSpacing"/>
              <w:rPr>
                <w:b/>
              </w:rPr>
            </w:pPr>
            <w:r w:rsidRPr="00DA0FEB">
              <w:rPr>
                <w:b/>
              </w:rPr>
              <w:t>9</w:t>
            </w:r>
          </w:p>
        </w:tc>
        <w:tc>
          <w:tcPr>
            <w:tcW w:w="5040" w:type="dxa"/>
          </w:tcPr>
          <w:p w:rsidR="003820AA" w:rsidRPr="00DA0FEB" w:rsidRDefault="003820AA" w:rsidP="00AD352B">
            <w:pPr>
              <w:pStyle w:val="NoSpacing"/>
            </w:pPr>
            <w:r w:rsidRPr="00DA0FEB">
              <w:t>Office Staff communicate to parent/carers that we are in a full lockdown situation</w:t>
            </w:r>
          </w:p>
        </w:tc>
        <w:tc>
          <w:tcPr>
            <w:tcW w:w="1620" w:type="dxa"/>
          </w:tcPr>
          <w:p w:rsidR="003820AA" w:rsidRDefault="003820AA" w:rsidP="00AD352B">
            <w:pPr>
              <w:pStyle w:val="NoSpacing"/>
            </w:pPr>
          </w:p>
        </w:tc>
        <w:tc>
          <w:tcPr>
            <w:tcW w:w="1440" w:type="dxa"/>
          </w:tcPr>
          <w:p w:rsidR="003820AA" w:rsidRDefault="003820AA" w:rsidP="00AD352B">
            <w:pPr>
              <w:pStyle w:val="NoSpacing"/>
            </w:pPr>
          </w:p>
        </w:tc>
        <w:tc>
          <w:tcPr>
            <w:tcW w:w="1304" w:type="dxa"/>
          </w:tcPr>
          <w:p w:rsidR="003820AA" w:rsidRDefault="003820AA" w:rsidP="00AD352B">
            <w:pPr>
              <w:pStyle w:val="NoSpacing"/>
            </w:pPr>
          </w:p>
        </w:tc>
      </w:tr>
      <w:tr w:rsidR="003820AA" w:rsidTr="0093794D">
        <w:tc>
          <w:tcPr>
            <w:tcW w:w="1278" w:type="dxa"/>
          </w:tcPr>
          <w:p w:rsidR="003820AA" w:rsidRPr="00DA0FEB" w:rsidRDefault="003820AA" w:rsidP="00AD352B">
            <w:pPr>
              <w:pStyle w:val="NoSpacing"/>
              <w:rPr>
                <w:b/>
              </w:rPr>
            </w:pPr>
            <w:r w:rsidRPr="00DA0FEB">
              <w:rPr>
                <w:b/>
              </w:rPr>
              <w:t>10</w:t>
            </w:r>
          </w:p>
        </w:tc>
        <w:tc>
          <w:tcPr>
            <w:tcW w:w="5040" w:type="dxa"/>
          </w:tcPr>
          <w:p w:rsidR="003820AA" w:rsidRPr="00DA0FEB" w:rsidRDefault="003820AA" w:rsidP="00AD352B">
            <w:pPr>
              <w:pStyle w:val="NoSpacing"/>
            </w:pPr>
            <w:r w:rsidRPr="00DA0FEB">
              <w:t>Head Teacher delivers pre-prepared media statement</w:t>
            </w:r>
          </w:p>
        </w:tc>
        <w:tc>
          <w:tcPr>
            <w:tcW w:w="1620" w:type="dxa"/>
          </w:tcPr>
          <w:p w:rsidR="003820AA" w:rsidRDefault="003820AA" w:rsidP="00AD352B">
            <w:pPr>
              <w:pStyle w:val="NoSpacing"/>
            </w:pPr>
          </w:p>
        </w:tc>
        <w:tc>
          <w:tcPr>
            <w:tcW w:w="1440" w:type="dxa"/>
          </w:tcPr>
          <w:p w:rsidR="003820AA" w:rsidRDefault="003820AA" w:rsidP="00AD352B">
            <w:pPr>
              <w:pStyle w:val="NoSpacing"/>
            </w:pPr>
          </w:p>
        </w:tc>
        <w:tc>
          <w:tcPr>
            <w:tcW w:w="1304" w:type="dxa"/>
          </w:tcPr>
          <w:p w:rsidR="003820AA" w:rsidRDefault="003820AA" w:rsidP="00AD352B">
            <w:pPr>
              <w:pStyle w:val="NoSpacing"/>
            </w:pPr>
          </w:p>
        </w:tc>
      </w:tr>
      <w:tr w:rsidR="003820AA" w:rsidTr="0093794D">
        <w:tc>
          <w:tcPr>
            <w:tcW w:w="1278" w:type="dxa"/>
          </w:tcPr>
          <w:p w:rsidR="003820AA" w:rsidRPr="00DA0FEB" w:rsidRDefault="003820AA" w:rsidP="00AD352B">
            <w:pPr>
              <w:pStyle w:val="NoSpacing"/>
              <w:rPr>
                <w:b/>
              </w:rPr>
            </w:pPr>
            <w:r w:rsidRPr="00DA0FEB">
              <w:rPr>
                <w:b/>
              </w:rPr>
              <w:t>11</w:t>
            </w:r>
          </w:p>
        </w:tc>
        <w:tc>
          <w:tcPr>
            <w:tcW w:w="5040" w:type="dxa"/>
          </w:tcPr>
          <w:p w:rsidR="003820AA" w:rsidRPr="00DA0FEB" w:rsidRDefault="003820AA" w:rsidP="00AD352B">
            <w:pPr>
              <w:pStyle w:val="NoSpacing"/>
            </w:pPr>
            <w:r w:rsidRPr="00DA0FEB">
              <w:t xml:space="preserve">As soon after the incident as is possible, the business continuity team will conduct a review of the incident </w:t>
            </w:r>
          </w:p>
        </w:tc>
        <w:tc>
          <w:tcPr>
            <w:tcW w:w="1620" w:type="dxa"/>
          </w:tcPr>
          <w:p w:rsidR="003820AA" w:rsidRDefault="003820AA" w:rsidP="00AD352B">
            <w:pPr>
              <w:pStyle w:val="NoSpacing"/>
            </w:pPr>
          </w:p>
        </w:tc>
        <w:tc>
          <w:tcPr>
            <w:tcW w:w="1440" w:type="dxa"/>
          </w:tcPr>
          <w:p w:rsidR="003820AA" w:rsidRDefault="003820AA" w:rsidP="00AD352B">
            <w:pPr>
              <w:pStyle w:val="NoSpacing"/>
            </w:pPr>
          </w:p>
        </w:tc>
        <w:tc>
          <w:tcPr>
            <w:tcW w:w="1304" w:type="dxa"/>
          </w:tcPr>
          <w:p w:rsidR="003820AA" w:rsidRDefault="003820AA" w:rsidP="00AD352B">
            <w:pPr>
              <w:pStyle w:val="NoSpacing"/>
            </w:pPr>
          </w:p>
        </w:tc>
      </w:tr>
    </w:tbl>
    <w:p w:rsidR="00BF6E88" w:rsidRDefault="00BF6E88" w:rsidP="00AD352B">
      <w:pPr>
        <w:pStyle w:val="NoSpacing"/>
      </w:pPr>
    </w:p>
    <w:p w:rsidR="003820AA" w:rsidRDefault="003820AA" w:rsidP="00AD352B">
      <w:pPr>
        <w:pStyle w:val="NoSpacing"/>
      </w:pPr>
    </w:p>
    <w:p w:rsidR="003820AA" w:rsidRDefault="003820AA" w:rsidP="00AD352B">
      <w:pPr>
        <w:pStyle w:val="NoSpacing"/>
      </w:pPr>
    </w:p>
    <w:p w:rsidR="00BF6E88" w:rsidRDefault="00BF6E88" w:rsidP="00AD352B">
      <w:pPr>
        <w:pStyle w:val="NoSpacing"/>
      </w:pPr>
      <w:r>
        <w:t>Policy author: Jane Parker</w:t>
      </w:r>
    </w:p>
    <w:p w:rsidR="00AD352B" w:rsidRDefault="00291030" w:rsidP="00AD352B">
      <w:pPr>
        <w:pStyle w:val="NoSpacing"/>
      </w:pPr>
      <w:r>
        <w:t xml:space="preserve">Date: </w:t>
      </w:r>
    </w:p>
    <w:p w:rsidR="00AD352B" w:rsidRDefault="00AD352B" w:rsidP="00AD352B">
      <w:pPr>
        <w:pStyle w:val="NoSpacing"/>
      </w:pPr>
      <w:r>
        <w:t xml:space="preserve"> </w:t>
      </w:r>
    </w:p>
    <w:p w:rsidR="003820AA" w:rsidRDefault="003820AA" w:rsidP="00AD352B">
      <w:pPr>
        <w:pStyle w:val="NoSpacing"/>
      </w:pPr>
    </w:p>
    <w:p w:rsidR="00BF6E88" w:rsidRDefault="00AD352B" w:rsidP="00AD352B">
      <w:pPr>
        <w:pStyle w:val="NoSpacing"/>
      </w:pPr>
      <w:r>
        <w:t xml:space="preserve">Governor Ratification: </w:t>
      </w:r>
    </w:p>
    <w:p w:rsidR="00BF6E88" w:rsidRDefault="00BF6E88" w:rsidP="00AD352B">
      <w:pPr>
        <w:pStyle w:val="NoSpacing"/>
      </w:pPr>
    </w:p>
    <w:p w:rsidR="00AD352B" w:rsidRDefault="00AD352B" w:rsidP="00AD352B">
      <w:pPr>
        <w:pStyle w:val="NoSpacing"/>
      </w:pPr>
      <w:proofErr w:type="gramStart"/>
      <w:r>
        <w:t>Date:_</w:t>
      </w:r>
      <w:proofErr w:type="gramEnd"/>
      <w:r>
        <w:t xml:space="preserve">_______________ </w:t>
      </w:r>
    </w:p>
    <w:p w:rsidR="00AD352B" w:rsidRDefault="00AD352B" w:rsidP="00AD352B">
      <w:pPr>
        <w:pStyle w:val="NoSpacing"/>
      </w:pPr>
      <w:r>
        <w:t xml:space="preserve"> </w:t>
      </w:r>
    </w:p>
    <w:p w:rsidR="00AD352B" w:rsidRDefault="00AD352B" w:rsidP="00AD352B">
      <w:pPr>
        <w:pStyle w:val="NoSpacing"/>
      </w:pPr>
      <w:proofErr w:type="gramStart"/>
      <w:r>
        <w:t>Signed:_</w:t>
      </w:r>
      <w:proofErr w:type="gramEnd"/>
      <w:r>
        <w:t xml:space="preserve">_____________ </w:t>
      </w:r>
    </w:p>
    <w:p w:rsidR="00AD352B" w:rsidRDefault="00AD352B" w:rsidP="00AD352B">
      <w:pPr>
        <w:pStyle w:val="NoSpacing"/>
      </w:pPr>
      <w:r>
        <w:t xml:space="preserve"> </w:t>
      </w:r>
    </w:p>
    <w:p w:rsidR="00F86A83" w:rsidRDefault="00AD352B" w:rsidP="00AD352B">
      <w:pPr>
        <w:pStyle w:val="NoSpacing"/>
      </w:pPr>
      <w:proofErr w:type="gramStart"/>
      <w:r>
        <w:t>Name:_</w:t>
      </w:r>
      <w:proofErr w:type="gramEnd"/>
      <w:r>
        <w:t xml:space="preserve">______________ </w:t>
      </w:r>
    </w:p>
    <w:p w:rsidR="003820AA" w:rsidRDefault="003820AA" w:rsidP="00AD352B">
      <w:pPr>
        <w:pStyle w:val="NoSpacing"/>
      </w:pPr>
    </w:p>
    <w:p w:rsidR="00AD352B" w:rsidRDefault="00291030" w:rsidP="00AD352B">
      <w:pPr>
        <w:pStyle w:val="NoSpacing"/>
      </w:pPr>
      <w:r>
        <w:t>To be reviewed January 2023</w:t>
      </w:r>
    </w:p>
    <w:sectPr w:rsidR="00AD352B" w:rsidSect="00AD352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313D"/>
    <w:multiLevelType w:val="hybridMultilevel"/>
    <w:tmpl w:val="7B66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E1F8B"/>
    <w:multiLevelType w:val="hybridMultilevel"/>
    <w:tmpl w:val="9A10D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732E5E"/>
    <w:multiLevelType w:val="hybridMultilevel"/>
    <w:tmpl w:val="239E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A56CE"/>
    <w:multiLevelType w:val="hybridMultilevel"/>
    <w:tmpl w:val="E026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960AA9"/>
    <w:multiLevelType w:val="hybridMultilevel"/>
    <w:tmpl w:val="45FC4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64619F2"/>
    <w:multiLevelType w:val="hybridMultilevel"/>
    <w:tmpl w:val="97CE4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F079C2"/>
    <w:multiLevelType w:val="hybridMultilevel"/>
    <w:tmpl w:val="CFA20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52B"/>
    <w:rsid w:val="00291030"/>
    <w:rsid w:val="002F02AA"/>
    <w:rsid w:val="002F2944"/>
    <w:rsid w:val="003820AA"/>
    <w:rsid w:val="003D6A39"/>
    <w:rsid w:val="007070F9"/>
    <w:rsid w:val="007645F9"/>
    <w:rsid w:val="00776601"/>
    <w:rsid w:val="00815238"/>
    <w:rsid w:val="00854753"/>
    <w:rsid w:val="008E5644"/>
    <w:rsid w:val="0093794D"/>
    <w:rsid w:val="00AD352B"/>
    <w:rsid w:val="00AE0118"/>
    <w:rsid w:val="00B2101E"/>
    <w:rsid w:val="00BF6E88"/>
    <w:rsid w:val="00C91E26"/>
    <w:rsid w:val="00DA0FEB"/>
    <w:rsid w:val="00DC0E9B"/>
    <w:rsid w:val="00E4505E"/>
    <w:rsid w:val="00EC7A26"/>
    <w:rsid w:val="00F86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AE11F7F"/>
  <w15:docId w15:val="{084420FF-BF35-4AE0-AFE7-D6E6200C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352B"/>
    <w:pPr>
      <w:spacing w:after="0" w:line="240" w:lineRule="auto"/>
    </w:pPr>
  </w:style>
  <w:style w:type="table" w:styleId="TableGrid">
    <w:name w:val="Table Grid"/>
    <w:basedOn w:val="TableNormal"/>
    <w:uiPriority w:val="59"/>
    <w:rsid w:val="00BF6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Jane Parker</cp:lastModifiedBy>
  <cp:revision>2</cp:revision>
  <dcterms:created xsi:type="dcterms:W3CDTF">2022-01-25T08:19:00Z</dcterms:created>
  <dcterms:modified xsi:type="dcterms:W3CDTF">2022-01-25T08:19:00Z</dcterms:modified>
</cp:coreProperties>
</file>