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98AD1" w14:textId="2A68749C" w:rsidR="004750A7" w:rsidRPr="001C3C96" w:rsidRDefault="004750A7" w:rsidP="00375061"/>
    <w:p w14:paraId="540A9BF4" w14:textId="77777777" w:rsidR="0025280D" w:rsidRPr="0025280D" w:rsidRDefault="0025280D" w:rsidP="0025280D">
      <w:pPr>
        <w:spacing w:after="0"/>
        <w:jc w:val="center"/>
        <w:rPr>
          <w:rFonts w:eastAsia="Times New Roman" w:cs="Arial"/>
          <w:sz w:val="60"/>
          <w:szCs w:val="60"/>
          <w:lang w:val="en-US"/>
        </w:rPr>
      </w:pPr>
      <w:r w:rsidRPr="0025280D">
        <w:rPr>
          <w:rFonts w:eastAsia="Times New Roman" w:cs="Arial"/>
          <w:sz w:val="60"/>
          <w:szCs w:val="60"/>
          <w:lang w:val="en-US"/>
        </w:rPr>
        <w:t>St Clement’s C. of E. Primary School</w:t>
      </w:r>
    </w:p>
    <w:p w14:paraId="360DB236" w14:textId="77777777" w:rsidR="0025280D" w:rsidRPr="0025280D" w:rsidRDefault="0025280D" w:rsidP="0025280D">
      <w:pPr>
        <w:spacing w:after="0"/>
        <w:rPr>
          <w:rFonts w:eastAsia="Times New Roman" w:cs="Arial"/>
          <w:sz w:val="40"/>
          <w:szCs w:val="40"/>
          <w:lang w:val="en-US"/>
        </w:rPr>
      </w:pPr>
    </w:p>
    <w:p w14:paraId="01D08F57" w14:textId="07FCF59E" w:rsidR="0025280D" w:rsidRPr="0025280D" w:rsidRDefault="0025280D" w:rsidP="0025280D">
      <w:pPr>
        <w:spacing w:after="0"/>
        <w:rPr>
          <w:rFonts w:eastAsia="Times New Roman" w:cs="Arial"/>
          <w:sz w:val="40"/>
          <w:szCs w:val="40"/>
          <w:lang w:val="en-US"/>
        </w:rPr>
      </w:pPr>
    </w:p>
    <w:p w14:paraId="39179E53" w14:textId="77777777" w:rsidR="0025280D" w:rsidRPr="0025280D" w:rsidRDefault="0025280D" w:rsidP="0025280D">
      <w:pPr>
        <w:spacing w:after="0"/>
        <w:rPr>
          <w:rFonts w:eastAsia="Times New Roman" w:cs="Arial"/>
          <w:sz w:val="40"/>
          <w:szCs w:val="40"/>
          <w:lang w:val="en-US"/>
        </w:rPr>
      </w:pPr>
    </w:p>
    <w:p w14:paraId="5A21A5F4" w14:textId="77777777" w:rsidR="0025280D" w:rsidRPr="0025280D" w:rsidRDefault="00000000" w:rsidP="0025280D">
      <w:pPr>
        <w:spacing w:after="0"/>
        <w:rPr>
          <w:rFonts w:eastAsia="Times New Roman" w:cs="Arial"/>
          <w:sz w:val="40"/>
          <w:szCs w:val="40"/>
          <w:lang w:val="en-US"/>
        </w:rPr>
      </w:pPr>
      <w:r>
        <w:rPr>
          <w:rFonts w:eastAsia="Times New Roman" w:cs="Arial"/>
          <w:noProof/>
          <w:sz w:val="40"/>
          <w:szCs w:val="40"/>
          <w:lang w:val="en-US"/>
        </w:rPr>
        <w:object w:dxaOrig="720" w:dyaOrig="600" w14:anchorId="42273316">
          <v:shape id="_x0000_s2056" type="#_x0000_t75" style="position:absolute;margin-left:133.3pt;margin-top:2.1pt;width:244pt;height:225pt;z-index:251659264;mso-wrap-edited:f" wrapcoords="-66 0 -66 21528 21600 21528 21600 0 -66 0" fillcolor="window">
            <v:imagedata r:id="rId11" o:title=""/>
            <w10:wrap type="tight"/>
          </v:shape>
          <o:OLEObject Type="Embed" ProgID="MSPhotoEd.3" ShapeID="_x0000_s2056" DrawAspect="Content" ObjectID="_1850564390" r:id="rId12"/>
        </w:object>
      </w:r>
    </w:p>
    <w:p w14:paraId="57E85D47" w14:textId="77777777" w:rsidR="0025280D" w:rsidRPr="0025280D" w:rsidRDefault="0025280D" w:rsidP="0025280D">
      <w:pPr>
        <w:spacing w:after="0"/>
        <w:rPr>
          <w:rFonts w:eastAsia="Times New Roman" w:cs="Arial"/>
          <w:sz w:val="40"/>
          <w:szCs w:val="40"/>
          <w:lang w:val="en-US"/>
        </w:rPr>
      </w:pPr>
    </w:p>
    <w:p w14:paraId="084F4C41" w14:textId="77777777" w:rsidR="0025280D" w:rsidRPr="0025280D" w:rsidRDefault="0025280D" w:rsidP="0025280D">
      <w:pPr>
        <w:spacing w:after="0"/>
        <w:rPr>
          <w:rFonts w:eastAsia="Times New Roman" w:cs="Arial"/>
          <w:sz w:val="40"/>
          <w:szCs w:val="40"/>
          <w:lang w:val="en-US"/>
        </w:rPr>
      </w:pPr>
    </w:p>
    <w:p w14:paraId="652D1CD2" w14:textId="77777777" w:rsidR="0025280D" w:rsidRPr="0025280D" w:rsidRDefault="0025280D" w:rsidP="0025280D">
      <w:pPr>
        <w:spacing w:after="0"/>
        <w:rPr>
          <w:rFonts w:eastAsia="Times New Roman" w:cs="Arial"/>
          <w:sz w:val="40"/>
          <w:szCs w:val="40"/>
          <w:lang w:val="en-US"/>
        </w:rPr>
      </w:pPr>
    </w:p>
    <w:p w14:paraId="0EB7A1DF" w14:textId="77777777" w:rsidR="0025280D" w:rsidRPr="0025280D" w:rsidRDefault="0025280D" w:rsidP="0025280D">
      <w:pPr>
        <w:spacing w:after="0"/>
        <w:rPr>
          <w:rFonts w:eastAsia="Times New Roman" w:cs="Arial"/>
          <w:sz w:val="40"/>
          <w:szCs w:val="40"/>
          <w:lang w:val="en-US"/>
        </w:rPr>
      </w:pPr>
    </w:p>
    <w:p w14:paraId="35C9ABF9" w14:textId="77777777" w:rsidR="0025280D" w:rsidRPr="0025280D" w:rsidRDefault="0025280D" w:rsidP="0025280D">
      <w:pPr>
        <w:spacing w:after="0"/>
        <w:rPr>
          <w:rFonts w:eastAsia="Times New Roman" w:cs="Arial"/>
          <w:sz w:val="40"/>
          <w:szCs w:val="40"/>
          <w:lang w:val="en-US"/>
        </w:rPr>
      </w:pPr>
    </w:p>
    <w:p w14:paraId="14D73FA2" w14:textId="77777777" w:rsidR="0025280D" w:rsidRPr="0025280D" w:rsidRDefault="0025280D" w:rsidP="0025280D">
      <w:pPr>
        <w:spacing w:after="0"/>
        <w:rPr>
          <w:rFonts w:eastAsia="Times New Roman" w:cs="Arial"/>
          <w:sz w:val="40"/>
          <w:szCs w:val="40"/>
          <w:lang w:val="en-US"/>
        </w:rPr>
      </w:pPr>
    </w:p>
    <w:p w14:paraId="20B0EAF7" w14:textId="77777777" w:rsidR="0025280D" w:rsidRPr="0025280D" w:rsidRDefault="0025280D" w:rsidP="0025280D">
      <w:pPr>
        <w:spacing w:after="0"/>
        <w:rPr>
          <w:rFonts w:eastAsia="Times New Roman" w:cs="Arial"/>
          <w:sz w:val="40"/>
          <w:szCs w:val="40"/>
          <w:lang w:val="en-US"/>
        </w:rPr>
      </w:pPr>
    </w:p>
    <w:p w14:paraId="3E32D9A7" w14:textId="77777777" w:rsidR="0025280D" w:rsidRPr="0025280D" w:rsidRDefault="0025280D" w:rsidP="0025280D">
      <w:pPr>
        <w:spacing w:after="0"/>
        <w:rPr>
          <w:rFonts w:eastAsia="Times New Roman" w:cs="Arial"/>
          <w:sz w:val="40"/>
          <w:szCs w:val="40"/>
          <w:lang w:val="en-US"/>
        </w:rPr>
      </w:pPr>
    </w:p>
    <w:p w14:paraId="3FD49FEE" w14:textId="77777777" w:rsidR="0025280D" w:rsidRPr="0025280D" w:rsidRDefault="0025280D" w:rsidP="0025280D">
      <w:pPr>
        <w:spacing w:after="0"/>
        <w:rPr>
          <w:rFonts w:eastAsia="Times New Roman" w:cs="Arial"/>
          <w:sz w:val="40"/>
          <w:szCs w:val="40"/>
          <w:lang w:val="en-US"/>
        </w:rPr>
      </w:pPr>
    </w:p>
    <w:p w14:paraId="5B083325" w14:textId="77777777" w:rsidR="0025280D" w:rsidRPr="0025280D" w:rsidRDefault="0025280D" w:rsidP="0025280D">
      <w:pPr>
        <w:spacing w:after="0"/>
        <w:rPr>
          <w:rFonts w:eastAsia="Times New Roman" w:cs="Arial"/>
          <w:sz w:val="40"/>
          <w:szCs w:val="40"/>
          <w:lang w:val="en-US"/>
        </w:rPr>
      </w:pPr>
    </w:p>
    <w:p w14:paraId="3F6E1CBE" w14:textId="77777777" w:rsidR="0025280D" w:rsidRPr="0025280D" w:rsidRDefault="0025280D" w:rsidP="0025280D">
      <w:pPr>
        <w:spacing w:after="0"/>
        <w:rPr>
          <w:rFonts w:eastAsia="Times New Roman" w:cs="Arial"/>
          <w:sz w:val="40"/>
          <w:szCs w:val="40"/>
          <w:lang w:val="en-US"/>
        </w:rPr>
      </w:pPr>
    </w:p>
    <w:p w14:paraId="7E51818E" w14:textId="77777777" w:rsidR="0025280D" w:rsidRPr="0025280D" w:rsidRDefault="0025280D" w:rsidP="0025280D">
      <w:pPr>
        <w:spacing w:after="0"/>
        <w:rPr>
          <w:rFonts w:eastAsia="Times New Roman" w:cs="Arial"/>
          <w:sz w:val="40"/>
          <w:szCs w:val="40"/>
          <w:lang w:val="en-US"/>
        </w:rPr>
      </w:pPr>
    </w:p>
    <w:p w14:paraId="2844359C" w14:textId="68381EB4" w:rsidR="0025280D" w:rsidRDefault="00323A7C" w:rsidP="00323A7C">
      <w:pPr>
        <w:spacing w:after="0"/>
        <w:jc w:val="center"/>
        <w:rPr>
          <w:rFonts w:eastAsia="Times New Roman" w:cs="Arial"/>
          <w:sz w:val="60"/>
          <w:szCs w:val="60"/>
          <w:lang w:val="en-US"/>
        </w:rPr>
      </w:pPr>
      <w:proofErr w:type="spellStart"/>
      <w:r w:rsidRPr="00323A7C">
        <w:rPr>
          <w:rFonts w:eastAsia="Times New Roman" w:cs="Arial"/>
          <w:sz w:val="60"/>
          <w:szCs w:val="60"/>
          <w:lang w:val="en-US"/>
        </w:rPr>
        <w:t>Behaviour</w:t>
      </w:r>
      <w:proofErr w:type="spellEnd"/>
      <w:r w:rsidRPr="00323A7C">
        <w:rPr>
          <w:rFonts w:eastAsia="Times New Roman" w:cs="Arial"/>
          <w:sz w:val="60"/>
          <w:szCs w:val="60"/>
          <w:lang w:val="en-US"/>
        </w:rPr>
        <w:t xml:space="preserve"> </w:t>
      </w:r>
      <w:r w:rsidR="00CA2CC0">
        <w:rPr>
          <w:rFonts w:eastAsia="Times New Roman" w:cs="Arial"/>
          <w:sz w:val="60"/>
          <w:szCs w:val="60"/>
          <w:lang w:val="en-US"/>
        </w:rPr>
        <w:t>P</w:t>
      </w:r>
      <w:r w:rsidRPr="00323A7C">
        <w:rPr>
          <w:rFonts w:eastAsia="Times New Roman" w:cs="Arial"/>
          <w:sz w:val="60"/>
          <w:szCs w:val="60"/>
          <w:lang w:val="en-US"/>
        </w:rPr>
        <w:t xml:space="preserve">olicy and </w:t>
      </w:r>
      <w:r w:rsidR="00CA2CC0">
        <w:rPr>
          <w:rFonts w:eastAsia="Times New Roman" w:cs="Arial"/>
          <w:sz w:val="60"/>
          <w:szCs w:val="60"/>
          <w:lang w:val="en-US"/>
        </w:rPr>
        <w:t>S</w:t>
      </w:r>
      <w:r w:rsidRPr="00323A7C">
        <w:rPr>
          <w:rFonts w:eastAsia="Times New Roman" w:cs="Arial"/>
          <w:sz w:val="60"/>
          <w:szCs w:val="60"/>
          <w:lang w:val="en-US"/>
        </w:rPr>
        <w:t xml:space="preserve">tatement of </w:t>
      </w:r>
      <w:proofErr w:type="spellStart"/>
      <w:r w:rsidR="00CA2CC0">
        <w:rPr>
          <w:rFonts w:eastAsia="Times New Roman" w:cs="Arial"/>
          <w:sz w:val="60"/>
          <w:szCs w:val="60"/>
          <w:lang w:val="en-US"/>
        </w:rPr>
        <w:t>B</w:t>
      </w:r>
      <w:r w:rsidRPr="00323A7C">
        <w:rPr>
          <w:rFonts w:eastAsia="Times New Roman" w:cs="Arial"/>
          <w:sz w:val="60"/>
          <w:szCs w:val="60"/>
          <w:lang w:val="en-US"/>
        </w:rPr>
        <w:t>ehaviour</w:t>
      </w:r>
      <w:proofErr w:type="spellEnd"/>
      <w:r w:rsidRPr="00323A7C">
        <w:rPr>
          <w:rFonts w:eastAsia="Times New Roman" w:cs="Arial"/>
          <w:sz w:val="60"/>
          <w:szCs w:val="60"/>
          <w:lang w:val="en-US"/>
        </w:rPr>
        <w:t xml:space="preserve"> </w:t>
      </w:r>
      <w:r w:rsidR="00CA2CC0">
        <w:rPr>
          <w:rFonts w:eastAsia="Times New Roman" w:cs="Arial"/>
          <w:sz w:val="60"/>
          <w:szCs w:val="60"/>
          <w:lang w:val="en-US"/>
        </w:rPr>
        <w:t>P</w:t>
      </w:r>
      <w:r w:rsidRPr="00323A7C">
        <w:rPr>
          <w:rFonts w:eastAsia="Times New Roman" w:cs="Arial"/>
          <w:sz w:val="60"/>
          <w:szCs w:val="60"/>
          <w:lang w:val="en-US"/>
        </w:rPr>
        <w:t>rinciples</w:t>
      </w:r>
    </w:p>
    <w:p w14:paraId="3F0D6B5F" w14:textId="77777777" w:rsidR="006B44F8" w:rsidRPr="0025280D" w:rsidRDefault="006B44F8" w:rsidP="00323A7C">
      <w:pPr>
        <w:spacing w:after="0"/>
        <w:jc w:val="center"/>
        <w:rPr>
          <w:rFonts w:eastAsia="Times New Roman" w:cs="Arial"/>
          <w:sz w:val="60"/>
          <w:szCs w:val="60"/>
          <w:lang w:val="en-US"/>
        </w:rPr>
      </w:pPr>
    </w:p>
    <w:p w14:paraId="5BC964F5" w14:textId="0EC8D193" w:rsidR="0025280D" w:rsidRPr="0025280D" w:rsidRDefault="0025280D" w:rsidP="0025280D">
      <w:pPr>
        <w:spacing w:after="0"/>
        <w:jc w:val="center"/>
        <w:rPr>
          <w:rFonts w:eastAsia="Times New Roman" w:cs="Arial"/>
          <w:sz w:val="40"/>
          <w:szCs w:val="40"/>
          <w:lang w:val="en-US"/>
        </w:rPr>
      </w:pPr>
      <w:r w:rsidRPr="0025280D">
        <w:rPr>
          <w:rFonts w:eastAsia="Times New Roman" w:cs="Arial"/>
          <w:sz w:val="40"/>
          <w:szCs w:val="40"/>
          <w:lang w:val="en-US"/>
        </w:rPr>
        <w:t xml:space="preserve">Approved by FGB: </w:t>
      </w:r>
      <w:r w:rsidR="009D2768">
        <w:rPr>
          <w:rFonts w:eastAsia="Times New Roman" w:cs="Arial"/>
          <w:sz w:val="40"/>
          <w:szCs w:val="40"/>
          <w:lang w:val="en-US"/>
        </w:rPr>
        <w:t>September</w:t>
      </w:r>
      <w:r w:rsidR="006B44F8">
        <w:rPr>
          <w:rFonts w:eastAsia="Times New Roman" w:cs="Arial"/>
          <w:sz w:val="40"/>
          <w:szCs w:val="40"/>
          <w:lang w:val="en-US"/>
        </w:rPr>
        <w:t xml:space="preserve"> 202</w:t>
      </w:r>
      <w:r w:rsidR="009D2768">
        <w:rPr>
          <w:rFonts w:eastAsia="Times New Roman" w:cs="Arial"/>
          <w:sz w:val="40"/>
          <w:szCs w:val="40"/>
          <w:lang w:val="en-US"/>
        </w:rPr>
        <w:t>6</w:t>
      </w:r>
    </w:p>
    <w:p w14:paraId="5832E930" w14:textId="77777777" w:rsidR="0025280D" w:rsidRPr="0025280D" w:rsidRDefault="0025280D" w:rsidP="0025280D">
      <w:pPr>
        <w:spacing w:after="0"/>
        <w:jc w:val="center"/>
        <w:rPr>
          <w:rFonts w:eastAsia="Times New Roman" w:cs="Arial"/>
          <w:sz w:val="40"/>
          <w:szCs w:val="40"/>
          <w:lang w:val="en-US"/>
        </w:rPr>
      </w:pPr>
    </w:p>
    <w:p w14:paraId="638954A3" w14:textId="7777C592" w:rsidR="004B4CC0" w:rsidRDefault="0025280D" w:rsidP="004B4CC0">
      <w:pPr>
        <w:spacing w:after="0"/>
        <w:jc w:val="center"/>
        <w:rPr>
          <w:rFonts w:eastAsia="Times New Roman" w:cs="Arial"/>
          <w:sz w:val="40"/>
          <w:szCs w:val="40"/>
          <w:lang w:val="en-US"/>
        </w:rPr>
      </w:pPr>
      <w:r w:rsidRPr="0025280D">
        <w:rPr>
          <w:rFonts w:eastAsia="Times New Roman" w:cs="Arial"/>
          <w:sz w:val="40"/>
          <w:szCs w:val="40"/>
          <w:lang w:val="en-US"/>
        </w:rPr>
        <w:t xml:space="preserve">Due for review: </w:t>
      </w:r>
      <w:r w:rsidR="009D2768">
        <w:rPr>
          <w:rFonts w:eastAsia="Times New Roman" w:cs="Arial"/>
          <w:sz w:val="40"/>
          <w:szCs w:val="40"/>
          <w:lang w:val="en-US"/>
        </w:rPr>
        <w:t>September</w:t>
      </w:r>
      <w:r w:rsidRPr="0025280D">
        <w:rPr>
          <w:rFonts w:eastAsia="Times New Roman" w:cs="Arial"/>
          <w:sz w:val="40"/>
          <w:szCs w:val="40"/>
          <w:lang w:val="en-US"/>
        </w:rPr>
        <w:t xml:space="preserve"> 202</w:t>
      </w:r>
      <w:r w:rsidR="009D2768">
        <w:rPr>
          <w:rFonts w:eastAsia="Times New Roman" w:cs="Arial"/>
          <w:sz w:val="40"/>
          <w:szCs w:val="40"/>
          <w:lang w:val="en-US"/>
        </w:rPr>
        <w:t>7</w:t>
      </w:r>
    </w:p>
    <w:p w14:paraId="74B213EC" w14:textId="77777777" w:rsidR="005D001A" w:rsidRDefault="005D001A" w:rsidP="004B4CC0">
      <w:pPr>
        <w:spacing w:after="0"/>
        <w:jc w:val="center"/>
        <w:rPr>
          <w:rFonts w:eastAsia="Times New Roman" w:cs="Arial"/>
          <w:sz w:val="40"/>
          <w:szCs w:val="40"/>
          <w:lang w:val="en-US"/>
        </w:rPr>
      </w:pPr>
    </w:p>
    <w:p w14:paraId="77103E23" w14:textId="37B2DB06" w:rsidR="004B4CC0" w:rsidRPr="004B4CC0" w:rsidRDefault="004B4CC0" w:rsidP="004B4CC0">
      <w:pPr>
        <w:spacing w:after="0"/>
        <w:jc w:val="center"/>
        <w:rPr>
          <w:rFonts w:eastAsia="Times New Roman" w:cs="Arial"/>
          <w:sz w:val="40"/>
          <w:szCs w:val="40"/>
          <w:lang w:val="en-US"/>
        </w:rPr>
      </w:pPr>
      <w:r w:rsidRPr="004B4CC0">
        <w:rPr>
          <w:rFonts w:ascii="Calibri" w:eastAsia="Times New Roman" w:hAnsi="Calibri" w:cs="Calibri"/>
          <w:b/>
          <w:i/>
          <w:noProof/>
          <w:sz w:val="32"/>
          <w:szCs w:val="32"/>
          <w:lang w:eastAsia="en-GB"/>
        </w:rPr>
        <w:lastRenderedPageBreak/>
        <w:drawing>
          <wp:anchor distT="0" distB="0" distL="114300" distR="114300" simplePos="0" relativeHeight="251661312" behindDoc="1" locked="0" layoutInCell="1" allowOverlap="1" wp14:anchorId="3B4CEB58" wp14:editId="41C69DB6">
            <wp:simplePos x="0" y="0"/>
            <wp:positionH relativeFrom="column">
              <wp:posOffset>4908550</wp:posOffset>
            </wp:positionH>
            <wp:positionV relativeFrom="paragraph">
              <wp:posOffset>0</wp:posOffset>
            </wp:positionV>
            <wp:extent cx="1495425" cy="1266825"/>
            <wp:effectExtent l="0" t="0" r="9525" b="9525"/>
            <wp:wrapTight wrapText="bothSides">
              <wp:wrapPolygon edited="0">
                <wp:start x="0" y="0"/>
                <wp:lineTo x="0" y="21438"/>
                <wp:lineTo x="21462" y="21438"/>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425" cy="1266825"/>
                    </a:xfrm>
                    <a:prstGeom prst="rect">
                      <a:avLst/>
                    </a:prstGeom>
                    <a:noFill/>
                  </pic:spPr>
                </pic:pic>
              </a:graphicData>
            </a:graphic>
            <wp14:sizeRelH relativeFrom="page">
              <wp14:pctWidth>0</wp14:pctWidth>
            </wp14:sizeRelH>
            <wp14:sizeRelV relativeFrom="page">
              <wp14:pctHeight>0</wp14:pctHeight>
            </wp14:sizeRelV>
          </wp:anchor>
        </w:drawing>
      </w:r>
      <w:r w:rsidRPr="004B4CC0">
        <w:rPr>
          <w:rFonts w:ascii="Calibri" w:eastAsia="Times New Roman" w:hAnsi="Calibri" w:cs="Calibri"/>
          <w:b/>
          <w:i/>
          <w:sz w:val="32"/>
          <w:szCs w:val="32"/>
          <w:lang w:val="en-US"/>
        </w:rPr>
        <w:t>“With Faith, Hope and Love We Can Achieve Greater Things.”</w:t>
      </w:r>
    </w:p>
    <w:p w14:paraId="452CB94E" w14:textId="77777777" w:rsidR="004B4CC0" w:rsidRPr="004B4CC0" w:rsidRDefault="004B4CC0" w:rsidP="004B4CC0">
      <w:pPr>
        <w:widowControl w:val="0"/>
        <w:autoSpaceDE w:val="0"/>
        <w:autoSpaceDN w:val="0"/>
        <w:spacing w:before="11" w:after="160" w:line="259" w:lineRule="auto"/>
        <w:rPr>
          <w:rFonts w:ascii="Calibri" w:eastAsia="Times New Roman" w:hAnsi="Calibri" w:cs="Calibri"/>
          <w:b/>
          <w:i/>
          <w:sz w:val="32"/>
          <w:szCs w:val="22"/>
          <w:lang w:val="en-US"/>
        </w:rPr>
      </w:pPr>
    </w:p>
    <w:p w14:paraId="5FCDB116" w14:textId="77777777" w:rsidR="004B4CC0" w:rsidRPr="004B4CC0" w:rsidRDefault="004B4CC0" w:rsidP="004B4CC0">
      <w:pPr>
        <w:widowControl w:val="0"/>
        <w:autoSpaceDE w:val="0"/>
        <w:autoSpaceDN w:val="0"/>
        <w:spacing w:before="11" w:after="160" w:line="259" w:lineRule="auto"/>
        <w:rPr>
          <w:rFonts w:ascii="Calibri" w:eastAsia="Times New Roman" w:hAnsi="Calibri" w:cs="Calibri"/>
          <w:b/>
          <w:i/>
          <w:sz w:val="28"/>
          <w:szCs w:val="22"/>
          <w:lang w:val="en-US"/>
        </w:rPr>
      </w:pPr>
      <w:r w:rsidRPr="004B4CC0">
        <w:rPr>
          <w:rFonts w:ascii="Calibri" w:eastAsia="Times New Roman" w:hAnsi="Calibri" w:cs="Calibri"/>
          <w:b/>
          <w:i/>
          <w:sz w:val="28"/>
          <w:szCs w:val="22"/>
          <w:lang w:val="en-US"/>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710F8B55" w14:textId="77777777" w:rsidR="004B4CC0" w:rsidRPr="004B4CC0" w:rsidRDefault="004B4CC0" w:rsidP="004B4CC0">
      <w:pPr>
        <w:widowControl w:val="0"/>
        <w:autoSpaceDE w:val="0"/>
        <w:autoSpaceDN w:val="0"/>
        <w:spacing w:after="160" w:line="259" w:lineRule="auto"/>
        <w:jc w:val="center"/>
        <w:rPr>
          <w:rFonts w:ascii="Calibri" w:eastAsia="Times New Roman" w:hAnsi="Calibri" w:cs="Calibri"/>
          <w:b/>
          <w:sz w:val="28"/>
          <w:szCs w:val="28"/>
          <w:u w:val="single"/>
          <w:lang w:val="en-US"/>
        </w:rPr>
      </w:pPr>
      <w:r w:rsidRPr="004B4CC0">
        <w:rPr>
          <w:rFonts w:ascii="Calibri" w:eastAsia="Times New Roman" w:hAnsi="Calibri" w:cs="Calibri"/>
          <w:b/>
          <w:sz w:val="28"/>
          <w:szCs w:val="28"/>
          <w:u w:val="single"/>
          <w:lang w:val="en-US"/>
        </w:rPr>
        <w:t>Vision Statement:</w:t>
      </w:r>
    </w:p>
    <w:p w14:paraId="7C611CC2"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sz w:val="28"/>
          <w:szCs w:val="28"/>
          <w:lang w:val="en-US"/>
        </w:rPr>
        <w:t xml:space="preserve">At St Clements, we aim to ensure that everyone thrives within our caring Christian community.  </w:t>
      </w:r>
    </w:p>
    <w:p w14:paraId="3499396F"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sz w:val="28"/>
          <w:szCs w:val="28"/>
          <w:lang w:val="en-US"/>
        </w:rPr>
        <w:t xml:space="preserve">We will use our Christian Values and Bible verse to provide hope during difficult times, gain strength from our faith and ensure love guides us, as an inclusive school family, in all of our actions.  </w:t>
      </w:r>
    </w:p>
    <w:p w14:paraId="753D3402" w14:textId="77777777" w:rsidR="004B4CC0" w:rsidRPr="004B4CC0" w:rsidRDefault="004B4CC0" w:rsidP="004B4CC0">
      <w:pPr>
        <w:widowControl w:val="0"/>
        <w:autoSpaceDE w:val="0"/>
        <w:autoSpaceDN w:val="0"/>
        <w:spacing w:after="160" w:line="259" w:lineRule="auto"/>
        <w:jc w:val="center"/>
        <w:rPr>
          <w:rFonts w:ascii="Calibri" w:eastAsia="Times New Roman" w:hAnsi="Calibri" w:cs="Calibri"/>
          <w:b/>
          <w:sz w:val="28"/>
          <w:szCs w:val="28"/>
          <w:u w:val="single"/>
          <w:lang w:val="en-US"/>
        </w:rPr>
      </w:pPr>
      <w:r w:rsidRPr="004B4CC0">
        <w:rPr>
          <w:rFonts w:ascii="Calibri" w:eastAsia="Times New Roman" w:hAnsi="Calibri" w:cs="Calibri"/>
          <w:b/>
          <w:sz w:val="28"/>
          <w:szCs w:val="28"/>
          <w:u w:val="single"/>
          <w:lang w:val="en-US"/>
        </w:rPr>
        <w:t xml:space="preserve">Our Christian Values: (Guiding our Thinking and </w:t>
      </w:r>
      <w:proofErr w:type="spellStart"/>
      <w:r w:rsidRPr="004B4CC0">
        <w:rPr>
          <w:rFonts w:ascii="Calibri" w:eastAsia="Times New Roman" w:hAnsi="Calibri" w:cs="Calibri"/>
          <w:b/>
          <w:sz w:val="28"/>
          <w:szCs w:val="28"/>
          <w:u w:val="single"/>
          <w:lang w:val="en-US"/>
        </w:rPr>
        <w:t>Behaviour</w:t>
      </w:r>
      <w:proofErr w:type="spellEnd"/>
      <w:r w:rsidRPr="004B4CC0">
        <w:rPr>
          <w:rFonts w:ascii="Calibri" w:eastAsia="Times New Roman" w:hAnsi="Calibri" w:cs="Calibri"/>
          <w:b/>
          <w:sz w:val="28"/>
          <w:szCs w:val="28"/>
          <w:u w:val="single"/>
          <w:lang w:val="en-US"/>
        </w:rPr>
        <w:t>)</w:t>
      </w:r>
    </w:p>
    <w:p w14:paraId="48012504" w14:textId="77777777" w:rsidR="004B4CC0" w:rsidRPr="004B4CC0" w:rsidRDefault="004B4CC0" w:rsidP="004B4CC0">
      <w:pPr>
        <w:widowControl w:val="0"/>
        <w:autoSpaceDE w:val="0"/>
        <w:autoSpaceDN w:val="0"/>
        <w:spacing w:after="160" w:line="259" w:lineRule="auto"/>
        <w:jc w:val="center"/>
        <w:rPr>
          <w:rFonts w:ascii="Calibri" w:eastAsia="Times New Roman" w:hAnsi="Calibri" w:cs="Calibri"/>
          <w:b/>
          <w:sz w:val="28"/>
          <w:szCs w:val="28"/>
          <w:lang w:val="en-US"/>
        </w:rPr>
      </w:pPr>
      <w:r w:rsidRPr="004B4CC0">
        <w:rPr>
          <w:rFonts w:ascii="Calibri" w:eastAsia="Times New Roman" w:hAnsi="Calibri" w:cs="Calibri"/>
          <w:b/>
          <w:sz w:val="28"/>
          <w:szCs w:val="28"/>
          <w:lang w:val="en-US"/>
        </w:rPr>
        <w:t>Love- (Core Value that all of our 6 Values Flow):</w:t>
      </w:r>
    </w:p>
    <w:p w14:paraId="6EF5E0B1" w14:textId="77777777" w:rsidR="004B4CC0" w:rsidRPr="004B4CC0" w:rsidRDefault="004B4CC0" w:rsidP="004B4CC0">
      <w:pPr>
        <w:widowControl w:val="0"/>
        <w:autoSpaceDE w:val="0"/>
        <w:autoSpaceDN w:val="0"/>
        <w:spacing w:after="160" w:line="259" w:lineRule="auto"/>
        <w:jc w:val="center"/>
        <w:rPr>
          <w:rFonts w:ascii="Calibri" w:eastAsia="Times New Roman" w:hAnsi="Calibri" w:cs="Calibri"/>
          <w:b/>
          <w:sz w:val="28"/>
          <w:szCs w:val="28"/>
          <w:lang w:val="en-US"/>
        </w:rPr>
      </w:pPr>
      <w:r w:rsidRPr="004B4CC0">
        <w:rPr>
          <w:rFonts w:ascii="Calibri" w:eastAsia="Times New Roman" w:hAnsi="Calibri" w:cs="Calibri"/>
          <w:b/>
          <w:sz w:val="28"/>
          <w:szCs w:val="28"/>
          <w:lang w:val="en-US"/>
        </w:rPr>
        <w:t>Faith, Hope, Respect, Compassion, Forgiveness &amp; Thankfulness</w:t>
      </w:r>
    </w:p>
    <w:p w14:paraId="69B9E920"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Faith:  </w:t>
      </w:r>
      <w:r w:rsidRPr="004B4CC0">
        <w:rPr>
          <w:rFonts w:ascii="Calibri" w:eastAsia="Times New Roman" w:hAnsi="Calibri" w:cs="Calibri"/>
          <w:i/>
          <w:sz w:val="28"/>
          <w:szCs w:val="28"/>
          <w:lang w:val="en-US"/>
        </w:rPr>
        <w:t xml:space="preserve">“Is being sure of what we hope for.  It is being certain of what we do not see.”  </w:t>
      </w:r>
      <w:r w:rsidRPr="004B4CC0">
        <w:rPr>
          <w:rFonts w:ascii="Calibri" w:eastAsia="Times New Roman" w:hAnsi="Calibri" w:cs="Calibri"/>
          <w:sz w:val="28"/>
          <w:szCs w:val="28"/>
          <w:lang w:val="en-US"/>
        </w:rPr>
        <w:t>Hebrews 11:1</w:t>
      </w:r>
    </w:p>
    <w:p w14:paraId="1C315029"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Hope:  </w:t>
      </w:r>
      <w:r w:rsidRPr="004B4CC0">
        <w:rPr>
          <w:rFonts w:ascii="Calibri" w:eastAsia="Times New Roman" w:hAnsi="Calibri" w:cs="Calibri"/>
          <w:i/>
          <w:sz w:val="28"/>
          <w:szCs w:val="28"/>
          <w:lang w:val="en-US"/>
        </w:rPr>
        <w:t xml:space="preserve">“For I know the plans I have for you says the Lord, plans to prosper you and not to harm you, plans to give you hope and a future.” </w:t>
      </w:r>
      <w:r w:rsidRPr="004B4CC0">
        <w:rPr>
          <w:rFonts w:ascii="Calibri" w:eastAsia="Times New Roman" w:hAnsi="Calibri" w:cs="Calibri"/>
          <w:sz w:val="28"/>
          <w:szCs w:val="28"/>
          <w:lang w:val="en-US"/>
        </w:rPr>
        <w:t>Jeremiah 29:11</w:t>
      </w:r>
    </w:p>
    <w:p w14:paraId="2ADCFF13"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Love:  </w:t>
      </w:r>
      <w:r w:rsidRPr="004B4CC0">
        <w:rPr>
          <w:rFonts w:ascii="Calibri" w:eastAsia="Times New Roman" w:hAnsi="Calibri" w:cs="Calibri"/>
          <w:i/>
          <w:sz w:val="28"/>
          <w:szCs w:val="28"/>
          <w:lang w:val="en-US"/>
        </w:rPr>
        <w:t xml:space="preserve">“Love is patient and kind.  Love is not jealous or boastful or proud or rude.” </w:t>
      </w:r>
      <w:r w:rsidRPr="004B4CC0">
        <w:rPr>
          <w:rFonts w:ascii="Calibri" w:eastAsia="Times New Roman" w:hAnsi="Calibri" w:cs="Calibri"/>
          <w:sz w:val="28"/>
          <w:szCs w:val="28"/>
          <w:lang w:val="en-US"/>
        </w:rPr>
        <w:t>1 Corinthians 13</w:t>
      </w:r>
    </w:p>
    <w:p w14:paraId="7B324EFF"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Respect:  </w:t>
      </w:r>
      <w:r w:rsidRPr="004B4CC0">
        <w:rPr>
          <w:rFonts w:ascii="Calibri" w:eastAsia="Times New Roman" w:hAnsi="Calibri" w:cs="Calibri"/>
          <w:i/>
          <w:sz w:val="28"/>
          <w:szCs w:val="28"/>
          <w:lang w:val="en-US"/>
        </w:rPr>
        <w:t xml:space="preserve">“Do to others as you would have them do to you.” </w:t>
      </w:r>
      <w:r w:rsidRPr="004B4CC0">
        <w:rPr>
          <w:rFonts w:ascii="Calibri" w:eastAsia="Times New Roman" w:hAnsi="Calibri" w:cs="Calibri"/>
          <w:sz w:val="28"/>
          <w:szCs w:val="28"/>
          <w:lang w:val="en-US"/>
        </w:rPr>
        <w:t>Luke 6:31</w:t>
      </w:r>
    </w:p>
    <w:p w14:paraId="540D7755"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Forgiveness:  </w:t>
      </w:r>
      <w:r w:rsidRPr="004B4CC0">
        <w:rPr>
          <w:rFonts w:ascii="Calibri" w:eastAsia="Times New Roman" w:hAnsi="Calibri" w:cs="Calibri"/>
          <w:i/>
          <w:sz w:val="28"/>
          <w:szCs w:val="28"/>
          <w:lang w:val="en-US"/>
        </w:rPr>
        <w:t xml:space="preserve">“Be kind and compassionate to one another, forgiving each other, just as God in Christ forgave you.” </w:t>
      </w:r>
      <w:r w:rsidRPr="004B4CC0">
        <w:rPr>
          <w:rFonts w:ascii="Calibri" w:eastAsia="Times New Roman" w:hAnsi="Calibri" w:cs="Calibri"/>
          <w:sz w:val="28"/>
          <w:szCs w:val="28"/>
          <w:lang w:val="en-US"/>
        </w:rPr>
        <w:t>Ephesians 4:32</w:t>
      </w:r>
    </w:p>
    <w:p w14:paraId="23A7EAE5"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t xml:space="preserve">Compassion:  </w:t>
      </w:r>
      <w:r w:rsidRPr="004B4CC0">
        <w:rPr>
          <w:rFonts w:ascii="Calibri" w:eastAsia="Times New Roman" w:hAnsi="Calibri" w:cs="Calibri"/>
          <w:i/>
          <w:sz w:val="28"/>
          <w:szCs w:val="28"/>
          <w:lang w:val="en-US"/>
        </w:rPr>
        <w:t xml:space="preserve">“Finally, all of you, live in harmony, with one another; be sympathetic, love as brothers, be compassionate and humble.” </w:t>
      </w:r>
      <w:r w:rsidRPr="004B4CC0">
        <w:rPr>
          <w:rFonts w:ascii="Calibri" w:eastAsia="Times New Roman" w:hAnsi="Calibri" w:cs="Calibri"/>
          <w:sz w:val="28"/>
          <w:szCs w:val="28"/>
          <w:lang w:val="en-US"/>
        </w:rPr>
        <w:t>1 Peter 3:8</w:t>
      </w:r>
    </w:p>
    <w:p w14:paraId="7BEB260F" w14:textId="77777777" w:rsidR="004B4CC0" w:rsidRPr="004B4CC0" w:rsidRDefault="004B4CC0" w:rsidP="004B4CC0">
      <w:pPr>
        <w:widowControl w:val="0"/>
        <w:autoSpaceDE w:val="0"/>
        <w:autoSpaceDN w:val="0"/>
        <w:spacing w:after="160" w:line="259" w:lineRule="auto"/>
        <w:rPr>
          <w:rFonts w:ascii="Calibri" w:eastAsia="Times New Roman" w:hAnsi="Calibri" w:cs="Calibri"/>
          <w:sz w:val="28"/>
          <w:szCs w:val="28"/>
          <w:lang w:val="en-US"/>
        </w:rPr>
      </w:pPr>
      <w:r w:rsidRPr="004B4CC0">
        <w:rPr>
          <w:rFonts w:ascii="Calibri" w:eastAsia="Times New Roman" w:hAnsi="Calibri" w:cs="Calibri"/>
          <w:b/>
          <w:sz w:val="28"/>
          <w:szCs w:val="28"/>
          <w:lang w:val="en-US"/>
        </w:rPr>
        <w:lastRenderedPageBreak/>
        <w:t xml:space="preserve">Thankfulness:  </w:t>
      </w:r>
      <w:r w:rsidRPr="004B4CC0">
        <w:rPr>
          <w:rFonts w:ascii="Calibri" w:eastAsia="Times New Roman" w:hAnsi="Calibri" w:cs="Calibri"/>
          <w:i/>
          <w:sz w:val="28"/>
          <w:szCs w:val="28"/>
          <w:lang w:val="en-US"/>
        </w:rPr>
        <w:t xml:space="preserve">“See that no one repays anyone evil for evil, but always seek to do good to one another and to everyone.  Rejoice always, pray without ceasing, give thanks in all circumstances, for this is the will of God in Christ Jesus for you.” </w:t>
      </w:r>
      <w:r w:rsidRPr="004B4CC0">
        <w:rPr>
          <w:rFonts w:ascii="Calibri" w:eastAsia="Times New Roman" w:hAnsi="Calibri" w:cs="Calibri"/>
          <w:sz w:val="28"/>
          <w:szCs w:val="28"/>
          <w:lang w:val="en-US"/>
        </w:rPr>
        <w:t>1 Thessalonians 5:15-18</w:t>
      </w:r>
    </w:p>
    <w:p w14:paraId="0720099C" w14:textId="77777777" w:rsidR="004B4CC0" w:rsidRPr="004B4CC0" w:rsidRDefault="004B4CC0" w:rsidP="004B4CC0">
      <w:pPr>
        <w:widowControl w:val="0"/>
        <w:autoSpaceDE w:val="0"/>
        <w:autoSpaceDN w:val="0"/>
        <w:adjustRightInd w:val="0"/>
        <w:spacing w:after="160" w:line="259" w:lineRule="auto"/>
        <w:rPr>
          <w:rFonts w:ascii="Calibri" w:eastAsia="Calibri" w:hAnsi="Calibri"/>
          <w:sz w:val="22"/>
          <w:szCs w:val="22"/>
        </w:rPr>
      </w:pPr>
    </w:p>
    <w:p w14:paraId="731D5865" w14:textId="77777777" w:rsidR="004B4CC0" w:rsidRPr="004B4CC0" w:rsidRDefault="004B4CC0" w:rsidP="004B4CC0">
      <w:pPr>
        <w:widowControl w:val="0"/>
        <w:autoSpaceDE w:val="0"/>
        <w:autoSpaceDN w:val="0"/>
        <w:adjustRightInd w:val="0"/>
        <w:spacing w:after="160" w:line="259" w:lineRule="auto"/>
        <w:jc w:val="center"/>
        <w:rPr>
          <w:rFonts w:ascii="Calibri" w:eastAsia="Calibri" w:hAnsi="Calibri"/>
          <w:b/>
          <w:sz w:val="36"/>
          <w:szCs w:val="36"/>
          <w:u w:val="single"/>
        </w:rPr>
      </w:pPr>
      <w:r w:rsidRPr="004B4CC0">
        <w:rPr>
          <w:rFonts w:ascii="Calibri" w:eastAsia="Calibri" w:hAnsi="Calibri"/>
          <w:b/>
          <w:sz w:val="36"/>
          <w:szCs w:val="36"/>
          <w:u w:val="single"/>
        </w:rPr>
        <w:t>DDA STATEMENT</w:t>
      </w:r>
    </w:p>
    <w:p w14:paraId="47D519C5" w14:textId="77777777" w:rsidR="004B4CC0" w:rsidRPr="004B4CC0" w:rsidRDefault="004B4CC0" w:rsidP="004B4CC0">
      <w:pPr>
        <w:widowControl w:val="0"/>
        <w:autoSpaceDE w:val="0"/>
        <w:autoSpaceDN w:val="0"/>
        <w:adjustRightInd w:val="0"/>
        <w:spacing w:after="160" w:line="259" w:lineRule="auto"/>
        <w:rPr>
          <w:rFonts w:ascii="Calibri" w:eastAsia="Calibri" w:hAnsi="Calibri"/>
          <w:sz w:val="28"/>
          <w:szCs w:val="28"/>
        </w:rPr>
      </w:pPr>
      <w:r w:rsidRPr="004B4CC0">
        <w:rPr>
          <w:rFonts w:ascii="Calibri" w:eastAsia="Calibri" w:hAnsi="Calibri"/>
          <w:sz w:val="28"/>
          <w:szCs w:val="28"/>
        </w:rPr>
        <w:t>At St. Clement’s we will aim to:</w:t>
      </w:r>
    </w:p>
    <w:p w14:paraId="554A76CD" w14:textId="77777777" w:rsidR="004B4CC0" w:rsidRP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Promote equality of opportunity between disabled people and others.</w:t>
      </w:r>
    </w:p>
    <w:p w14:paraId="24BC8751" w14:textId="77777777" w:rsidR="004B4CC0" w:rsidRP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Eliminate discrimination that is unlawful under the Act.</w:t>
      </w:r>
    </w:p>
    <w:p w14:paraId="6F9FF707" w14:textId="77777777" w:rsidR="004B4CC0" w:rsidRP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Eliminate harassment of disabled pupils that is related to their disabilities.</w:t>
      </w:r>
    </w:p>
    <w:p w14:paraId="66D4C81E" w14:textId="77777777" w:rsidR="004B4CC0" w:rsidRP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Promote positive attitudes towards disabled people.</w:t>
      </w:r>
    </w:p>
    <w:p w14:paraId="0C0E1B6A" w14:textId="77777777" w:rsidR="004B4CC0" w:rsidRP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Encourage participation by disabled people in public life.</w:t>
      </w:r>
    </w:p>
    <w:p w14:paraId="143E764C" w14:textId="77777777" w:rsidR="004B4CC0" w:rsidRDefault="004B4CC0" w:rsidP="004B4CC0">
      <w:pPr>
        <w:widowControl w:val="0"/>
        <w:numPr>
          <w:ilvl w:val="0"/>
          <w:numId w:val="22"/>
        </w:numPr>
        <w:autoSpaceDE w:val="0"/>
        <w:autoSpaceDN w:val="0"/>
        <w:adjustRightInd w:val="0"/>
        <w:spacing w:after="160" w:line="259" w:lineRule="auto"/>
        <w:rPr>
          <w:rFonts w:ascii="Calibri" w:eastAsia="Calibri" w:hAnsi="Calibri"/>
          <w:b/>
          <w:sz w:val="28"/>
          <w:szCs w:val="28"/>
        </w:rPr>
      </w:pPr>
      <w:r w:rsidRPr="004B4CC0">
        <w:rPr>
          <w:rFonts w:ascii="Calibri" w:eastAsia="Calibri" w:hAnsi="Calibri"/>
          <w:b/>
          <w:sz w:val="28"/>
          <w:szCs w:val="28"/>
        </w:rPr>
        <w:t>Take account of a disabled person’s disabilities, even when that involves treating a disabled person more favourably than another person.</w:t>
      </w:r>
    </w:p>
    <w:p w14:paraId="33F337F9" w14:textId="77777777" w:rsidR="00C27AE6" w:rsidRPr="004B4CC0" w:rsidRDefault="00C27AE6" w:rsidP="00C27AE6">
      <w:pPr>
        <w:widowControl w:val="0"/>
        <w:autoSpaceDE w:val="0"/>
        <w:autoSpaceDN w:val="0"/>
        <w:adjustRightInd w:val="0"/>
        <w:spacing w:after="160" w:line="259" w:lineRule="auto"/>
        <w:ind w:left="720"/>
        <w:rPr>
          <w:rFonts w:ascii="Calibri" w:eastAsia="Calibri" w:hAnsi="Calibri"/>
          <w:b/>
          <w:sz w:val="28"/>
          <w:szCs w:val="28"/>
        </w:rPr>
      </w:pPr>
    </w:p>
    <w:p w14:paraId="1DA85F99" w14:textId="77777777" w:rsidR="00C27AE6" w:rsidRPr="00C27AE6" w:rsidRDefault="00C27AE6" w:rsidP="00C27AE6">
      <w:pPr>
        <w:pStyle w:val="ListParagraph"/>
        <w:numPr>
          <w:ilvl w:val="0"/>
          <w:numId w:val="22"/>
        </w:numPr>
        <w:spacing w:after="0"/>
        <w:jc w:val="center"/>
        <w:rPr>
          <w:rFonts w:eastAsia="Times New Roman" w:cs="Arial"/>
          <w:sz w:val="28"/>
          <w:szCs w:val="28"/>
          <w:lang w:val="en-US"/>
        </w:rPr>
      </w:pPr>
      <w:r w:rsidRPr="00C27AE6">
        <w:rPr>
          <w:rFonts w:eastAsia="Times New Roman" w:cs="Arial"/>
          <w:sz w:val="28"/>
          <w:szCs w:val="28"/>
          <w:lang w:val="en-US"/>
        </w:rPr>
        <w:t>RRSA Values: 1, 2, 3, 4, 6, 8, 12, 13, 14, 16, 19, 23, 28, 29, 39, 41, 42</w:t>
      </w:r>
    </w:p>
    <w:p w14:paraId="04F3B700" w14:textId="77777777" w:rsidR="00B34B06" w:rsidRDefault="00B34B06" w:rsidP="00EB45FC">
      <w:pPr>
        <w:pStyle w:val="3Policytitle"/>
      </w:pPr>
    </w:p>
    <w:p w14:paraId="14F8ABD0" w14:textId="77777777" w:rsidR="00CF07FE" w:rsidRDefault="00CF07FE" w:rsidP="00EB45FC">
      <w:pPr>
        <w:pStyle w:val="3Policytitle"/>
      </w:pPr>
    </w:p>
    <w:p w14:paraId="204AAF29" w14:textId="77777777" w:rsidR="00CF07FE" w:rsidRDefault="00CF07FE" w:rsidP="00EB45FC">
      <w:pPr>
        <w:pStyle w:val="3Policytitle"/>
      </w:pPr>
    </w:p>
    <w:p w14:paraId="4D1EBE92" w14:textId="77777777" w:rsidR="00CF07FE" w:rsidRDefault="00CF07FE" w:rsidP="00EB45FC">
      <w:pPr>
        <w:pStyle w:val="3Policytitle"/>
      </w:pPr>
    </w:p>
    <w:p w14:paraId="1EF6D33E" w14:textId="77777777" w:rsidR="00CF07FE" w:rsidRDefault="00CF07FE" w:rsidP="00EB45FC">
      <w:pPr>
        <w:pStyle w:val="3Policytitle"/>
      </w:pPr>
    </w:p>
    <w:p w14:paraId="2D30F896" w14:textId="77777777" w:rsidR="00CF07FE" w:rsidRDefault="00CF07FE" w:rsidP="00EB45FC">
      <w:pPr>
        <w:pStyle w:val="3Policytitle"/>
      </w:pPr>
    </w:p>
    <w:p w14:paraId="4F3963E5" w14:textId="77777777" w:rsidR="009D2768" w:rsidRDefault="009D2768" w:rsidP="00733232">
      <w:pPr>
        <w:pStyle w:val="Subhead2"/>
        <w:rPr>
          <w:sz w:val="28"/>
          <w:szCs w:val="28"/>
        </w:rPr>
      </w:pPr>
    </w:p>
    <w:p w14:paraId="576F749B" w14:textId="63BC709F" w:rsidR="00EB45FC" w:rsidRPr="001C3C96" w:rsidRDefault="00EB45FC" w:rsidP="00733232">
      <w:pPr>
        <w:pStyle w:val="Subhead2"/>
        <w:rPr>
          <w:sz w:val="28"/>
          <w:szCs w:val="28"/>
        </w:rPr>
      </w:pPr>
      <w:r w:rsidRPr="001C3C96">
        <w:rPr>
          <w:sz w:val="28"/>
          <w:szCs w:val="28"/>
        </w:rPr>
        <w:t>Contents</w:t>
      </w:r>
    </w:p>
    <w:p w14:paraId="4EADEF11" w14:textId="3F4024CC" w:rsidR="00190C3A" w:rsidRDefault="00EB45FC">
      <w:pPr>
        <w:pStyle w:val="TOC1"/>
        <w:rPr>
          <w:rFonts w:asciiTheme="minorHAnsi" w:eastAsiaTheme="minorEastAsia" w:hAnsiTheme="minorHAnsi" w:cstheme="minorBidi"/>
          <w:noProof/>
          <w:kern w:val="2"/>
          <w:sz w:val="24"/>
          <w:lang w:eastAsia="en-GB"/>
          <w14:ligatures w14:val="standardContextual"/>
        </w:rPr>
      </w:pPr>
      <w:r w:rsidRPr="001C3C96">
        <w:rPr>
          <w:rFonts w:cs="Arial"/>
          <w:bCs/>
          <w:szCs w:val="20"/>
        </w:rPr>
        <w:fldChar w:fldCharType="begin"/>
      </w:r>
      <w:r w:rsidRPr="001C3C96">
        <w:rPr>
          <w:rFonts w:cs="Arial"/>
          <w:bCs/>
          <w:szCs w:val="20"/>
        </w:rPr>
        <w:instrText xml:space="preserve"> TOC \o "1-3" \h \z \u </w:instrText>
      </w:r>
      <w:r w:rsidRPr="001C3C96">
        <w:rPr>
          <w:rFonts w:cs="Arial"/>
          <w:bCs/>
          <w:szCs w:val="20"/>
        </w:rPr>
        <w:fldChar w:fldCharType="separate"/>
      </w:r>
      <w:hyperlink w:anchor="_Toc225772279" w:history="1">
        <w:r w:rsidR="00190C3A" w:rsidRPr="005B1BD0">
          <w:rPr>
            <w:rStyle w:val="Hyperlink"/>
            <w:noProof/>
          </w:rPr>
          <w:t>1. Aims</w:t>
        </w:r>
        <w:r w:rsidR="00190C3A">
          <w:rPr>
            <w:noProof/>
            <w:webHidden/>
          </w:rPr>
          <w:tab/>
        </w:r>
        <w:r w:rsidR="00190C3A">
          <w:rPr>
            <w:noProof/>
            <w:webHidden/>
          </w:rPr>
          <w:fldChar w:fldCharType="begin"/>
        </w:r>
        <w:r w:rsidR="00190C3A">
          <w:rPr>
            <w:noProof/>
            <w:webHidden/>
          </w:rPr>
          <w:instrText xml:space="preserve"> PAGEREF _Toc225772279 \h </w:instrText>
        </w:r>
        <w:r w:rsidR="00190C3A">
          <w:rPr>
            <w:noProof/>
            <w:webHidden/>
          </w:rPr>
        </w:r>
        <w:r w:rsidR="00190C3A">
          <w:rPr>
            <w:noProof/>
            <w:webHidden/>
          </w:rPr>
          <w:fldChar w:fldCharType="separate"/>
        </w:r>
        <w:r w:rsidR="00190C3A">
          <w:rPr>
            <w:noProof/>
            <w:webHidden/>
          </w:rPr>
          <w:t>3</w:t>
        </w:r>
        <w:r w:rsidR="00190C3A">
          <w:rPr>
            <w:noProof/>
            <w:webHidden/>
          </w:rPr>
          <w:fldChar w:fldCharType="end"/>
        </w:r>
      </w:hyperlink>
    </w:p>
    <w:p w14:paraId="01B93619" w14:textId="4C255ACF"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0" w:history="1">
        <w:r w:rsidRPr="005B1BD0">
          <w:rPr>
            <w:rStyle w:val="Hyperlink"/>
            <w:noProof/>
          </w:rPr>
          <w:t>2. Legislation, statutory requirements and guidance</w:t>
        </w:r>
        <w:r>
          <w:rPr>
            <w:noProof/>
            <w:webHidden/>
          </w:rPr>
          <w:tab/>
        </w:r>
        <w:r>
          <w:rPr>
            <w:noProof/>
            <w:webHidden/>
          </w:rPr>
          <w:fldChar w:fldCharType="begin"/>
        </w:r>
        <w:r>
          <w:rPr>
            <w:noProof/>
            <w:webHidden/>
          </w:rPr>
          <w:instrText xml:space="preserve"> PAGEREF _Toc225772280 \h </w:instrText>
        </w:r>
        <w:r>
          <w:rPr>
            <w:noProof/>
            <w:webHidden/>
          </w:rPr>
        </w:r>
        <w:r>
          <w:rPr>
            <w:noProof/>
            <w:webHidden/>
          </w:rPr>
          <w:fldChar w:fldCharType="separate"/>
        </w:r>
        <w:r>
          <w:rPr>
            <w:noProof/>
            <w:webHidden/>
          </w:rPr>
          <w:t>3</w:t>
        </w:r>
        <w:r>
          <w:rPr>
            <w:noProof/>
            <w:webHidden/>
          </w:rPr>
          <w:fldChar w:fldCharType="end"/>
        </w:r>
      </w:hyperlink>
    </w:p>
    <w:p w14:paraId="395D052B" w14:textId="030899D7"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1" w:history="1">
        <w:r w:rsidRPr="005B1BD0">
          <w:rPr>
            <w:rStyle w:val="Hyperlink"/>
            <w:noProof/>
          </w:rPr>
          <w:t>3. Definitions</w:t>
        </w:r>
        <w:r>
          <w:rPr>
            <w:noProof/>
            <w:webHidden/>
          </w:rPr>
          <w:tab/>
        </w:r>
        <w:r>
          <w:rPr>
            <w:noProof/>
            <w:webHidden/>
          </w:rPr>
          <w:fldChar w:fldCharType="begin"/>
        </w:r>
        <w:r>
          <w:rPr>
            <w:noProof/>
            <w:webHidden/>
          </w:rPr>
          <w:instrText xml:space="preserve"> PAGEREF _Toc225772281 \h </w:instrText>
        </w:r>
        <w:r>
          <w:rPr>
            <w:noProof/>
            <w:webHidden/>
          </w:rPr>
        </w:r>
        <w:r>
          <w:rPr>
            <w:noProof/>
            <w:webHidden/>
          </w:rPr>
          <w:fldChar w:fldCharType="separate"/>
        </w:r>
        <w:r>
          <w:rPr>
            <w:noProof/>
            <w:webHidden/>
          </w:rPr>
          <w:t>4</w:t>
        </w:r>
        <w:r>
          <w:rPr>
            <w:noProof/>
            <w:webHidden/>
          </w:rPr>
          <w:fldChar w:fldCharType="end"/>
        </w:r>
      </w:hyperlink>
    </w:p>
    <w:p w14:paraId="409C2348" w14:textId="054B39FB"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2" w:history="1">
        <w:r w:rsidRPr="005B1BD0">
          <w:rPr>
            <w:rStyle w:val="Hyperlink"/>
            <w:noProof/>
          </w:rPr>
          <w:t>4. Bullying</w:t>
        </w:r>
        <w:r>
          <w:rPr>
            <w:noProof/>
            <w:webHidden/>
          </w:rPr>
          <w:tab/>
        </w:r>
        <w:r>
          <w:rPr>
            <w:noProof/>
            <w:webHidden/>
          </w:rPr>
          <w:fldChar w:fldCharType="begin"/>
        </w:r>
        <w:r>
          <w:rPr>
            <w:noProof/>
            <w:webHidden/>
          </w:rPr>
          <w:instrText xml:space="preserve"> PAGEREF _Toc225772282 \h </w:instrText>
        </w:r>
        <w:r>
          <w:rPr>
            <w:noProof/>
            <w:webHidden/>
          </w:rPr>
        </w:r>
        <w:r>
          <w:rPr>
            <w:noProof/>
            <w:webHidden/>
          </w:rPr>
          <w:fldChar w:fldCharType="separate"/>
        </w:r>
        <w:r>
          <w:rPr>
            <w:noProof/>
            <w:webHidden/>
          </w:rPr>
          <w:t>5</w:t>
        </w:r>
        <w:r>
          <w:rPr>
            <w:noProof/>
            <w:webHidden/>
          </w:rPr>
          <w:fldChar w:fldCharType="end"/>
        </w:r>
      </w:hyperlink>
    </w:p>
    <w:p w14:paraId="410257C6" w14:textId="2E719F0C"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3" w:history="1">
        <w:r w:rsidRPr="005B1BD0">
          <w:rPr>
            <w:rStyle w:val="Hyperlink"/>
            <w:noProof/>
          </w:rPr>
          <w:t>5. Roles and responsibilities</w:t>
        </w:r>
        <w:r>
          <w:rPr>
            <w:noProof/>
            <w:webHidden/>
          </w:rPr>
          <w:tab/>
        </w:r>
        <w:r>
          <w:rPr>
            <w:noProof/>
            <w:webHidden/>
          </w:rPr>
          <w:fldChar w:fldCharType="begin"/>
        </w:r>
        <w:r>
          <w:rPr>
            <w:noProof/>
            <w:webHidden/>
          </w:rPr>
          <w:instrText xml:space="preserve"> PAGEREF _Toc225772283 \h </w:instrText>
        </w:r>
        <w:r>
          <w:rPr>
            <w:noProof/>
            <w:webHidden/>
          </w:rPr>
        </w:r>
        <w:r>
          <w:rPr>
            <w:noProof/>
            <w:webHidden/>
          </w:rPr>
          <w:fldChar w:fldCharType="separate"/>
        </w:r>
        <w:r>
          <w:rPr>
            <w:noProof/>
            <w:webHidden/>
          </w:rPr>
          <w:t>6</w:t>
        </w:r>
        <w:r>
          <w:rPr>
            <w:noProof/>
            <w:webHidden/>
          </w:rPr>
          <w:fldChar w:fldCharType="end"/>
        </w:r>
      </w:hyperlink>
    </w:p>
    <w:p w14:paraId="11EE1FDF" w14:textId="15E023FF"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4" w:history="1">
        <w:r w:rsidRPr="005B1BD0">
          <w:rPr>
            <w:rStyle w:val="Hyperlink"/>
            <w:noProof/>
          </w:rPr>
          <w:t>6. School behaviour curriculum</w:t>
        </w:r>
        <w:r>
          <w:rPr>
            <w:noProof/>
            <w:webHidden/>
          </w:rPr>
          <w:tab/>
        </w:r>
        <w:r>
          <w:rPr>
            <w:noProof/>
            <w:webHidden/>
          </w:rPr>
          <w:fldChar w:fldCharType="begin"/>
        </w:r>
        <w:r>
          <w:rPr>
            <w:noProof/>
            <w:webHidden/>
          </w:rPr>
          <w:instrText xml:space="preserve"> PAGEREF _Toc225772284 \h </w:instrText>
        </w:r>
        <w:r>
          <w:rPr>
            <w:noProof/>
            <w:webHidden/>
          </w:rPr>
        </w:r>
        <w:r>
          <w:rPr>
            <w:noProof/>
            <w:webHidden/>
          </w:rPr>
          <w:fldChar w:fldCharType="separate"/>
        </w:r>
        <w:r>
          <w:rPr>
            <w:noProof/>
            <w:webHidden/>
          </w:rPr>
          <w:t>9</w:t>
        </w:r>
        <w:r>
          <w:rPr>
            <w:noProof/>
            <w:webHidden/>
          </w:rPr>
          <w:fldChar w:fldCharType="end"/>
        </w:r>
      </w:hyperlink>
    </w:p>
    <w:p w14:paraId="774978C9" w14:textId="50CDD3CF"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5" w:history="1">
        <w:r w:rsidRPr="005B1BD0">
          <w:rPr>
            <w:rStyle w:val="Hyperlink"/>
            <w:noProof/>
          </w:rPr>
          <w:t>7. Responding to behaviour</w:t>
        </w:r>
        <w:r>
          <w:rPr>
            <w:noProof/>
            <w:webHidden/>
          </w:rPr>
          <w:tab/>
        </w:r>
        <w:r>
          <w:rPr>
            <w:noProof/>
            <w:webHidden/>
          </w:rPr>
          <w:fldChar w:fldCharType="begin"/>
        </w:r>
        <w:r>
          <w:rPr>
            <w:noProof/>
            <w:webHidden/>
          </w:rPr>
          <w:instrText xml:space="preserve"> PAGEREF _Toc225772285 \h </w:instrText>
        </w:r>
        <w:r>
          <w:rPr>
            <w:noProof/>
            <w:webHidden/>
          </w:rPr>
        </w:r>
        <w:r>
          <w:rPr>
            <w:noProof/>
            <w:webHidden/>
          </w:rPr>
          <w:fldChar w:fldCharType="separate"/>
        </w:r>
        <w:r>
          <w:rPr>
            <w:noProof/>
            <w:webHidden/>
          </w:rPr>
          <w:t>10</w:t>
        </w:r>
        <w:r>
          <w:rPr>
            <w:noProof/>
            <w:webHidden/>
          </w:rPr>
          <w:fldChar w:fldCharType="end"/>
        </w:r>
      </w:hyperlink>
    </w:p>
    <w:p w14:paraId="58ABC1DC" w14:textId="4FC20795"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6" w:history="1">
        <w:r w:rsidRPr="005B1BD0">
          <w:rPr>
            <w:rStyle w:val="Hyperlink"/>
            <w:noProof/>
            <w:lang w:eastAsia="en-GB"/>
          </w:rPr>
          <w:t>8. Serious sanctions</w:t>
        </w:r>
        <w:r>
          <w:rPr>
            <w:noProof/>
            <w:webHidden/>
          </w:rPr>
          <w:tab/>
        </w:r>
        <w:r>
          <w:rPr>
            <w:noProof/>
            <w:webHidden/>
          </w:rPr>
          <w:fldChar w:fldCharType="begin"/>
        </w:r>
        <w:r>
          <w:rPr>
            <w:noProof/>
            <w:webHidden/>
          </w:rPr>
          <w:instrText xml:space="preserve"> PAGEREF _Toc225772286 \h </w:instrText>
        </w:r>
        <w:r>
          <w:rPr>
            <w:noProof/>
            <w:webHidden/>
          </w:rPr>
        </w:r>
        <w:r>
          <w:rPr>
            <w:noProof/>
            <w:webHidden/>
          </w:rPr>
          <w:fldChar w:fldCharType="separate"/>
        </w:r>
        <w:r>
          <w:rPr>
            <w:noProof/>
            <w:webHidden/>
          </w:rPr>
          <w:t>18</w:t>
        </w:r>
        <w:r>
          <w:rPr>
            <w:noProof/>
            <w:webHidden/>
          </w:rPr>
          <w:fldChar w:fldCharType="end"/>
        </w:r>
      </w:hyperlink>
    </w:p>
    <w:p w14:paraId="50390517" w14:textId="4660B3D2"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7" w:history="1">
        <w:r w:rsidRPr="005B1BD0">
          <w:rPr>
            <w:rStyle w:val="Hyperlink"/>
            <w:noProof/>
          </w:rPr>
          <w:t>9. Responding to misbehaviour from pupils with SEND</w:t>
        </w:r>
        <w:r>
          <w:rPr>
            <w:noProof/>
            <w:webHidden/>
          </w:rPr>
          <w:tab/>
        </w:r>
        <w:r>
          <w:rPr>
            <w:noProof/>
            <w:webHidden/>
          </w:rPr>
          <w:fldChar w:fldCharType="begin"/>
        </w:r>
        <w:r>
          <w:rPr>
            <w:noProof/>
            <w:webHidden/>
          </w:rPr>
          <w:instrText xml:space="preserve"> PAGEREF _Toc225772287 \h </w:instrText>
        </w:r>
        <w:r>
          <w:rPr>
            <w:noProof/>
            <w:webHidden/>
          </w:rPr>
        </w:r>
        <w:r>
          <w:rPr>
            <w:noProof/>
            <w:webHidden/>
          </w:rPr>
          <w:fldChar w:fldCharType="separate"/>
        </w:r>
        <w:r>
          <w:rPr>
            <w:noProof/>
            <w:webHidden/>
          </w:rPr>
          <w:t>19</w:t>
        </w:r>
        <w:r>
          <w:rPr>
            <w:noProof/>
            <w:webHidden/>
          </w:rPr>
          <w:fldChar w:fldCharType="end"/>
        </w:r>
      </w:hyperlink>
    </w:p>
    <w:p w14:paraId="368519F9" w14:textId="42FAA6AF"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8" w:history="1">
        <w:r w:rsidRPr="005B1BD0">
          <w:rPr>
            <w:rStyle w:val="Hyperlink"/>
            <w:noProof/>
            <w:lang w:eastAsia="en-GB"/>
          </w:rPr>
          <w:t>10. Supporting pupils following a sanction</w:t>
        </w:r>
        <w:r>
          <w:rPr>
            <w:noProof/>
            <w:webHidden/>
          </w:rPr>
          <w:tab/>
        </w:r>
        <w:r>
          <w:rPr>
            <w:noProof/>
            <w:webHidden/>
          </w:rPr>
          <w:fldChar w:fldCharType="begin"/>
        </w:r>
        <w:r>
          <w:rPr>
            <w:noProof/>
            <w:webHidden/>
          </w:rPr>
          <w:instrText xml:space="preserve"> PAGEREF _Toc225772288 \h </w:instrText>
        </w:r>
        <w:r>
          <w:rPr>
            <w:noProof/>
            <w:webHidden/>
          </w:rPr>
        </w:r>
        <w:r>
          <w:rPr>
            <w:noProof/>
            <w:webHidden/>
          </w:rPr>
          <w:fldChar w:fldCharType="separate"/>
        </w:r>
        <w:r>
          <w:rPr>
            <w:noProof/>
            <w:webHidden/>
          </w:rPr>
          <w:t>21</w:t>
        </w:r>
        <w:r>
          <w:rPr>
            <w:noProof/>
            <w:webHidden/>
          </w:rPr>
          <w:fldChar w:fldCharType="end"/>
        </w:r>
      </w:hyperlink>
    </w:p>
    <w:p w14:paraId="2B423E66" w14:textId="42CE4D6E"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89" w:history="1">
        <w:r w:rsidRPr="005B1BD0">
          <w:rPr>
            <w:rStyle w:val="Hyperlink"/>
            <w:noProof/>
          </w:rPr>
          <w:t>11. Pupil transition</w:t>
        </w:r>
        <w:r>
          <w:rPr>
            <w:noProof/>
            <w:webHidden/>
          </w:rPr>
          <w:tab/>
        </w:r>
        <w:r>
          <w:rPr>
            <w:noProof/>
            <w:webHidden/>
          </w:rPr>
          <w:fldChar w:fldCharType="begin"/>
        </w:r>
        <w:r>
          <w:rPr>
            <w:noProof/>
            <w:webHidden/>
          </w:rPr>
          <w:instrText xml:space="preserve"> PAGEREF _Toc225772289 \h </w:instrText>
        </w:r>
        <w:r>
          <w:rPr>
            <w:noProof/>
            <w:webHidden/>
          </w:rPr>
        </w:r>
        <w:r>
          <w:rPr>
            <w:noProof/>
            <w:webHidden/>
          </w:rPr>
          <w:fldChar w:fldCharType="separate"/>
        </w:r>
        <w:r>
          <w:rPr>
            <w:noProof/>
            <w:webHidden/>
          </w:rPr>
          <w:t>21</w:t>
        </w:r>
        <w:r>
          <w:rPr>
            <w:noProof/>
            <w:webHidden/>
          </w:rPr>
          <w:fldChar w:fldCharType="end"/>
        </w:r>
      </w:hyperlink>
    </w:p>
    <w:p w14:paraId="276099D6" w14:textId="048A088E"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90" w:history="1">
        <w:r w:rsidRPr="005B1BD0">
          <w:rPr>
            <w:rStyle w:val="Hyperlink"/>
            <w:noProof/>
          </w:rPr>
          <w:t>12. Training</w:t>
        </w:r>
        <w:r>
          <w:rPr>
            <w:noProof/>
            <w:webHidden/>
          </w:rPr>
          <w:tab/>
        </w:r>
        <w:r>
          <w:rPr>
            <w:noProof/>
            <w:webHidden/>
          </w:rPr>
          <w:fldChar w:fldCharType="begin"/>
        </w:r>
        <w:r>
          <w:rPr>
            <w:noProof/>
            <w:webHidden/>
          </w:rPr>
          <w:instrText xml:space="preserve"> PAGEREF _Toc225772290 \h </w:instrText>
        </w:r>
        <w:r>
          <w:rPr>
            <w:noProof/>
            <w:webHidden/>
          </w:rPr>
        </w:r>
        <w:r>
          <w:rPr>
            <w:noProof/>
            <w:webHidden/>
          </w:rPr>
          <w:fldChar w:fldCharType="separate"/>
        </w:r>
        <w:r>
          <w:rPr>
            <w:noProof/>
            <w:webHidden/>
          </w:rPr>
          <w:t>21</w:t>
        </w:r>
        <w:r>
          <w:rPr>
            <w:noProof/>
            <w:webHidden/>
          </w:rPr>
          <w:fldChar w:fldCharType="end"/>
        </w:r>
      </w:hyperlink>
    </w:p>
    <w:p w14:paraId="3FFA64DC" w14:textId="71C9704B"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91" w:history="1">
        <w:r w:rsidRPr="005B1BD0">
          <w:rPr>
            <w:rStyle w:val="Hyperlink"/>
            <w:noProof/>
          </w:rPr>
          <w:t>13. Monitoring arrangements</w:t>
        </w:r>
        <w:r>
          <w:rPr>
            <w:noProof/>
            <w:webHidden/>
          </w:rPr>
          <w:tab/>
        </w:r>
        <w:r>
          <w:rPr>
            <w:noProof/>
            <w:webHidden/>
          </w:rPr>
          <w:fldChar w:fldCharType="begin"/>
        </w:r>
        <w:r>
          <w:rPr>
            <w:noProof/>
            <w:webHidden/>
          </w:rPr>
          <w:instrText xml:space="preserve"> PAGEREF _Toc225772291 \h </w:instrText>
        </w:r>
        <w:r>
          <w:rPr>
            <w:noProof/>
            <w:webHidden/>
          </w:rPr>
        </w:r>
        <w:r>
          <w:rPr>
            <w:noProof/>
            <w:webHidden/>
          </w:rPr>
          <w:fldChar w:fldCharType="separate"/>
        </w:r>
        <w:r>
          <w:rPr>
            <w:noProof/>
            <w:webHidden/>
          </w:rPr>
          <w:t>21</w:t>
        </w:r>
        <w:r>
          <w:rPr>
            <w:noProof/>
            <w:webHidden/>
          </w:rPr>
          <w:fldChar w:fldCharType="end"/>
        </w:r>
      </w:hyperlink>
    </w:p>
    <w:p w14:paraId="03FC15A8" w14:textId="27E7C827" w:rsidR="00190C3A" w:rsidRDefault="00190C3A">
      <w:pPr>
        <w:pStyle w:val="TOC1"/>
        <w:rPr>
          <w:rFonts w:asciiTheme="minorHAnsi" w:eastAsiaTheme="minorEastAsia" w:hAnsiTheme="minorHAnsi" w:cstheme="minorBidi"/>
          <w:noProof/>
          <w:kern w:val="2"/>
          <w:sz w:val="24"/>
          <w:lang w:eastAsia="en-GB"/>
          <w14:ligatures w14:val="standardContextual"/>
        </w:rPr>
      </w:pPr>
      <w:hyperlink w:anchor="_Toc225772292" w:history="1">
        <w:r w:rsidRPr="005B1BD0">
          <w:rPr>
            <w:rStyle w:val="Hyperlink"/>
            <w:noProof/>
          </w:rPr>
          <w:t>14. Links with other policies</w:t>
        </w:r>
        <w:r>
          <w:rPr>
            <w:noProof/>
            <w:webHidden/>
          </w:rPr>
          <w:tab/>
        </w:r>
        <w:r>
          <w:rPr>
            <w:noProof/>
            <w:webHidden/>
          </w:rPr>
          <w:fldChar w:fldCharType="begin"/>
        </w:r>
        <w:r>
          <w:rPr>
            <w:noProof/>
            <w:webHidden/>
          </w:rPr>
          <w:instrText xml:space="preserve"> PAGEREF _Toc225772292 \h </w:instrText>
        </w:r>
        <w:r>
          <w:rPr>
            <w:noProof/>
            <w:webHidden/>
          </w:rPr>
        </w:r>
        <w:r>
          <w:rPr>
            <w:noProof/>
            <w:webHidden/>
          </w:rPr>
          <w:fldChar w:fldCharType="separate"/>
        </w:r>
        <w:r>
          <w:rPr>
            <w:noProof/>
            <w:webHidden/>
          </w:rPr>
          <w:t>22</w:t>
        </w:r>
        <w:r>
          <w:rPr>
            <w:noProof/>
            <w:webHidden/>
          </w:rPr>
          <w:fldChar w:fldCharType="end"/>
        </w:r>
      </w:hyperlink>
    </w:p>
    <w:p w14:paraId="78D77750" w14:textId="5DBAAC04" w:rsidR="00190C3A" w:rsidRDefault="00190C3A">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5772293" w:history="1">
        <w:r w:rsidRPr="005B1BD0">
          <w:rPr>
            <w:rStyle w:val="Hyperlink"/>
            <w:noProof/>
          </w:rPr>
          <w:t>Appendix 1: written statement of behaviour principles</w:t>
        </w:r>
        <w:r>
          <w:rPr>
            <w:noProof/>
            <w:webHidden/>
          </w:rPr>
          <w:tab/>
        </w:r>
        <w:r>
          <w:rPr>
            <w:noProof/>
            <w:webHidden/>
          </w:rPr>
          <w:fldChar w:fldCharType="begin"/>
        </w:r>
        <w:r>
          <w:rPr>
            <w:noProof/>
            <w:webHidden/>
          </w:rPr>
          <w:instrText xml:space="preserve"> PAGEREF _Toc225772293 \h </w:instrText>
        </w:r>
        <w:r>
          <w:rPr>
            <w:noProof/>
            <w:webHidden/>
          </w:rPr>
        </w:r>
        <w:r>
          <w:rPr>
            <w:noProof/>
            <w:webHidden/>
          </w:rPr>
          <w:fldChar w:fldCharType="separate"/>
        </w:r>
        <w:r>
          <w:rPr>
            <w:noProof/>
            <w:webHidden/>
          </w:rPr>
          <w:t>23</w:t>
        </w:r>
        <w:r>
          <w:rPr>
            <w:noProof/>
            <w:webHidden/>
          </w:rPr>
          <w:fldChar w:fldCharType="end"/>
        </w:r>
      </w:hyperlink>
    </w:p>
    <w:p w14:paraId="7D093B7C" w14:textId="2D88372B" w:rsidR="00190C3A" w:rsidRDefault="00190C3A">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5772294" w:history="1">
        <w:r w:rsidRPr="005B1BD0">
          <w:rPr>
            <w:rStyle w:val="Hyperlink"/>
            <w:noProof/>
          </w:rPr>
          <w:t>Appendix 2: staff training log</w:t>
        </w:r>
        <w:r>
          <w:rPr>
            <w:noProof/>
            <w:webHidden/>
          </w:rPr>
          <w:tab/>
        </w:r>
        <w:r>
          <w:rPr>
            <w:noProof/>
            <w:webHidden/>
          </w:rPr>
          <w:fldChar w:fldCharType="begin"/>
        </w:r>
        <w:r>
          <w:rPr>
            <w:noProof/>
            <w:webHidden/>
          </w:rPr>
          <w:instrText xml:space="preserve"> PAGEREF _Toc225772294 \h </w:instrText>
        </w:r>
        <w:r>
          <w:rPr>
            <w:noProof/>
            <w:webHidden/>
          </w:rPr>
        </w:r>
        <w:r>
          <w:rPr>
            <w:noProof/>
            <w:webHidden/>
          </w:rPr>
          <w:fldChar w:fldCharType="separate"/>
        </w:r>
        <w:r>
          <w:rPr>
            <w:noProof/>
            <w:webHidden/>
          </w:rPr>
          <w:t>24</w:t>
        </w:r>
        <w:r>
          <w:rPr>
            <w:noProof/>
            <w:webHidden/>
          </w:rPr>
          <w:fldChar w:fldCharType="end"/>
        </w:r>
      </w:hyperlink>
    </w:p>
    <w:p w14:paraId="663BF4F6" w14:textId="262D416C" w:rsidR="00190C3A" w:rsidRDefault="00190C3A">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5772295" w:history="1">
        <w:r w:rsidRPr="005B1BD0">
          <w:rPr>
            <w:rStyle w:val="Hyperlink"/>
            <w:noProof/>
          </w:rPr>
          <w:t>Appendix 3: behaviour log</w:t>
        </w:r>
        <w:r>
          <w:rPr>
            <w:noProof/>
            <w:webHidden/>
          </w:rPr>
          <w:tab/>
        </w:r>
        <w:r>
          <w:rPr>
            <w:noProof/>
            <w:webHidden/>
          </w:rPr>
          <w:fldChar w:fldCharType="begin"/>
        </w:r>
        <w:r>
          <w:rPr>
            <w:noProof/>
            <w:webHidden/>
          </w:rPr>
          <w:instrText xml:space="preserve"> PAGEREF _Toc225772295 \h </w:instrText>
        </w:r>
        <w:r>
          <w:rPr>
            <w:noProof/>
            <w:webHidden/>
          </w:rPr>
        </w:r>
        <w:r>
          <w:rPr>
            <w:noProof/>
            <w:webHidden/>
          </w:rPr>
          <w:fldChar w:fldCharType="separate"/>
        </w:r>
        <w:r>
          <w:rPr>
            <w:noProof/>
            <w:webHidden/>
          </w:rPr>
          <w:t>25</w:t>
        </w:r>
        <w:r>
          <w:rPr>
            <w:noProof/>
            <w:webHidden/>
          </w:rPr>
          <w:fldChar w:fldCharType="end"/>
        </w:r>
      </w:hyperlink>
    </w:p>
    <w:p w14:paraId="25317762" w14:textId="23940E4E" w:rsidR="00190C3A" w:rsidRDefault="00190C3A">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5772296" w:history="1">
        <w:r w:rsidRPr="005B1BD0">
          <w:rPr>
            <w:rStyle w:val="Hyperlink"/>
            <w:noProof/>
          </w:rPr>
          <w:t>Appendix 4: letters to parents/carers about pupil behaviour – templates</w:t>
        </w:r>
        <w:r>
          <w:rPr>
            <w:noProof/>
            <w:webHidden/>
          </w:rPr>
          <w:tab/>
        </w:r>
        <w:r>
          <w:rPr>
            <w:noProof/>
            <w:webHidden/>
          </w:rPr>
          <w:fldChar w:fldCharType="begin"/>
        </w:r>
        <w:r>
          <w:rPr>
            <w:noProof/>
            <w:webHidden/>
          </w:rPr>
          <w:instrText xml:space="preserve"> PAGEREF _Toc225772296 \h </w:instrText>
        </w:r>
        <w:r>
          <w:rPr>
            <w:noProof/>
            <w:webHidden/>
          </w:rPr>
        </w:r>
        <w:r>
          <w:rPr>
            <w:noProof/>
            <w:webHidden/>
          </w:rPr>
          <w:fldChar w:fldCharType="separate"/>
        </w:r>
        <w:r>
          <w:rPr>
            <w:noProof/>
            <w:webHidden/>
          </w:rPr>
          <w:t>26</w:t>
        </w:r>
        <w:r>
          <w:rPr>
            <w:noProof/>
            <w:webHidden/>
          </w:rPr>
          <w:fldChar w:fldCharType="end"/>
        </w:r>
      </w:hyperlink>
    </w:p>
    <w:p w14:paraId="1486FEE4" w14:textId="75BDA14C" w:rsidR="00EB45FC" w:rsidRPr="001C3C96" w:rsidRDefault="00EB45FC" w:rsidP="00EB45FC">
      <w:pPr>
        <w:pStyle w:val="1bodycopy10pt"/>
      </w:pPr>
      <w:r w:rsidRPr="001C3C96">
        <w:rPr>
          <w:rFonts w:cs="Arial"/>
          <w:szCs w:val="20"/>
        </w:rPr>
        <w:fldChar w:fldCharType="end"/>
      </w:r>
    </w:p>
    <w:p w14:paraId="7B59242B" w14:textId="77777777" w:rsidR="00C43995" w:rsidRDefault="00C43995" w:rsidP="00EB45FC">
      <w:pPr>
        <w:pStyle w:val="1bodycopy10pt"/>
        <w:rPr>
          <w:rFonts w:cs="Arial"/>
          <w:szCs w:val="20"/>
        </w:rPr>
      </w:pPr>
    </w:p>
    <w:p w14:paraId="58EFBD42" w14:textId="77777777" w:rsidR="00C43995" w:rsidRDefault="00C43995" w:rsidP="00EB45FC">
      <w:pPr>
        <w:pStyle w:val="1bodycopy10pt"/>
        <w:rPr>
          <w:rFonts w:cs="Arial"/>
          <w:szCs w:val="20"/>
        </w:rPr>
      </w:pPr>
    </w:p>
    <w:p w14:paraId="2C77211A" w14:textId="77777777" w:rsidR="00C43995" w:rsidRDefault="00C43995" w:rsidP="00EB45FC">
      <w:pPr>
        <w:pStyle w:val="1bodycopy10pt"/>
        <w:rPr>
          <w:rFonts w:cs="Arial"/>
          <w:szCs w:val="20"/>
        </w:rPr>
      </w:pPr>
    </w:p>
    <w:p w14:paraId="66BB101B" w14:textId="77777777" w:rsidR="00C43995" w:rsidRDefault="00C43995" w:rsidP="00EB45FC">
      <w:pPr>
        <w:pStyle w:val="1bodycopy10pt"/>
        <w:rPr>
          <w:rFonts w:cs="Arial"/>
          <w:szCs w:val="20"/>
        </w:rPr>
      </w:pPr>
    </w:p>
    <w:p w14:paraId="2674ED4A" w14:textId="77777777" w:rsidR="00C43995" w:rsidRDefault="00C43995" w:rsidP="00EB45FC">
      <w:pPr>
        <w:pStyle w:val="1bodycopy10pt"/>
        <w:rPr>
          <w:rFonts w:cs="Arial"/>
          <w:szCs w:val="20"/>
        </w:rPr>
      </w:pPr>
    </w:p>
    <w:p w14:paraId="540340C3" w14:textId="77777777" w:rsidR="00C43995" w:rsidRDefault="00C43995" w:rsidP="00EB45FC">
      <w:pPr>
        <w:pStyle w:val="1bodycopy10pt"/>
        <w:rPr>
          <w:rFonts w:cs="Arial"/>
          <w:szCs w:val="20"/>
        </w:rPr>
      </w:pPr>
    </w:p>
    <w:p w14:paraId="58528791" w14:textId="77777777" w:rsidR="00C43995" w:rsidRDefault="00C43995" w:rsidP="00EB45FC">
      <w:pPr>
        <w:pStyle w:val="1bodycopy10pt"/>
        <w:rPr>
          <w:rFonts w:cs="Arial"/>
          <w:szCs w:val="20"/>
        </w:rPr>
      </w:pPr>
    </w:p>
    <w:p w14:paraId="1A0806A4" w14:textId="77777777" w:rsidR="00C43995" w:rsidRDefault="00C43995" w:rsidP="00EB45FC">
      <w:pPr>
        <w:pStyle w:val="1bodycopy10pt"/>
        <w:rPr>
          <w:rFonts w:cs="Arial"/>
          <w:szCs w:val="20"/>
        </w:rPr>
      </w:pPr>
    </w:p>
    <w:p w14:paraId="5B0BBBA6" w14:textId="77777777" w:rsidR="00C43995" w:rsidRDefault="00C43995" w:rsidP="00EB45FC">
      <w:pPr>
        <w:pStyle w:val="1bodycopy10pt"/>
        <w:rPr>
          <w:rFonts w:cs="Arial"/>
          <w:szCs w:val="20"/>
        </w:rPr>
      </w:pPr>
    </w:p>
    <w:p w14:paraId="3BD0004E" w14:textId="77777777" w:rsidR="00C43995" w:rsidRDefault="00C43995" w:rsidP="00EB45FC">
      <w:pPr>
        <w:pStyle w:val="1bodycopy10pt"/>
        <w:rPr>
          <w:rFonts w:cs="Arial"/>
          <w:szCs w:val="20"/>
        </w:rPr>
      </w:pPr>
    </w:p>
    <w:p w14:paraId="1AD2D42A" w14:textId="77777777" w:rsidR="00C43995" w:rsidRDefault="00C43995" w:rsidP="00EB45FC">
      <w:pPr>
        <w:pStyle w:val="1bodycopy10pt"/>
        <w:rPr>
          <w:rFonts w:cs="Arial"/>
          <w:szCs w:val="20"/>
        </w:rPr>
      </w:pPr>
    </w:p>
    <w:p w14:paraId="26CF60F3" w14:textId="77777777" w:rsidR="00C43995" w:rsidRDefault="00C43995" w:rsidP="00EB45FC">
      <w:pPr>
        <w:pStyle w:val="1bodycopy10pt"/>
        <w:rPr>
          <w:rFonts w:cs="Arial"/>
          <w:szCs w:val="20"/>
        </w:rPr>
      </w:pPr>
    </w:p>
    <w:p w14:paraId="7DFDED5C" w14:textId="77777777" w:rsidR="00C43995" w:rsidRDefault="00C43995" w:rsidP="00EB45FC">
      <w:pPr>
        <w:pStyle w:val="1bodycopy10pt"/>
        <w:rPr>
          <w:rFonts w:cs="Arial"/>
          <w:szCs w:val="20"/>
        </w:rPr>
      </w:pPr>
    </w:p>
    <w:p w14:paraId="26C2D237" w14:textId="77777777" w:rsidR="00C43995" w:rsidRDefault="00C43995" w:rsidP="00EB45FC">
      <w:pPr>
        <w:pStyle w:val="1bodycopy10pt"/>
        <w:rPr>
          <w:rFonts w:cs="Arial"/>
          <w:szCs w:val="20"/>
        </w:rPr>
      </w:pPr>
    </w:p>
    <w:p w14:paraId="0457B171" w14:textId="77777777" w:rsidR="00C43995" w:rsidRDefault="00C43995" w:rsidP="00EB45FC">
      <w:pPr>
        <w:pStyle w:val="1bodycopy10pt"/>
        <w:rPr>
          <w:rFonts w:cs="Arial"/>
          <w:szCs w:val="20"/>
        </w:rPr>
      </w:pPr>
    </w:p>
    <w:p w14:paraId="0EAED448" w14:textId="77777777" w:rsidR="00C43995" w:rsidRDefault="00C43995" w:rsidP="00EB45FC">
      <w:pPr>
        <w:pStyle w:val="1bodycopy10pt"/>
        <w:rPr>
          <w:rFonts w:cs="Arial"/>
          <w:szCs w:val="20"/>
        </w:rPr>
      </w:pPr>
    </w:p>
    <w:p w14:paraId="356890FF" w14:textId="77777777" w:rsidR="00C43995" w:rsidRDefault="00C43995" w:rsidP="00EB45FC">
      <w:pPr>
        <w:pStyle w:val="1bodycopy10pt"/>
        <w:rPr>
          <w:rFonts w:cs="Arial"/>
          <w:szCs w:val="20"/>
        </w:rPr>
      </w:pPr>
    </w:p>
    <w:p w14:paraId="23C54ADD" w14:textId="77777777" w:rsidR="00C43995" w:rsidRDefault="00C43995" w:rsidP="00EB45FC">
      <w:pPr>
        <w:pStyle w:val="1bodycopy10pt"/>
        <w:rPr>
          <w:rFonts w:cs="Arial"/>
          <w:szCs w:val="20"/>
        </w:rPr>
      </w:pPr>
    </w:p>
    <w:p w14:paraId="19ED2235" w14:textId="078F693F" w:rsidR="00EB45FC" w:rsidRPr="001C3C96" w:rsidRDefault="005D2E47" w:rsidP="00EB45FC">
      <w:pPr>
        <w:pStyle w:val="1bodycopy10pt"/>
        <w:rPr>
          <w:rFonts w:cs="Arial"/>
          <w:szCs w:val="20"/>
        </w:rPr>
      </w:pPr>
      <w:r>
        <w:rPr>
          <w:noProof/>
        </w:rPr>
        <w:lastRenderedPageBreak/>
        <mc:AlternateContent>
          <mc:Choice Requires="wps">
            <w:drawing>
              <wp:anchor distT="4294967293" distB="4294967293" distL="114300" distR="114300" simplePos="0" relativeHeight="3" behindDoc="0" locked="0" layoutInCell="1" allowOverlap="1" wp14:anchorId="30BB76C7" wp14:editId="205E482F">
                <wp:simplePos x="0" y="0"/>
                <wp:positionH relativeFrom="column">
                  <wp:posOffset>0</wp:posOffset>
                </wp:positionH>
                <wp:positionV relativeFrom="paragraph">
                  <wp:posOffset>-1</wp:posOffset>
                </wp:positionV>
                <wp:extent cx="6158865" cy="0"/>
                <wp:effectExtent l="0" t="0" r="0" b="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7F3506" id="Straight Connector 4"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94619A1" w14:textId="77777777" w:rsidR="00EB45FC" w:rsidRPr="009D2768" w:rsidRDefault="00EB45FC" w:rsidP="00EB45FC">
      <w:pPr>
        <w:pStyle w:val="Heading1"/>
        <w:rPr>
          <w:color w:val="auto"/>
        </w:rPr>
      </w:pPr>
      <w:bookmarkStart w:id="0" w:name="_Toc225772279"/>
      <w:r w:rsidRPr="009D2768">
        <w:rPr>
          <w:color w:val="auto"/>
        </w:rPr>
        <w:t>1. Aims</w:t>
      </w:r>
      <w:bookmarkEnd w:id="0"/>
    </w:p>
    <w:p w14:paraId="51520F2D" w14:textId="77777777" w:rsidR="00EB45FC" w:rsidRPr="001C3C96" w:rsidRDefault="00EB45FC" w:rsidP="00EB45FC">
      <w:pPr>
        <w:pStyle w:val="1bodycopy10pt"/>
      </w:pPr>
      <w:r w:rsidRPr="001C3C96">
        <w:t>This policy aims to:</w:t>
      </w:r>
    </w:p>
    <w:p w14:paraId="541D1B72" w14:textId="77777777" w:rsidR="001B1DD4" w:rsidRPr="001C3C96" w:rsidRDefault="001B1DD4" w:rsidP="001B1DD4">
      <w:pPr>
        <w:pStyle w:val="4Bulletedcopyblue"/>
        <w:rPr>
          <w:rFonts w:eastAsia="Times New Roman"/>
          <w:lang w:eastAsia="en-GB"/>
        </w:rPr>
      </w:pPr>
      <w:r w:rsidRPr="001C3C96">
        <w:t>Create a positive culture that promotes excellent behaviour, ensuring that all pupils have the opportunity to learn in a calm</w:t>
      </w:r>
      <w:r w:rsidR="007E365B" w:rsidRPr="001C3C96">
        <w:t>,</w:t>
      </w:r>
      <w:r w:rsidRPr="001C3C96">
        <w:t xml:space="preserve"> safe and supportive environment</w:t>
      </w:r>
    </w:p>
    <w:p w14:paraId="7BB2C60B" w14:textId="77777777" w:rsidR="00FF598C" w:rsidRPr="001C3C96" w:rsidRDefault="00FF598C" w:rsidP="001B1DD4">
      <w:pPr>
        <w:pStyle w:val="4Bulletedcopyblue"/>
        <w:rPr>
          <w:rFonts w:eastAsia="Times New Roman"/>
          <w:lang w:eastAsia="en-GB"/>
        </w:rPr>
      </w:pPr>
      <w:r w:rsidRPr="001C3C96">
        <w:rPr>
          <w:rFonts w:eastAsia="Times New Roman"/>
          <w:lang w:eastAsia="en-GB"/>
        </w:rPr>
        <w:t>Establish a whole-school approach to maintain</w:t>
      </w:r>
      <w:r w:rsidR="007E365B" w:rsidRPr="001C3C96">
        <w:rPr>
          <w:rFonts w:eastAsia="Times New Roman"/>
          <w:lang w:eastAsia="en-GB"/>
        </w:rPr>
        <w:t xml:space="preserve">ing high standards </w:t>
      </w:r>
      <w:r w:rsidR="00BD139E" w:rsidRPr="001C3C96">
        <w:rPr>
          <w:rFonts w:eastAsia="Times New Roman"/>
          <w:lang w:eastAsia="en-GB"/>
        </w:rPr>
        <w:t xml:space="preserve">of behaviour </w:t>
      </w:r>
      <w:r w:rsidR="007E365B" w:rsidRPr="001C3C96">
        <w:rPr>
          <w:rFonts w:eastAsia="Times New Roman"/>
          <w:lang w:eastAsia="en-GB"/>
        </w:rPr>
        <w:t>that reflect</w:t>
      </w:r>
      <w:r w:rsidRPr="001C3C96">
        <w:rPr>
          <w:rFonts w:eastAsia="Times New Roman"/>
          <w:lang w:eastAsia="en-GB"/>
        </w:rPr>
        <w:t xml:space="preserve"> the values of the school</w:t>
      </w:r>
    </w:p>
    <w:p w14:paraId="146487D7" w14:textId="77777777" w:rsidR="00FF598C" w:rsidRPr="001C3C96" w:rsidRDefault="00FF598C" w:rsidP="001B1DD4">
      <w:pPr>
        <w:pStyle w:val="4Bulletedcopyblue"/>
        <w:rPr>
          <w:rFonts w:eastAsia="Times New Roman"/>
          <w:lang w:eastAsia="en-GB"/>
        </w:rPr>
      </w:pPr>
      <w:r w:rsidRPr="001C3C96">
        <w:rPr>
          <w:rFonts w:eastAsia="Times New Roman"/>
          <w:lang w:eastAsia="en-GB"/>
        </w:rPr>
        <w:t>Outline the expectations and consequences of behaviour</w:t>
      </w:r>
    </w:p>
    <w:p w14:paraId="6FBBEFAF" w14:textId="77777777" w:rsidR="001B1DD4" w:rsidRPr="001C3C96" w:rsidRDefault="001B1DD4" w:rsidP="001B1DD4">
      <w:pPr>
        <w:pStyle w:val="4Bulletedcopyblue"/>
      </w:pPr>
      <w:r w:rsidRPr="001C3C96">
        <w:t>Provide a consistent approach to behaviour management that is applied equally to all pupils</w:t>
      </w:r>
    </w:p>
    <w:p w14:paraId="17E70FB4" w14:textId="77777777" w:rsidR="001B1DD4" w:rsidRPr="001C3C96" w:rsidRDefault="001B1DD4" w:rsidP="001B1DD4">
      <w:pPr>
        <w:pStyle w:val="4Bulletedcopyblue"/>
      </w:pPr>
      <w:r w:rsidRPr="001C3C96">
        <w:t>Define what we consider to be unacceptable behaviour, including bullying and discrimination</w:t>
      </w:r>
    </w:p>
    <w:p w14:paraId="16521B13" w14:textId="77777777" w:rsidR="00EB45FC" w:rsidRPr="001C3C96" w:rsidRDefault="00EB45FC" w:rsidP="00EB45FC">
      <w:pPr>
        <w:pStyle w:val="4Bulletedcopyblue"/>
        <w:numPr>
          <w:ilvl w:val="0"/>
          <w:numId w:val="0"/>
        </w:numPr>
        <w:rPr>
          <w:lang w:eastAsia="en-GB"/>
        </w:rPr>
      </w:pPr>
    </w:p>
    <w:p w14:paraId="66E56198" w14:textId="359721E2" w:rsidR="00EB45FC" w:rsidRPr="004B7194" w:rsidRDefault="00EB45FC" w:rsidP="00EB45FC">
      <w:pPr>
        <w:pStyle w:val="Heading1"/>
        <w:rPr>
          <w:color w:val="auto"/>
        </w:rPr>
      </w:pPr>
      <w:bookmarkStart w:id="1" w:name="_Toc225772280"/>
      <w:r w:rsidRPr="004B7194">
        <w:rPr>
          <w:color w:val="auto"/>
        </w:rPr>
        <w:t>2. Legislation</w:t>
      </w:r>
      <w:r w:rsidR="00135596" w:rsidRPr="004B7194">
        <w:rPr>
          <w:color w:val="auto"/>
        </w:rPr>
        <w:t>, statutory requirements</w:t>
      </w:r>
      <w:r w:rsidRPr="004B7194">
        <w:rPr>
          <w:color w:val="auto"/>
        </w:rPr>
        <w:t xml:space="preserve"> and </w:t>
      </w:r>
      <w:r w:rsidR="000D6D1B" w:rsidRPr="004B7194">
        <w:rPr>
          <w:color w:val="auto"/>
        </w:rPr>
        <w:t>guidance</w:t>
      </w:r>
      <w:bookmarkEnd w:id="1"/>
    </w:p>
    <w:p w14:paraId="08DDFF2E" w14:textId="77777777" w:rsidR="00EB45FC" w:rsidRPr="001C3C96" w:rsidRDefault="00EB45FC" w:rsidP="00EB45FC">
      <w:pPr>
        <w:pStyle w:val="1bodycopy10pt"/>
      </w:pPr>
      <w:r w:rsidRPr="001C3C96">
        <w:t xml:space="preserve">This policy is based on </w:t>
      </w:r>
      <w:r w:rsidR="000D6D1B" w:rsidRPr="001C3C96">
        <w:t xml:space="preserve">legislation </w:t>
      </w:r>
      <w:r w:rsidR="00135596" w:rsidRPr="001C3C96">
        <w:t xml:space="preserve">and </w:t>
      </w:r>
      <w:r w:rsidRPr="001C3C96">
        <w:t>advice from the Department for Education (DfE) on:</w:t>
      </w:r>
    </w:p>
    <w:p w14:paraId="47933DF5" w14:textId="4F07139A" w:rsidR="00F650EE" w:rsidRPr="001C3C96" w:rsidRDefault="00F650EE" w:rsidP="00F650EE">
      <w:pPr>
        <w:pStyle w:val="4Bulletedcopyblue"/>
        <w:rPr>
          <w:color w:val="0072CC"/>
          <w:u w:val="single"/>
        </w:rPr>
      </w:pPr>
      <w:hyperlink r:id="rId14" w:history="1">
        <w:r w:rsidRPr="002713A7">
          <w:rPr>
            <w:rStyle w:val="Hyperlink"/>
          </w:rPr>
          <w:t>Behaviour in schools: advice for headteachers and school staff</w:t>
        </w:r>
      </w:hyperlink>
    </w:p>
    <w:p w14:paraId="76BCCD52" w14:textId="5D9E469D" w:rsidR="00F650EE" w:rsidRPr="001C3C96" w:rsidRDefault="00CD5B53" w:rsidP="000A652F">
      <w:pPr>
        <w:pStyle w:val="4Bulletedcopyblue"/>
        <w:numPr>
          <w:ilvl w:val="0"/>
          <w:numId w:val="4"/>
        </w:numPr>
        <w:rPr>
          <w:rStyle w:val="Hyperlink"/>
        </w:rPr>
      </w:pPr>
      <w:hyperlink r:id="rId15" w:history="1">
        <w:r w:rsidRPr="002713A7">
          <w:rPr>
            <w:rStyle w:val="Hyperlink"/>
          </w:rPr>
          <w:t>Searching, screening and confiscation: advice for schools</w:t>
        </w:r>
      </w:hyperlink>
    </w:p>
    <w:p w14:paraId="441DC384" w14:textId="77777777" w:rsidR="00EB45FC" w:rsidRPr="001C3C96" w:rsidRDefault="00EB45FC" w:rsidP="00E55D35">
      <w:pPr>
        <w:pStyle w:val="4Bulletedcopyblue"/>
        <w:numPr>
          <w:ilvl w:val="0"/>
          <w:numId w:val="4"/>
        </w:numPr>
        <w:rPr>
          <w:rStyle w:val="Hyperlink"/>
        </w:rPr>
      </w:pPr>
      <w:hyperlink r:id="rId16" w:history="1">
        <w:r w:rsidRPr="001C3C96">
          <w:rPr>
            <w:rStyle w:val="Hyperlink"/>
          </w:rPr>
          <w:t>The Equality Act 2010</w:t>
        </w:r>
      </w:hyperlink>
    </w:p>
    <w:p w14:paraId="44E27B31" w14:textId="77777777" w:rsidR="00EB45FC" w:rsidRPr="001C3C96" w:rsidRDefault="00EB45FC" w:rsidP="00E55D35">
      <w:pPr>
        <w:pStyle w:val="4Bulletedcopyblue"/>
        <w:numPr>
          <w:ilvl w:val="0"/>
          <w:numId w:val="4"/>
        </w:numPr>
        <w:rPr>
          <w:rStyle w:val="Hyperlink"/>
        </w:rPr>
      </w:pPr>
      <w:hyperlink r:id="rId17" w:history="1">
        <w:r w:rsidRPr="004E048B">
          <w:rPr>
            <w:rStyle w:val="Hyperlink"/>
          </w:rPr>
          <w:t>Keeping Children Safe in Educatio</w:t>
        </w:r>
        <w:r w:rsidR="0048480D" w:rsidRPr="004E048B">
          <w:rPr>
            <w:rStyle w:val="Hyperlink"/>
          </w:rPr>
          <w:t>n</w:t>
        </w:r>
      </w:hyperlink>
      <w:r w:rsidR="0048480D" w:rsidRPr="00466EA6">
        <w:rPr>
          <w:rStyle w:val="Hyperlink"/>
        </w:rPr>
        <w:t xml:space="preserve"> </w:t>
      </w:r>
    </w:p>
    <w:p w14:paraId="3F9CD148" w14:textId="77777777" w:rsidR="0048480D" w:rsidRPr="001C3C96" w:rsidRDefault="00D2592B">
      <w:pPr>
        <w:pStyle w:val="4Bulletedcopyblue"/>
        <w:rPr>
          <w:rStyle w:val="Hyperlink"/>
        </w:rPr>
      </w:pPr>
      <w:hyperlink r:id="rId18" w:history="1">
        <w:r w:rsidRPr="001C3C96">
          <w:rPr>
            <w:rStyle w:val="Hyperlink"/>
          </w:rPr>
          <w:t>Suspension and permanent exclusion from maintained schools, academies and pupil referral units in England, including pupil movemen</w:t>
        </w:r>
        <w:r w:rsidR="0048480D" w:rsidRPr="001C3C96">
          <w:rPr>
            <w:rStyle w:val="Hyperlink"/>
          </w:rPr>
          <w:t>t</w:t>
        </w:r>
      </w:hyperlink>
    </w:p>
    <w:p w14:paraId="7E157FC2" w14:textId="250C95E3" w:rsidR="00EB45FC" w:rsidRPr="002A5B23" w:rsidRDefault="002A5B23">
      <w:pPr>
        <w:pStyle w:val="4Bulletedcopyblue"/>
        <w:rPr>
          <w:rStyle w:val="Hyperlink"/>
        </w:rPr>
      </w:pPr>
      <w:r>
        <w:fldChar w:fldCharType="begin"/>
      </w:r>
      <w:r>
        <w:instrText>HYPERLINK "https://www.gov.uk/government/publications/use-of-reasonable-force-in-schools"</w:instrText>
      </w:r>
      <w:r>
        <w:fldChar w:fldCharType="separate"/>
      </w:r>
      <w:r w:rsidRPr="002A5B23">
        <w:rPr>
          <w:rStyle w:val="Hyperlink"/>
        </w:rPr>
        <w:t>Restrictive interventions, including the u</w:t>
      </w:r>
      <w:r w:rsidR="00EB45FC" w:rsidRPr="002A5B23">
        <w:rPr>
          <w:rStyle w:val="Hyperlink"/>
        </w:rPr>
        <w:t>se of reasonable force</w:t>
      </w:r>
      <w:r w:rsidRPr="002A5B23">
        <w:rPr>
          <w:rStyle w:val="Hyperlink"/>
        </w:rPr>
        <w:t>,</w:t>
      </w:r>
      <w:r w:rsidR="00EB45FC" w:rsidRPr="002A5B23">
        <w:rPr>
          <w:rStyle w:val="Hyperlink"/>
        </w:rPr>
        <w:t xml:space="preserve"> in schools</w:t>
      </w:r>
    </w:p>
    <w:p w14:paraId="19D3360E" w14:textId="082C327A" w:rsidR="0028705D" w:rsidRPr="001C3C96" w:rsidRDefault="002A5B23" w:rsidP="00EB45FC">
      <w:pPr>
        <w:pStyle w:val="4Bulletedcopyblue"/>
        <w:numPr>
          <w:ilvl w:val="0"/>
          <w:numId w:val="4"/>
        </w:numPr>
        <w:rPr>
          <w:rStyle w:val="Hyperlink"/>
        </w:rPr>
      </w:pPr>
      <w:r>
        <w:fldChar w:fldCharType="end"/>
      </w:r>
      <w:hyperlink r:id="rId19" w:history="1">
        <w:r w:rsidR="00EB45FC" w:rsidRPr="001C3C96">
          <w:rPr>
            <w:rStyle w:val="Hyperlink"/>
          </w:rPr>
          <w:t>Supporting pupils with medical conditions at school</w:t>
        </w:r>
      </w:hyperlink>
      <w:r w:rsidR="00EB45FC" w:rsidRPr="001C3C96">
        <w:rPr>
          <w:rStyle w:val="Hyperlink"/>
        </w:rPr>
        <w:t xml:space="preserve"> </w:t>
      </w:r>
    </w:p>
    <w:p w14:paraId="56CD853C" w14:textId="77777777" w:rsidR="00EB45FC" w:rsidRDefault="00EB45FC" w:rsidP="00EB45FC">
      <w:pPr>
        <w:pStyle w:val="4Bulletedcopyblue"/>
        <w:numPr>
          <w:ilvl w:val="0"/>
          <w:numId w:val="4"/>
        </w:numPr>
        <w:rPr>
          <w:rStyle w:val="Hyperlink"/>
        </w:rPr>
      </w:pPr>
      <w:hyperlink r:id="rId20" w:history="1">
        <w:r w:rsidRPr="001C3C96">
          <w:rPr>
            <w:rStyle w:val="Hyperlink"/>
          </w:rPr>
          <w:t>Special Educational Needs and Disability (SEND) Code of Practice</w:t>
        </w:r>
      </w:hyperlink>
    </w:p>
    <w:p w14:paraId="257D39F2" w14:textId="77777777" w:rsidR="00466EA6" w:rsidRPr="00466EA6" w:rsidRDefault="00466EA6" w:rsidP="00466EA6">
      <w:pPr>
        <w:pStyle w:val="4Bulletedcopyblue"/>
        <w:numPr>
          <w:ilvl w:val="0"/>
          <w:numId w:val="4"/>
        </w:numPr>
        <w:rPr>
          <w:color w:val="0072CC"/>
          <w:u w:val="single"/>
        </w:rPr>
      </w:pPr>
      <w:hyperlink r:id="rId21" w:history="1">
        <w:r w:rsidRPr="00466EA6">
          <w:rPr>
            <w:rStyle w:val="Hyperlink"/>
          </w:rPr>
          <w:t>Sharing nudes and semi-nudes: advice for education settings working with children and young people</w:t>
        </w:r>
      </w:hyperlink>
    </w:p>
    <w:p w14:paraId="5024C903" w14:textId="77777777" w:rsidR="00EB45FC" w:rsidRPr="001C3C96" w:rsidRDefault="00EB45FC" w:rsidP="00EB45FC">
      <w:pPr>
        <w:pStyle w:val="1bodycopy10pt"/>
        <w:rPr>
          <w:rFonts w:cs="Arial"/>
          <w:szCs w:val="20"/>
        </w:rPr>
      </w:pPr>
      <w:r w:rsidRPr="001C3C96">
        <w:rPr>
          <w:rFonts w:cs="Arial"/>
          <w:szCs w:val="20"/>
        </w:rPr>
        <w:t>In addition, this policy is based on:</w:t>
      </w:r>
    </w:p>
    <w:p w14:paraId="167E9396" w14:textId="77777777" w:rsidR="00EB45FC" w:rsidRPr="001C3C96" w:rsidRDefault="00EB45FC" w:rsidP="00E55D35">
      <w:pPr>
        <w:pStyle w:val="4Bulletedcopyblue"/>
        <w:numPr>
          <w:ilvl w:val="0"/>
          <w:numId w:val="4"/>
        </w:numPr>
      </w:pPr>
      <w:hyperlink r:id="rId22" w:anchor="behaviour-policy" w:history="1">
        <w:r w:rsidRPr="001C3C96">
          <w:rPr>
            <w:rStyle w:val="Hyperlink"/>
          </w:rPr>
          <w:t>DfE guidance</w:t>
        </w:r>
      </w:hyperlink>
      <w:r w:rsidRPr="001C3C96">
        <w:t xml:space="preserve"> explaining that maintained schools must publish their behaviour policy online</w:t>
      </w:r>
    </w:p>
    <w:p w14:paraId="384615C9" w14:textId="77777777" w:rsidR="00EB45FC" w:rsidRPr="001C3C96" w:rsidRDefault="00EB45FC" w:rsidP="00EB45FC">
      <w:pPr>
        <w:pStyle w:val="1bodycopy10pt"/>
      </w:pPr>
    </w:p>
    <w:p w14:paraId="73BE92AA" w14:textId="77777777" w:rsidR="00EB45FC" w:rsidRPr="00CB5B09" w:rsidRDefault="00EB45FC" w:rsidP="00EB45FC">
      <w:pPr>
        <w:pStyle w:val="Heading1"/>
        <w:rPr>
          <w:color w:val="auto"/>
        </w:rPr>
      </w:pPr>
      <w:bookmarkStart w:id="2" w:name="_Toc225772281"/>
      <w:r w:rsidRPr="00CB5B09">
        <w:rPr>
          <w:color w:val="auto"/>
        </w:rPr>
        <w:t>3. Definitions</w:t>
      </w:r>
      <w:bookmarkEnd w:id="2"/>
    </w:p>
    <w:p w14:paraId="2ACF1142" w14:textId="77777777" w:rsidR="00EB45FC" w:rsidRPr="001C3C96" w:rsidRDefault="00EB45FC" w:rsidP="00EB45FC">
      <w:pPr>
        <w:pStyle w:val="1bodycopy10pt"/>
      </w:pPr>
      <w:r w:rsidRPr="001C3C96">
        <w:rPr>
          <w:b/>
        </w:rPr>
        <w:t>Misbehaviour</w:t>
      </w:r>
      <w:r w:rsidRPr="001C3C96">
        <w:t xml:space="preserve"> is defined as:</w:t>
      </w:r>
    </w:p>
    <w:p w14:paraId="64D5C93F" w14:textId="77777777" w:rsidR="00EB45FC" w:rsidRPr="001C3C96" w:rsidRDefault="00EB45FC" w:rsidP="00E55D35">
      <w:pPr>
        <w:pStyle w:val="4Bulletedcopyblue"/>
        <w:numPr>
          <w:ilvl w:val="0"/>
          <w:numId w:val="4"/>
        </w:numPr>
      </w:pPr>
      <w:r w:rsidRPr="001C3C96">
        <w:t>Disruption in lessons, in corridors between lessons, and at break and lunchtimes</w:t>
      </w:r>
    </w:p>
    <w:p w14:paraId="78965F88" w14:textId="77777777" w:rsidR="00EB45FC" w:rsidRPr="001C3C96" w:rsidRDefault="00EB45FC" w:rsidP="00E55D35">
      <w:pPr>
        <w:pStyle w:val="4Bulletedcopyblue"/>
        <w:numPr>
          <w:ilvl w:val="0"/>
          <w:numId w:val="4"/>
        </w:numPr>
      </w:pPr>
      <w:r w:rsidRPr="001C3C96">
        <w:t>Non-completion of classwork or homework</w:t>
      </w:r>
    </w:p>
    <w:p w14:paraId="7E84BEEA" w14:textId="0C4E5DD2" w:rsidR="00EB45FC" w:rsidRPr="001C3C96" w:rsidRDefault="00EB45FC" w:rsidP="00C024FE">
      <w:pPr>
        <w:pStyle w:val="4Bulletedcopyblue"/>
        <w:numPr>
          <w:ilvl w:val="0"/>
          <w:numId w:val="4"/>
        </w:numPr>
      </w:pPr>
      <w:r w:rsidRPr="001C3C96">
        <w:t>Poor attitude</w:t>
      </w:r>
    </w:p>
    <w:p w14:paraId="459D14E3" w14:textId="77777777" w:rsidR="00EB45FC" w:rsidRPr="001C3C96" w:rsidRDefault="00EB45FC" w:rsidP="00EB45FC">
      <w:pPr>
        <w:pStyle w:val="1bodycopy10pt"/>
      </w:pPr>
      <w:r w:rsidRPr="001C3C96">
        <w:rPr>
          <w:b/>
        </w:rPr>
        <w:t>Serious misbehaviour</w:t>
      </w:r>
      <w:r w:rsidRPr="001C3C96">
        <w:t xml:space="preserve"> is defined as:</w:t>
      </w:r>
    </w:p>
    <w:p w14:paraId="3637284D" w14:textId="77777777" w:rsidR="00EB45FC" w:rsidRPr="001C3C96" w:rsidRDefault="00EB45FC" w:rsidP="00E55D35">
      <w:pPr>
        <w:pStyle w:val="4Bulletedcopyblue"/>
        <w:numPr>
          <w:ilvl w:val="0"/>
          <w:numId w:val="4"/>
        </w:numPr>
      </w:pPr>
      <w:r w:rsidRPr="001C3C96">
        <w:t>Repeated breaches of the school rules</w:t>
      </w:r>
    </w:p>
    <w:p w14:paraId="4FE79B03" w14:textId="721F034C" w:rsidR="00C3159E" w:rsidRPr="001C3C96" w:rsidRDefault="00C3159E" w:rsidP="00C3159E">
      <w:pPr>
        <w:pStyle w:val="4Bulletedcopyblue"/>
        <w:numPr>
          <w:ilvl w:val="0"/>
          <w:numId w:val="4"/>
        </w:numPr>
      </w:pPr>
      <w:r>
        <w:t>Any form of child-on-child abuse, including</w:t>
      </w:r>
      <w:r w:rsidR="00934F85">
        <w:t xml:space="preserve"> but may not be limited to</w:t>
      </w:r>
      <w:r>
        <w:t>:</w:t>
      </w:r>
    </w:p>
    <w:p w14:paraId="20D6F04E" w14:textId="6F08CD48" w:rsidR="00C3159E" w:rsidRDefault="00C3159E" w:rsidP="00C3159E">
      <w:pPr>
        <w:pStyle w:val="Bulletedcopylevel2"/>
        <w:numPr>
          <w:ilvl w:val="0"/>
          <w:numId w:val="2"/>
        </w:numPr>
      </w:pPr>
      <w:r>
        <w:t>Bullying</w:t>
      </w:r>
    </w:p>
    <w:p w14:paraId="057D7B82" w14:textId="0982936D" w:rsidR="00C3159E" w:rsidRDefault="00C3159E" w:rsidP="00C3159E">
      <w:pPr>
        <w:pStyle w:val="Bulletedcopylevel2"/>
        <w:numPr>
          <w:ilvl w:val="0"/>
          <w:numId w:val="2"/>
        </w:numPr>
      </w:pPr>
      <w:r>
        <w:t>Abuse in intimate personal relationship</w:t>
      </w:r>
      <w:r w:rsidR="002A5B23">
        <w:t>s</w:t>
      </w:r>
      <w:r>
        <w:t xml:space="preserve"> between children</w:t>
      </w:r>
    </w:p>
    <w:p w14:paraId="6C0D0306" w14:textId="1C4C6D53" w:rsidR="00C3159E" w:rsidRDefault="00C3159E" w:rsidP="00C3159E">
      <w:pPr>
        <w:pStyle w:val="Bulletedcopylevel2"/>
        <w:numPr>
          <w:ilvl w:val="0"/>
          <w:numId w:val="2"/>
        </w:numPr>
      </w:pPr>
      <w:r>
        <w:t>Physical abuse</w:t>
      </w:r>
    </w:p>
    <w:p w14:paraId="401AF398" w14:textId="541D6FCD" w:rsidR="00C3159E" w:rsidRDefault="00C3159E" w:rsidP="0022695A">
      <w:pPr>
        <w:pStyle w:val="Bulletedcopylevel2"/>
        <w:numPr>
          <w:ilvl w:val="0"/>
          <w:numId w:val="2"/>
        </w:numPr>
      </w:pPr>
      <w:r w:rsidRPr="001C3C96">
        <w:t>Sexual harassment, meaning unwanted conduct of a sexual nature, such as</w:t>
      </w:r>
      <w:r>
        <w:t xml:space="preserve"> sexual comments, physical behaviour, and online sexual harassment</w:t>
      </w:r>
    </w:p>
    <w:p w14:paraId="33705E05" w14:textId="18B8D2F7" w:rsidR="00C3159E" w:rsidRDefault="00C3159E" w:rsidP="00C3159E">
      <w:pPr>
        <w:pStyle w:val="Bulletedcopylevel2"/>
        <w:numPr>
          <w:ilvl w:val="0"/>
          <w:numId w:val="2"/>
        </w:numPr>
      </w:pPr>
      <w:r>
        <w:lastRenderedPageBreak/>
        <w:t>Upskirting</w:t>
      </w:r>
    </w:p>
    <w:p w14:paraId="26C9BE7A" w14:textId="58305342" w:rsidR="00C3159E" w:rsidRDefault="00C3159E" w:rsidP="00C3159E">
      <w:pPr>
        <w:pStyle w:val="Bulletedcopylevel2"/>
        <w:numPr>
          <w:ilvl w:val="0"/>
          <w:numId w:val="2"/>
        </w:numPr>
      </w:pPr>
      <w:r>
        <w:t>Initiation/hazing type violence and rituals</w:t>
      </w:r>
    </w:p>
    <w:p w14:paraId="7D11D1A9" w14:textId="136B0AEB" w:rsidR="00EB45FC" w:rsidRPr="001C3C96" w:rsidRDefault="002113A5" w:rsidP="00E55D35">
      <w:pPr>
        <w:pStyle w:val="4Bulletedcopyblue"/>
        <w:numPr>
          <w:ilvl w:val="0"/>
          <w:numId w:val="4"/>
        </w:numPr>
      </w:pPr>
      <w:r>
        <w:t>Misogyny</w:t>
      </w:r>
      <w:r w:rsidR="002C6E47">
        <w:t>/misandry</w:t>
      </w:r>
      <w:r w:rsidR="00EB45FC" w:rsidRPr="001C3C96">
        <w:t xml:space="preserve"> </w:t>
      </w:r>
    </w:p>
    <w:p w14:paraId="50353A36" w14:textId="77777777" w:rsidR="00EB45FC" w:rsidRPr="001C3C96" w:rsidRDefault="00EB45FC" w:rsidP="00E55D35">
      <w:pPr>
        <w:pStyle w:val="4Bulletedcopyblue"/>
        <w:numPr>
          <w:ilvl w:val="0"/>
          <w:numId w:val="4"/>
        </w:numPr>
      </w:pPr>
      <w:r w:rsidRPr="001C3C96">
        <w:t>Vandalism</w:t>
      </w:r>
    </w:p>
    <w:p w14:paraId="25070AF3" w14:textId="77777777" w:rsidR="00EB45FC" w:rsidRPr="001C3C96" w:rsidRDefault="00EB45FC" w:rsidP="00E55D35">
      <w:pPr>
        <w:pStyle w:val="4Bulletedcopyblue"/>
        <w:numPr>
          <w:ilvl w:val="0"/>
          <w:numId w:val="4"/>
        </w:numPr>
      </w:pPr>
      <w:r w:rsidRPr="001C3C96">
        <w:t>Theft</w:t>
      </w:r>
    </w:p>
    <w:p w14:paraId="1A3BE43F" w14:textId="77777777" w:rsidR="00EB45FC" w:rsidRPr="001C3C96" w:rsidRDefault="00EB45FC" w:rsidP="00E55D35">
      <w:pPr>
        <w:pStyle w:val="4Bulletedcopyblue"/>
        <w:numPr>
          <w:ilvl w:val="0"/>
          <w:numId w:val="4"/>
        </w:numPr>
      </w:pPr>
      <w:r w:rsidRPr="001C3C96">
        <w:t>Fighting</w:t>
      </w:r>
    </w:p>
    <w:p w14:paraId="06B001CF" w14:textId="77777777" w:rsidR="00EB45FC" w:rsidRPr="001C3C96" w:rsidRDefault="00EB45FC" w:rsidP="00E55D35">
      <w:pPr>
        <w:pStyle w:val="4Bulletedcopyblue"/>
        <w:numPr>
          <w:ilvl w:val="0"/>
          <w:numId w:val="4"/>
        </w:numPr>
      </w:pPr>
      <w:r w:rsidRPr="001C3C96">
        <w:t>Smoking</w:t>
      </w:r>
    </w:p>
    <w:p w14:paraId="2942092A" w14:textId="77777777" w:rsidR="00EB45FC" w:rsidRPr="001C3C96" w:rsidRDefault="00EB45FC" w:rsidP="00E55D35">
      <w:pPr>
        <w:pStyle w:val="4Bulletedcopyblue"/>
        <w:numPr>
          <w:ilvl w:val="0"/>
          <w:numId w:val="4"/>
        </w:numPr>
      </w:pPr>
      <w:r w:rsidRPr="001C3C96">
        <w:t>Racist, sexist, homophobic or discriminatory behaviour</w:t>
      </w:r>
    </w:p>
    <w:p w14:paraId="6566551D" w14:textId="77777777" w:rsidR="00EB45FC" w:rsidRPr="001C3C96" w:rsidRDefault="00EB45FC" w:rsidP="00E55D35">
      <w:pPr>
        <w:pStyle w:val="4Bulletedcopyblue"/>
        <w:numPr>
          <w:ilvl w:val="0"/>
          <w:numId w:val="4"/>
        </w:numPr>
      </w:pPr>
      <w:r w:rsidRPr="001C3C96">
        <w:t>Possession of any prohibited</w:t>
      </w:r>
      <w:r w:rsidR="00B8266F">
        <w:t>/banned</w:t>
      </w:r>
      <w:r w:rsidRPr="001C3C96">
        <w:t xml:space="preserve"> items. These are:</w:t>
      </w:r>
    </w:p>
    <w:p w14:paraId="21DC36F8" w14:textId="577D9081" w:rsidR="00EB45FC" w:rsidRPr="001C3C96" w:rsidRDefault="00EB45FC" w:rsidP="00E55D35">
      <w:pPr>
        <w:pStyle w:val="Bulletedcopylevel2"/>
        <w:numPr>
          <w:ilvl w:val="0"/>
          <w:numId w:val="2"/>
        </w:numPr>
      </w:pPr>
      <w:r w:rsidRPr="001C3C96">
        <w:t>Knives or weapons</w:t>
      </w:r>
    </w:p>
    <w:p w14:paraId="18357E1F" w14:textId="77777777" w:rsidR="00EB45FC" w:rsidRPr="001C3C96" w:rsidRDefault="00EB45FC" w:rsidP="00E55D35">
      <w:pPr>
        <w:pStyle w:val="Bulletedcopylevel2"/>
        <w:numPr>
          <w:ilvl w:val="0"/>
          <w:numId w:val="2"/>
        </w:numPr>
      </w:pPr>
      <w:r w:rsidRPr="001C3C96">
        <w:t>Alcohol</w:t>
      </w:r>
    </w:p>
    <w:p w14:paraId="57341D50" w14:textId="77777777" w:rsidR="00EB45FC" w:rsidRPr="001C3C96" w:rsidRDefault="00EB45FC" w:rsidP="00E55D35">
      <w:pPr>
        <w:pStyle w:val="Bulletedcopylevel2"/>
        <w:numPr>
          <w:ilvl w:val="0"/>
          <w:numId w:val="2"/>
        </w:numPr>
      </w:pPr>
      <w:r w:rsidRPr="001C3C96">
        <w:t>Illegal drugs</w:t>
      </w:r>
    </w:p>
    <w:p w14:paraId="05556CCB" w14:textId="77777777" w:rsidR="00EB45FC" w:rsidRPr="001C3C96" w:rsidRDefault="00EB45FC" w:rsidP="00E55D35">
      <w:pPr>
        <w:pStyle w:val="Bulletedcopylevel2"/>
        <w:numPr>
          <w:ilvl w:val="0"/>
          <w:numId w:val="2"/>
        </w:numPr>
      </w:pPr>
      <w:r w:rsidRPr="001C3C96">
        <w:t>Stolen items</w:t>
      </w:r>
    </w:p>
    <w:p w14:paraId="393B5C59" w14:textId="77777777" w:rsidR="00EB45FC" w:rsidRPr="001C3C96" w:rsidRDefault="00EB45FC" w:rsidP="00E55D35">
      <w:pPr>
        <w:pStyle w:val="Bulletedcopylevel2"/>
        <w:numPr>
          <w:ilvl w:val="0"/>
          <w:numId w:val="2"/>
        </w:numPr>
      </w:pPr>
      <w:r w:rsidRPr="001C3C96">
        <w:t>Tobacco and cigarette papers</w:t>
      </w:r>
    </w:p>
    <w:p w14:paraId="35528971" w14:textId="77777777" w:rsidR="0028705D" w:rsidRPr="001C3C96" w:rsidRDefault="00FD6A3D" w:rsidP="00E55D35">
      <w:pPr>
        <w:pStyle w:val="Bulletedcopylevel2"/>
        <w:numPr>
          <w:ilvl w:val="0"/>
          <w:numId w:val="2"/>
        </w:numPr>
      </w:pPr>
      <w:r w:rsidRPr="001C3C96">
        <w:t>E-cigarettes or vapes</w:t>
      </w:r>
    </w:p>
    <w:p w14:paraId="3A6F75FD" w14:textId="77777777" w:rsidR="00EB45FC" w:rsidRPr="001C3C96" w:rsidRDefault="00EB45FC" w:rsidP="00E55D35">
      <w:pPr>
        <w:pStyle w:val="Bulletedcopylevel2"/>
        <w:numPr>
          <w:ilvl w:val="0"/>
          <w:numId w:val="2"/>
        </w:numPr>
      </w:pPr>
      <w:r w:rsidRPr="001C3C96">
        <w:t>Fireworks</w:t>
      </w:r>
    </w:p>
    <w:p w14:paraId="610E3EC1" w14:textId="77777777" w:rsidR="00EB45FC" w:rsidRPr="001C3C96" w:rsidRDefault="00EB45FC" w:rsidP="00E55D35">
      <w:pPr>
        <w:pStyle w:val="Bulletedcopylevel2"/>
        <w:numPr>
          <w:ilvl w:val="0"/>
          <w:numId w:val="2"/>
        </w:numPr>
      </w:pPr>
      <w:r w:rsidRPr="001C3C96">
        <w:t>Pornographic images</w:t>
      </w:r>
    </w:p>
    <w:p w14:paraId="2809305F" w14:textId="2AD99BE9" w:rsidR="00B8266F" w:rsidRPr="00610A92" w:rsidRDefault="00EB45FC" w:rsidP="00610A92">
      <w:pPr>
        <w:pStyle w:val="Bulletedcopylevel2"/>
        <w:numPr>
          <w:ilvl w:val="0"/>
          <w:numId w:val="2"/>
        </w:numPr>
      </w:pPr>
      <w:r w:rsidRPr="001C3C96">
        <w:t>Any article a staff member reasonably suspects has been, or is likely to be, used to commit an offence, or to cause personal injury to, or damage to the property of, any person (including the pupil)</w:t>
      </w:r>
      <w:bookmarkStart w:id="3" w:name="_Hlk159834584"/>
    </w:p>
    <w:bookmarkEnd w:id="3"/>
    <w:p w14:paraId="03918335" w14:textId="77777777" w:rsidR="00EB45FC" w:rsidRPr="001C3C96" w:rsidRDefault="00EB45FC" w:rsidP="00EB45FC">
      <w:pPr>
        <w:pStyle w:val="1bodycopy10pt"/>
      </w:pPr>
    </w:p>
    <w:p w14:paraId="006341CE" w14:textId="77777777" w:rsidR="00EB45FC" w:rsidRPr="00610A92" w:rsidRDefault="00EB45FC" w:rsidP="00EB45FC">
      <w:pPr>
        <w:pStyle w:val="Heading1"/>
        <w:rPr>
          <w:color w:val="auto"/>
        </w:rPr>
      </w:pPr>
      <w:bookmarkStart w:id="4" w:name="_Toc225772282"/>
      <w:r w:rsidRPr="00610A92">
        <w:rPr>
          <w:color w:val="auto"/>
        </w:rPr>
        <w:t>4. Bullying</w:t>
      </w:r>
      <w:bookmarkEnd w:id="4"/>
    </w:p>
    <w:p w14:paraId="7AE01C20" w14:textId="77777777" w:rsidR="00EB45FC" w:rsidRPr="001C3C96" w:rsidRDefault="00EB45FC" w:rsidP="00EB45FC">
      <w:pPr>
        <w:pStyle w:val="1bodycopy10pt"/>
      </w:pPr>
      <w:r w:rsidRPr="001C3C96">
        <w:rPr>
          <w:b/>
        </w:rPr>
        <w:t>Bullying</w:t>
      </w:r>
      <w:r w:rsidRPr="001C3C96">
        <w:t xml:space="preserve"> is defined as the repetitive, intentional harming of 1 person or group by another person or group, where the relationship involves an imbalance of power.</w:t>
      </w:r>
    </w:p>
    <w:p w14:paraId="02A402D9" w14:textId="77777777" w:rsidR="00EB45FC" w:rsidRPr="001C3C96" w:rsidRDefault="00EB45FC" w:rsidP="00EB45FC">
      <w:pPr>
        <w:pStyle w:val="1bodycopy10pt"/>
        <w:rPr>
          <w:rFonts w:eastAsia="Times New Roman"/>
          <w:color w:val="000000"/>
          <w:lang w:eastAsia="en-GB"/>
        </w:rPr>
      </w:pPr>
      <w:r w:rsidRPr="001C3C96">
        <w:rPr>
          <w:rFonts w:eastAsia="Times New Roman"/>
          <w:color w:val="000000"/>
          <w:lang w:eastAsia="en-GB"/>
        </w:rPr>
        <w:t>Bullying is, therefore:</w:t>
      </w:r>
    </w:p>
    <w:p w14:paraId="690DED10" w14:textId="77777777" w:rsidR="00EB45FC" w:rsidRPr="001C3C96" w:rsidRDefault="00EB45FC" w:rsidP="00E55D35">
      <w:pPr>
        <w:pStyle w:val="4Bulletedcopyblue"/>
        <w:numPr>
          <w:ilvl w:val="0"/>
          <w:numId w:val="4"/>
        </w:numPr>
        <w:rPr>
          <w:lang w:eastAsia="en-GB"/>
        </w:rPr>
      </w:pPr>
      <w:r w:rsidRPr="001C3C96">
        <w:rPr>
          <w:lang w:eastAsia="en-GB"/>
        </w:rPr>
        <w:t>Deliberately hurtful</w:t>
      </w:r>
    </w:p>
    <w:p w14:paraId="564C5B6D" w14:textId="77777777" w:rsidR="00EB45FC" w:rsidRPr="001C3C96" w:rsidRDefault="00EB45FC" w:rsidP="00E55D35">
      <w:pPr>
        <w:pStyle w:val="4Bulletedcopyblue"/>
        <w:numPr>
          <w:ilvl w:val="0"/>
          <w:numId w:val="4"/>
        </w:numPr>
        <w:rPr>
          <w:lang w:eastAsia="en-GB"/>
        </w:rPr>
      </w:pPr>
      <w:r w:rsidRPr="001C3C96">
        <w:rPr>
          <w:lang w:eastAsia="en-GB"/>
        </w:rPr>
        <w:t>Repeated, often over a period of time</w:t>
      </w:r>
    </w:p>
    <w:p w14:paraId="4A5C428F" w14:textId="77777777" w:rsidR="00EB45FC" w:rsidRPr="001C3C96" w:rsidRDefault="00EB45FC" w:rsidP="00E55D35">
      <w:pPr>
        <w:pStyle w:val="4Bulletedcopyblue"/>
        <w:numPr>
          <w:ilvl w:val="0"/>
          <w:numId w:val="4"/>
        </w:numPr>
        <w:rPr>
          <w:lang w:eastAsia="en-GB"/>
        </w:rPr>
      </w:pPr>
      <w:r w:rsidRPr="001C3C96">
        <w:rPr>
          <w:lang w:eastAsia="en-GB"/>
        </w:rPr>
        <w:t>Difficult to defend against</w:t>
      </w:r>
    </w:p>
    <w:p w14:paraId="5072393F" w14:textId="77777777" w:rsidR="00EB45FC" w:rsidRPr="001C3C96" w:rsidRDefault="00EB45FC" w:rsidP="00EB45FC">
      <w:pPr>
        <w:pStyle w:val="1bodycopy10pt"/>
      </w:pPr>
      <w:r w:rsidRPr="001C3C96">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581"/>
        <w:gridCol w:w="7047"/>
      </w:tblGrid>
      <w:tr w:rsidR="00EB45FC" w:rsidRPr="001C3C96" w14:paraId="65509D6E" w14:textId="77777777" w:rsidTr="00F7591A">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90B02CC" w14:textId="77777777" w:rsidR="00EB45FC" w:rsidRPr="001C3C96" w:rsidRDefault="00EB45FC" w:rsidP="00F7591A">
            <w:pPr>
              <w:pStyle w:val="1bodycopy10pt"/>
              <w:spacing w:after="0"/>
              <w:rPr>
                <w:caps/>
              </w:rPr>
            </w:pPr>
            <w:r w:rsidRPr="001C3C96">
              <w:rPr>
                <w:caps/>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6772EF1" w14:textId="77777777" w:rsidR="00EB45FC" w:rsidRPr="001C3C96" w:rsidRDefault="00EB45FC" w:rsidP="00F7591A">
            <w:pPr>
              <w:pStyle w:val="1bodycopy10pt"/>
              <w:spacing w:after="0"/>
              <w:rPr>
                <w:caps/>
              </w:rPr>
            </w:pPr>
            <w:r w:rsidRPr="001C3C96">
              <w:rPr>
                <w:caps/>
              </w:rPr>
              <w:t>DEFINITION</w:t>
            </w:r>
          </w:p>
        </w:tc>
      </w:tr>
      <w:tr w:rsidR="00EB45FC" w:rsidRPr="001C3C96" w14:paraId="3324035D" w14:textId="77777777" w:rsidTr="00F7591A">
        <w:trPr>
          <w:cantSplit/>
        </w:trPr>
        <w:tc>
          <w:tcPr>
            <w:tcW w:w="2581" w:type="dxa"/>
          </w:tcPr>
          <w:p w14:paraId="60B4628B" w14:textId="77777777" w:rsidR="00EB45FC" w:rsidRPr="001C3C96" w:rsidRDefault="00EB45FC" w:rsidP="00F7591A">
            <w:pPr>
              <w:pStyle w:val="Tablebodycopy"/>
            </w:pPr>
            <w:r w:rsidRPr="001C3C96">
              <w:t>Emotional</w:t>
            </w:r>
          </w:p>
        </w:tc>
        <w:tc>
          <w:tcPr>
            <w:tcW w:w="7047" w:type="dxa"/>
          </w:tcPr>
          <w:p w14:paraId="033569AF" w14:textId="77777777" w:rsidR="00EB45FC" w:rsidRPr="001C3C96" w:rsidRDefault="00EB45FC" w:rsidP="00F7591A">
            <w:pPr>
              <w:pStyle w:val="Tablebodycopy"/>
              <w:rPr>
                <w:b/>
              </w:rPr>
            </w:pPr>
            <w:r w:rsidRPr="001C3C96">
              <w:t>Being unfriendly, excluding, tormenting</w:t>
            </w:r>
          </w:p>
        </w:tc>
      </w:tr>
      <w:tr w:rsidR="00EB45FC" w:rsidRPr="001C3C96" w14:paraId="7DB7CE68" w14:textId="77777777" w:rsidTr="00F7591A">
        <w:trPr>
          <w:cantSplit/>
        </w:trPr>
        <w:tc>
          <w:tcPr>
            <w:tcW w:w="2581" w:type="dxa"/>
          </w:tcPr>
          <w:p w14:paraId="07A1E7C0" w14:textId="77777777" w:rsidR="00EB45FC" w:rsidRPr="001C3C96" w:rsidRDefault="00EB45FC" w:rsidP="00F7591A">
            <w:pPr>
              <w:pStyle w:val="1bodycopy10pt"/>
            </w:pPr>
            <w:r w:rsidRPr="001C3C96">
              <w:t>Physical</w:t>
            </w:r>
          </w:p>
        </w:tc>
        <w:tc>
          <w:tcPr>
            <w:tcW w:w="7047" w:type="dxa"/>
          </w:tcPr>
          <w:p w14:paraId="69445683" w14:textId="77777777" w:rsidR="00EB45FC" w:rsidRPr="001C3C96" w:rsidRDefault="00EB45FC" w:rsidP="00F7591A">
            <w:pPr>
              <w:pStyle w:val="Tablebodycopy"/>
            </w:pPr>
            <w:r w:rsidRPr="001C3C96">
              <w:rPr>
                <w:color w:val="000000"/>
              </w:rPr>
              <w:t>Hitting, kicking, pushing, taking another’s belongings, any use of violence</w:t>
            </w:r>
          </w:p>
        </w:tc>
      </w:tr>
      <w:tr w:rsidR="00EB45FC" w:rsidRPr="001C3C96" w14:paraId="391E70BA" w14:textId="77777777" w:rsidTr="00F7591A">
        <w:trPr>
          <w:cantSplit/>
        </w:trPr>
        <w:tc>
          <w:tcPr>
            <w:tcW w:w="2581" w:type="dxa"/>
          </w:tcPr>
          <w:p w14:paraId="0F765E6D" w14:textId="77777777" w:rsidR="00EB45FC" w:rsidRPr="001C3C96" w:rsidRDefault="00EB45FC" w:rsidP="00F7591A">
            <w:pPr>
              <w:pStyle w:val="1bodycopy10pt"/>
            </w:pPr>
            <w:r w:rsidRPr="001C3C96">
              <w:lastRenderedPageBreak/>
              <w:t>Prejudice-based and discriminatory, including:</w:t>
            </w:r>
          </w:p>
          <w:p w14:paraId="4B112BC7" w14:textId="77777777" w:rsidR="00EB45FC" w:rsidRPr="001C3C96" w:rsidRDefault="00EB45FC" w:rsidP="00E55D35">
            <w:pPr>
              <w:pStyle w:val="Tablecopybulleted"/>
              <w:numPr>
                <w:ilvl w:val="0"/>
                <w:numId w:val="3"/>
              </w:numPr>
            </w:pPr>
            <w:r w:rsidRPr="001C3C96">
              <w:t>Racial</w:t>
            </w:r>
          </w:p>
          <w:p w14:paraId="6CC94343" w14:textId="77777777" w:rsidR="00EB45FC" w:rsidRPr="001C3C96" w:rsidRDefault="00EB45FC" w:rsidP="00E55D35">
            <w:pPr>
              <w:pStyle w:val="Tablecopybulleted"/>
              <w:numPr>
                <w:ilvl w:val="0"/>
                <w:numId w:val="3"/>
              </w:numPr>
            </w:pPr>
            <w:r w:rsidRPr="001C3C96">
              <w:t>Faith-based</w:t>
            </w:r>
          </w:p>
          <w:p w14:paraId="0026569B" w14:textId="77777777" w:rsidR="00EB45FC" w:rsidRPr="001C3C96" w:rsidRDefault="00EB45FC" w:rsidP="00E55D35">
            <w:pPr>
              <w:pStyle w:val="Tablecopybulleted"/>
              <w:numPr>
                <w:ilvl w:val="0"/>
                <w:numId w:val="3"/>
              </w:numPr>
            </w:pPr>
            <w:r w:rsidRPr="001C3C96">
              <w:t>Gendered (sexist)</w:t>
            </w:r>
          </w:p>
          <w:p w14:paraId="59D53620" w14:textId="77777777" w:rsidR="00EB45FC" w:rsidRPr="001C3C96" w:rsidRDefault="00EB45FC" w:rsidP="00E55D35">
            <w:pPr>
              <w:pStyle w:val="Tablecopybulleted"/>
              <w:numPr>
                <w:ilvl w:val="0"/>
                <w:numId w:val="3"/>
              </w:numPr>
            </w:pPr>
            <w:r w:rsidRPr="001C3C96">
              <w:t>Homophobic/</w:t>
            </w:r>
            <w:proofErr w:type="spellStart"/>
            <w:r w:rsidRPr="001C3C96">
              <w:t>biphobic</w:t>
            </w:r>
            <w:proofErr w:type="spellEnd"/>
          </w:p>
          <w:p w14:paraId="638A3DD8" w14:textId="77777777" w:rsidR="00EB45FC" w:rsidRPr="001C3C96" w:rsidRDefault="00EB45FC" w:rsidP="00E55D35">
            <w:pPr>
              <w:pStyle w:val="Tablecopybulleted"/>
              <w:numPr>
                <w:ilvl w:val="0"/>
                <w:numId w:val="3"/>
              </w:numPr>
            </w:pPr>
            <w:r w:rsidRPr="001C3C96">
              <w:t>Transphobic</w:t>
            </w:r>
          </w:p>
          <w:p w14:paraId="497375FD" w14:textId="77777777" w:rsidR="00EB45FC" w:rsidRPr="001C3C96" w:rsidRDefault="00EB45FC" w:rsidP="00E55D35">
            <w:pPr>
              <w:pStyle w:val="Tablecopybulleted"/>
              <w:numPr>
                <w:ilvl w:val="0"/>
                <w:numId w:val="3"/>
              </w:numPr>
            </w:pPr>
            <w:r w:rsidRPr="001C3C96">
              <w:t>Disability-based</w:t>
            </w:r>
          </w:p>
        </w:tc>
        <w:tc>
          <w:tcPr>
            <w:tcW w:w="7047" w:type="dxa"/>
          </w:tcPr>
          <w:p w14:paraId="6D8241AD" w14:textId="77777777" w:rsidR="00EB45FC" w:rsidRPr="001C3C96" w:rsidRDefault="00EB45FC" w:rsidP="00F7591A">
            <w:pPr>
              <w:pStyle w:val="Tablebodycopy"/>
            </w:pPr>
            <w:r w:rsidRPr="001C3C96">
              <w:t>Taunts, gestures, graffiti or physical abuse focused on a particular characteristic (e.g. gender, race, sexuality)</w:t>
            </w:r>
          </w:p>
        </w:tc>
      </w:tr>
      <w:tr w:rsidR="00EB45FC" w:rsidRPr="001C3C96" w14:paraId="47DB9B36" w14:textId="77777777" w:rsidTr="00F7591A">
        <w:trPr>
          <w:cantSplit/>
        </w:trPr>
        <w:tc>
          <w:tcPr>
            <w:tcW w:w="2581" w:type="dxa"/>
          </w:tcPr>
          <w:p w14:paraId="5FD7522E" w14:textId="77777777" w:rsidR="00EB45FC" w:rsidRPr="001C3C96" w:rsidRDefault="00EB45FC" w:rsidP="00F7591A">
            <w:pPr>
              <w:pStyle w:val="1bodycopy10pt"/>
            </w:pPr>
            <w:r w:rsidRPr="001C3C96">
              <w:t>Sexual</w:t>
            </w:r>
          </w:p>
        </w:tc>
        <w:tc>
          <w:tcPr>
            <w:tcW w:w="7047" w:type="dxa"/>
          </w:tcPr>
          <w:p w14:paraId="62789AE8" w14:textId="77777777" w:rsidR="00EB45FC" w:rsidRPr="00B10764" w:rsidRDefault="00EB45FC" w:rsidP="00F7591A">
            <w:pPr>
              <w:pStyle w:val="Tablebodycopy"/>
            </w:pPr>
            <w:r w:rsidRPr="00B10764">
              <w:t xml:space="preserve">Explicit sexual remarks, display of sexual material, sexual gestures, unwanted physical attention, comments about sexual reputation or performance, </w:t>
            </w:r>
            <w:r w:rsidR="00B10764" w:rsidRPr="00B10764">
              <w:t xml:space="preserve">sharing of nude or semi-nude images and/or videos (including pseudo-images, which are computer-generated images that otherwise appear to be a photograph or video), </w:t>
            </w:r>
            <w:r w:rsidRPr="00B10764">
              <w:t>or inappropriate touching</w:t>
            </w:r>
          </w:p>
        </w:tc>
      </w:tr>
      <w:tr w:rsidR="00EB45FC" w:rsidRPr="001C3C96" w14:paraId="6BBAA236" w14:textId="77777777" w:rsidTr="00F7591A">
        <w:trPr>
          <w:cantSplit/>
        </w:trPr>
        <w:tc>
          <w:tcPr>
            <w:tcW w:w="2581" w:type="dxa"/>
          </w:tcPr>
          <w:p w14:paraId="4EDE33CB" w14:textId="77777777" w:rsidR="00EB45FC" w:rsidRPr="001C3C96" w:rsidRDefault="00EB45FC" w:rsidP="00F7591A">
            <w:pPr>
              <w:pStyle w:val="1bodycopy10pt"/>
            </w:pPr>
            <w:r w:rsidRPr="001C3C96">
              <w:t>Direct or indirect verbal</w:t>
            </w:r>
          </w:p>
        </w:tc>
        <w:tc>
          <w:tcPr>
            <w:tcW w:w="7047" w:type="dxa"/>
          </w:tcPr>
          <w:p w14:paraId="3D75D008" w14:textId="77777777" w:rsidR="00EB45FC" w:rsidRPr="001C3C96" w:rsidRDefault="00EB45FC" w:rsidP="00F7591A">
            <w:pPr>
              <w:pStyle w:val="Tablebodycopy"/>
            </w:pPr>
            <w:r w:rsidRPr="001C3C96">
              <w:t>Name-calling, sarcasm, spreading rumours, teasing</w:t>
            </w:r>
          </w:p>
        </w:tc>
      </w:tr>
      <w:tr w:rsidR="00EB45FC" w:rsidRPr="001C3C96" w14:paraId="517A4214" w14:textId="77777777" w:rsidTr="00F7591A">
        <w:trPr>
          <w:cantSplit/>
        </w:trPr>
        <w:tc>
          <w:tcPr>
            <w:tcW w:w="2581" w:type="dxa"/>
          </w:tcPr>
          <w:p w14:paraId="71EDF39D" w14:textId="77777777" w:rsidR="00EB45FC" w:rsidRPr="001C3C96" w:rsidRDefault="00EB45FC" w:rsidP="00F7591A">
            <w:pPr>
              <w:pStyle w:val="1bodycopy10pt"/>
            </w:pPr>
            <w:r w:rsidRPr="001C3C96">
              <w:t>Cyber-bullying</w:t>
            </w:r>
          </w:p>
        </w:tc>
        <w:tc>
          <w:tcPr>
            <w:tcW w:w="7047" w:type="dxa"/>
          </w:tcPr>
          <w:p w14:paraId="50A7D3EE" w14:textId="77777777" w:rsidR="00EB45FC" w:rsidRPr="001C3C96" w:rsidRDefault="00EB45FC" w:rsidP="00F7591A">
            <w:pPr>
              <w:pStyle w:val="Tablebodycopy"/>
            </w:pPr>
            <w:r w:rsidRPr="001C3C96">
              <w:rPr>
                <w:color w:val="000000"/>
                <w:shd w:val="clear" w:color="auto" w:fill="FFFFFF"/>
              </w:rPr>
              <w:t xml:space="preserve">Bullying that takes place online, </w:t>
            </w:r>
            <w:r w:rsidRPr="001C3C96">
              <w:rPr>
                <w:color w:val="000000"/>
              </w:rPr>
              <w:t>such as through s</w:t>
            </w:r>
            <w:r w:rsidRPr="001C3C96">
              <w:t>ocial networking sites</w:t>
            </w:r>
            <w:r w:rsidRPr="001C3C96">
              <w:rPr>
                <w:color w:val="000000"/>
              </w:rPr>
              <w:t>, messaging apps</w:t>
            </w:r>
            <w:r w:rsidR="00365E3D" w:rsidRPr="001C3C96">
              <w:rPr>
                <w:color w:val="000000"/>
              </w:rPr>
              <w:t>,</w:t>
            </w:r>
            <w:r w:rsidRPr="001C3C96">
              <w:rPr>
                <w:color w:val="000000"/>
              </w:rPr>
              <w:t xml:space="preserve"> gaming sites</w:t>
            </w:r>
            <w:r w:rsidR="00365E3D" w:rsidRPr="001C3C96">
              <w:rPr>
                <w:color w:val="000000"/>
              </w:rPr>
              <w:t>, devices</w:t>
            </w:r>
            <w:r w:rsidRPr="001C3C96">
              <w:rPr>
                <w:color w:val="000000"/>
              </w:rPr>
              <w:t xml:space="preserve"> </w:t>
            </w:r>
            <w:r w:rsidR="00FD6A3D" w:rsidRPr="001C3C96">
              <w:rPr>
                <w:color w:val="000000"/>
              </w:rPr>
              <w:t xml:space="preserve">or via </w:t>
            </w:r>
            <w:r w:rsidR="00C47A10" w:rsidRPr="001C3C96">
              <w:rPr>
                <w:color w:val="000000"/>
              </w:rPr>
              <w:t>images, audio, video, or written content generated by artificial intelligence (AI)</w:t>
            </w:r>
          </w:p>
        </w:tc>
      </w:tr>
    </w:tbl>
    <w:p w14:paraId="3071E3CE" w14:textId="73098625" w:rsidR="003A5F3B" w:rsidRDefault="003A5F3B" w:rsidP="001B1DD4">
      <w:pPr>
        <w:pStyle w:val="1bodycopy10pt"/>
        <w:rPr>
          <w:shd w:val="clear" w:color="auto" w:fill="FFFF00"/>
          <w:lang w:eastAsia="en-GB"/>
        </w:rPr>
      </w:pPr>
      <w:r w:rsidRPr="003A5F3B">
        <w:rPr>
          <w:shd w:val="clear" w:color="auto" w:fill="FFFF00"/>
          <w:lang w:eastAsia="en-GB"/>
        </w:rPr>
        <w:t>Details of how we approach bullying at St Clement’s can be found in our anti-bullying policy.</w:t>
      </w:r>
    </w:p>
    <w:p w14:paraId="34A9F21D" w14:textId="77777777" w:rsidR="00EB45FC" w:rsidRPr="001C3C96" w:rsidRDefault="00EB45FC" w:rsidP="00EB45FC">
      <w:pPr>
        <w:pStyle w:val="1bodycopy10pt"/>
      </w:pPr>
    </w:p>
    <w:p w14:paraId="76BA0B36" w14:textId="77777777" w:rsidR="00EB45FC" w:rsidRPr="003A5F3B" w:rsidRDefault="00EB45FC" w:rsidP="00EB45FC">
      <w:pPr>
        <w:pStyle w:val="Heading1"/>
        <w:rPr>
          <w:color w:val="auto"/>
        </w:rPr>
      </w:pPr>
      <w:bookmarkStart w:id="5" w:name="_Toc225772283"/>
      <w:r w:rsidRPr="003A5F3B">
        <w:rPr>
          <w:color w:val="auto"/>
        </w:rPr>
        <w:t>5. Roles and responsibilities</w:t>
      </w:r>
      <w:bookmarkEnd w:id="5"/>
    </w:p>
    <w:p w14:paraId="5A4D1E29" w14:textId="77777777" w:rsidR="00EB45FC" w:rsidRPr="001C3C96" w:rsidRDefault="00EB45FC" w:rsidP="00EB45FC">
      <w:pPr>
        <w:pStyle w:val="Subhead2"/>
      </w:pPr>
      <w:r w:rsidRPr="001C3C96">
        <w:t>5.1 The governing board</w:t>
      </w:r>
    </w:p>
    <w:p w14:paraId="7DD9EAE9" w14:textId="3516CBB9" w:rsidR="001B1DD4" w:rsidRPr="001C3C96" w:rsidRDefault="00EB45FC" w:rsidP="001B1DD4">
      <w:pPr>
        <w:pStyle w:val="1bodycopy10pt"/>
      </w:pPr>
      <w:r w:rsidRPr="001C3C96">
        <w:t xml:space="preserve">The </w:t>
      </w:r>
      <w:r w:rsidRPr="00E20557">
        <w:t xml:space="preserve">governing board </w:t>
      </w:r>
      <w:r w:rsidR="001B1DD4" w:rsidRPr="00E20557">
        <w:t>is responsible</w:t>
      </w:r>
      <w:r w:rsidR="001B1DD4" w:rsidRPr="001C3C96">
        <w:t xml:space="preserve"> for:</w:t>
      </w:r>
    </w:p>
    <w:p w14:paraId="2C15DB77" w14:textId="317D0322" w:rsidR="001B1DD4" w:rsidRPr="001C3C96" w:rsidRDefault="001B1DD4" w:rsidP="001B1DD4">
      <w:pPr>
        <w:pStyle w:val="4Bulletedcopyblue"/>
      </w:pPr>
      <w:r w:rsidRPr="001C3C96">
        <w:t>Reviewing and approving the written s</w:t>
      </w:r>
      <w:r w:rsidR="003A5F3B">
        <w:t>t</w:t>
      </w:r>
      <w:r w:rsidRPr="001C3C96">
        <w:t>atement of behaviour principles (appendix 1)</w:t>
      </w:r>
    </w:p>
    <w:p w14:paraId="5D913095" w14:textId="5DF7A415" w:rsidR="001B1DD4" w:rsidRDefault="001B1DD4" w:rsidP="001B1DD4">
      <w:pPr>
        <w:pStyle w:val="4Bulletedcopyblue"/>
      </w:pPr>
      <w:r w:rsidRPr="001C3C96">
        <w:t>Review</w:t>
      </w:r>
      <w:r w:rsidR="0013249C" w:rsidRPr="001C3C96">
        <w:t>ing</w:t>
      </w:r>
      <w:r w:rsidRPr="001C3C96">
        <w:t xml:space="preserve"> this behaviour policy in conjunction with the headteacher</w:t>
      </w:r>
      <w:r w:rsidR="00E20557">
        <w:t>/AHT</w:t>
      </w:r>
    </w:p>
    <w:p w14:paraId="00FF93CA" w14:textId="086B07A2" w:rsidR="00976644" w:rsidRPr="001C3C96" w:rsidRDefault="001F7700" w:rsidP="001B1DD4">
      <w:pPr>
        <w:pStyle w:val="4Bulletedcopyblue"/>
      </w:pPr>
      <w:r>
        <w:t>Monitoring the policy’s effectiveness</w:t>
      </w:r>
    </w:p>
    <w:p w14:paraId="279D1EB0" w14:textId="77777777" w:rsidR="00EB45FC" w:rsidRPr="001C3C96" w:rsidRDefault="001B1DD4" w:rsidP="001B1DD4">
      <w:pPr>
        <w:pStyle w:val="4Bulletedcopyblue"/>
      </w:pPr>
      <w:r w:rsidRPr="001C3C96">
        <w:t>Holding the headteacher to account for its implementation</w:t>
      </w:r>
    </w:p>
    <w:p w14:paraId="00BC9883" w14:textId="77777777" w:rsidR="00EB45FC" w:rsidRPr="001C3C96" w:rsidRDefault="00EB45FC" w:rsidP="00EB45FC">
      <w:pPr>
        <w:pStyle w:val="Subhead2"/>
      </w:pPr>
      <w:r w:rsidRPr="001C3C96">
        <w:t>5.2 The headteacher</w:t>
      </w:r>
    </w:p>
    <w:p w14:paraId="7CFC3CB9" w14:textId="77777777" w:rsidR="003C6E74" w:rsidRPr="001C3C96" w:rsidRDefault="003C6E74" w:rsidP="003C6E74">
      <w:pPr>
        <w:pStyle w:val="1bodycopy10pt"/>
        <w:rPr>
          <w:rFonts w:ascii="Times New Roman" w:eastAsia="Times New Roman" w:hAnsi="Times New Roman"/>
          <w:sz w:val="24"/>
          <w:lang w:eastAsia="en-GB"/>
        </w:rPr>
      </w:pPr>
      <w:r w:rsidRPr="001C3C96">
        <w:rPr>
          <w:rFonts w:eastAsia="Times New Roman"/>
          <w:lang w:eastAsia="en-GB"/>
        </w:rPr>
        <w:t>The headteacher is responsible for:</w:t>
      </w:r>
    </w:p>
    <w:p w14:paraId="73B27599" w14:textId="2746572A" w:rsidR="003C6E74" w:rsidRPr="001C3C96" w:rsidRDefault="003C6E74" w:rsidP="003C6E74">
      <w:pPr>
        <w:pStyle w:val="4Bulletedcopyblue"/>
        <w:rPr>
          <w:lang w:eastAsia="en-GB"/>
        </w:rPr>
      </w:pPr>
      <w:r w:rsidRPr="001C3C96">
        <w:rPr>
          <w:lang w:eastAsia="en-GB"/>
        </w:rPr>
        <w:t xml:space="preserve">Reviewing this policy in conjunction with the </w:t>
      </w:r>
      <w:r w:rsidRPr="001C3C96">
        <w:rPr>
          <w:shd w:val="clear" w:color="auto" w:fill="FFFF00"/>
          <w:lang w:eastAsia="en-GB"/>
        </w:rPr>
        <w:t>governing board</w:t>
      </w:r>
    </w:p>
    <w:p w14:paraId="20565A1B" w14:textId="77777777" w:rsidR="003C6E74" w:rsidRPr="001C3C96" w:rsidRDefault="003C6E74" w:rsidP="003C6E74">
      <w:pPr>
        <w:pStyle w:val="4Bulletedcopyblue"/>
        <w:rPr>
          <w:lang w:eastAsia="en-GB"/>
        </w:rPr>
      </w:pPr>
      <w:r w:rsidRPr="001C3C96">
        <w:rPr>
          <w:lang w:eastAsia="en-GB"/>
        </w:rPr>
        <w:t>Giving due consideration to the school’s statement of behaviour principles (appendix 1)</w:t>
      </w:r>
    </w:p>
    <w:p w14:paraId="2BCB8A76" w14:textId="77777777" w:rsidR="003C6E74" w:rsidRPr="001C3C96" w:rsidRDefault="003C6E74" w:rsidP="003C6E74">
      <w:pPr>
        <w:pStyle w:val="4Bulletedcopyblue"/>
        <w:rPr>
          <w:lang w:eastAsia="en-GB"/>
        </w:rPr>
      </w:pPr>
      <w:r w:rsidRPr="001C3C96">
        <w:rPr>
          <w:lang w:eastAsia="en-GB"/>
        </w:rPr>
        <w:t>Approving this policy</w:t>
      </w:r>
    </w:p>
    <w:p w14:paraId="3A8BA3BD" w14:textId="77777777" w:rsidR="003C6E74" w:rsidRPr="001C3C96" w:rsidRDefault="003C6E74" w:rsidP="003C6E74">
      <w:pPr>
        <w:pStyle w:val="4Bulletedcopyblue"/>
        <w:rPr>
          <w:lang w:eastAsia="en-GB"/>
        </w:rPr>
      </w:pPr>
      <w:r w:rsidRPr="001C3C96">
        <w:rPr>
          <w:lang w:eastAsia="en-GB"/>
        </w:rPr>
        <w:t>Ensuring that the school environment encourages positive behaviour </w:t>
      </w:r>
    </w:p>
    <w:p w14:paraId="1A155F75" w14:textId="77777777" w:rsidR="003C6E74" w:rsidRPr="001C3C96" w:rsidRDefault="003C6E74" w:rsidP="003C6E74">
      <w:pPr>
        <w:pStyle w:val="4Bulletedcopyblue"/>
        <w:rPr>
          <w:lang w:eastAsia="en-GB"/>
        </w:rPr>
      </w:pPr>
      <w:r w:rsidRPr="001C3C96">
        <w:rPr>
          <w:lang w:eastAsia="en-GB"/>
        </w:rPr>
        <w:t>Ensuring that staff deal effectively with poor behaviour</w:t>
      </w:r>
    </w:p>
    <w:p w14:paraId="40FBBE28" w14:textId="77777777" w:rsidR="003C6E74" w:rsidRPr="001C3C96" w:rsidRDefault="003C6E74" w:rsidP="003C6E74">
      <w:pPr>
        <w:pStyle w:val="4Bulletedcopyblue"/>
        <w:rPr>
          <w:lang w:eastAsia="en-GB"/>
        </w:rPr>
      </w:pPr>
      <w:r w:rsidRPr="001C3C96">
        <w:rPr>
          <w:lang w:eastAsia="en-GB"/>
        </w:rPr>
        <w:t>Monitoring that the polic</w:t>
      </w:r>
      <w:r w:rsidR="004B3A12" w:rsidRPr="001C3C96">
        <w:rPr>
          <w:lang w:eastAsia="en-GB"/>
        </w:rPr>
        <w:t>y is implemented by staff consistently with all groups of pupils</w:t>
      </w:r>
    </w:p>
    <w:p w14:paraId="14BAD648" w14:textId="77777777" w:rsidR="003C6E74" w:rsidRPr="001C3C96" w:rsidRDefault="003C6E74" w:rsidP="003C6E74">
      <w:pPr>
        <w:pStyle w:val="4Bulletedcopyblue"/>
        <w:rPr>
          <w:lang w:eastAsia="en-GB"/>
        </w:rPr>
      </w:pPr>
      <w:r w:rsidRPr="001C3C96">
        <w:rPr>
          <w:lang w:eastAsia="en-GB"/>
        </w:rPr>
        <w:t>Ensuring that all staff understand the behavioural expectations and the importance of maintaining them</w:t>
      </w:r>
    </w:p>
    <w:p w14:paraId="5EBB4226" w14:textId="77777777" w:rsidR="003C6E74" w:rsidRPr="001C3C96" w:rsidRDefault="003C6E74" w:rsidP="003C6E74">
      <w:pPr>
        <w:pStyle w:val="4Bulletedcopyblue"/>
        <w:rPr>
          <w:lang w:eastAsia="en-GB"/>
        </w:rPr>
      </w:pPr>
      <w:r w:rsidRPr="001C3C96">
        <w:rPr>
          <w:lang w:eastAsia="en-GB"/>
        </w:rPr>
        <w:t>Providing new staff with a clear induction into the school’s behavioural culture to ensure they understand its rules and routines</w:t>
      </w:r>
      <w:r w:rsidR="004B3A12" w:rsidRPr="001C3C96">
        <w:rPr>
          <w:lang w:eastAsia="en-GB"/>
        </w:rPr>
        <w:t>,</w:t>
      </w:r>
      <w:r w:rsidRPr="001C3C96">
        <w:rPr>
          <w:lang w:eastAsia="en-GB"/>
        </w:rPr>
        <w:t xml:space="preserve"> and how best to support all pupils to participate fully</w:t>
      </w:r>
    </w:p>
    <w:p w14:paraId="50E59C45" w14:textId="77777777" w:rsidR="003C6E74" w:rsidRPr="001C3C96" w:rsidRDefault="003C6E74" w:rsidP="003C6E74">
      <w:pPr>
        <w:pStyle w:val="4Bulletedcopyblue"/>
        <w:rPr>
          <w:lang w:eastAsia="en-GB"/>
        </w:rPr>
      </w:pPr>
      <w:r w:rsidRPr="001C3C96">
        <w:rPr>
          <w:lang w:eastAsia="en-GB"/>
        </w:rPr>
        <w:lastRenderedPageBreak/>
        <w:t xml:space="preserve">Offering appropriate training in behaviour management, and the impact of </w:t>
      </w:r>
      <w:r w:rsidR="00AD7B03" w:rsidRPr="001C3C96">
        <w:rPr>
          <w:lang w:eastAsia="en-GB"/>
        </w:rPr>
        <w:t>special educational needs and disabilities (</w:t>
      </w:r>
      <w:r w:rsidRPr="001C3C96">
        <w:rPr>
          <w:lang w:eastAsia="en-GB"/>
        </w:rPr>
        <w:t>SEND</w:t>
      </w:r>
      <w:r w:rsidR="00AD7B03" w:rsidRPr="001C3C96">
        <w:rPr>
          <w:lang w:eastAsia="en-GB"/>
        </w:rPr>
        <w:t>)</w:t>
      </w:r>
      <w:r w:rsidRPr="001C3C96">
        <w:rPr>
          <w:lang w:eastAsia="en-GB"/>
        </w:rPr>
        <w:t xml:space="preserve"> and mental health needs on behaviour, to an</w:t>
      </w:r>
      <w:r w:rsidR="004B3A12" w:rsidRPr="001C3C96">
        <w:rPr>
          <w:lang w:eastAsia="en-GB"/>
        </w:rPr>
        <w:t xml:space="preserve">y staff who require it, so </w:t>
      </w:r>
      <w:r w:rsidRPr="001C3C96">
        <w:rPr>
          <w:lang w:eastAsia="en-GB"/>
        </w:rPr>
        <w:t>they can fulfil their duties set out in this policy</w:t>
      </w:r>
    </w:p>
    <w:p w14:paraId="13A8F58F" w14:textId="77777777" w:rsidR="003C6E74" w:rsidRPr="001C3C96" w:rsidRDefault="00AD7B03" w:rsidP="003C6E74">
      <w:pPr>
        <w:pStyle w:val="4Bulletedcopyblue"/>
        <w:rPr>
          <w:lang w:eastAsia="en-GB"/>
        </w:rPr>
      </w:pPr>
      <w:r w:rsidRPr="001C3C96">
        <w:rPr>
          <w:lang w:eastAsia="en-GB"/>
        </w:rPr>
        <w:t xml:space="preserve">Ensuring </w:t>
      </w:r>
      <w:r w:rsidR="003C6E74" w:rsidRPr="001C3C96">
        <w:rPr>
          <w:lang w:eastAsia="en-GB"/>
        </w:rPr>
        <w:t>this policy works alongside the safeguarding policy to offer pupils both sanctions and support when necessary</w:t>
      </w:r>
    </w:p>
    <w:p w14:paraId="53E13767" w14:textId="77777777" w:rsidR="003C6E74" w:rsidRPr="001C3C96" w:rsidRDefault="003C6E74" w:rsidP="003C6E74">
      <w:pPr>
        <w:pStyle w:val="4Bulletedcopyblue"/>
        <w:rPr>
          <w:lang w:eastAsia="en-GB"/>
        </w:rPr>
      </w:pPr>
      <w:r w:rsidRPr="001C3C96">
        <w:rPr>
          <w:lang w:eastAsia="en-GB"/>
        </w:rPr>
        <w:t>Ensuring that the data from the behaviour log is reviewed regularly, to make sure that no groups of pupils are being disproportionately impacted by this policy (see section 13.1)</w:t>
      </w:r>
    </w:p>
    <w:p w14:paraId="22D39273" w14:textId="77777777" w:rsidR="00EB45FC" w:rsidRPr="001C3C96" w:rsidRDefault="00EB45FC" w:rsidP="00EB45FC">
      <w:pPr>
        <w:pStyle w:val="Subhead2"/>
      </w:pPr>
      <w:r w:rsidRPr="001C3C96">
        <w:t>5</w:t>
      </w:r>
      <w:r w:rsidR="003C6E74" w:rsidRPr="001C3C96">
        <w:t xml:space="preserve">.3 </w:t>
      </w:r>
      <w:r w:rsidR="00E92C6A" w:rsidRPr="001C3C96">
        <w:t>S</w:t>
      </w:r>
      <w:r w:rsidRPr="001C3C96">
        <w:t>taff</w:t>
      </w:r>
    </w:p>
    <w:p w14:paraId="29A60518" w14:textId="77777777" w:rsidR="00EB45FC" w:rsidRPr="001C3C96" w:rsidRDefault="00EB45FC" w:rsidP="00EB45FC">
      <w:pPr>
        <w:pStyle w:val="1bodycopy10pt"/>
      </w:pPr>
      <w:r w:rsidRPr="001C3C96">
        <w:t>Staff are responsible for:</w:t>
      </w:r>
    </w:p>
    <w:p w14:paraId="611E2FDA" w14:textId="77777777" w:rsidR="003C6E74" w:rsidRPr="001C3C96" w:rsidRDefault="003C6E74" w:rsidP="003C6E74">
      <w:pPr>
        <w:pStyle w:val="4Bulletedcopyblue"/>
        <w:rPr>
          <w:lang w:eastAsia="en-GB"/>
        </w:rPr>
      </w:pPr>
      <w:r w:rsidRPr="001C3C96">
        <w:rPr>
          <w:lang w:eastAsia="en-GB"/>
        </w:rPr>
        <w:t>Creating a calm and safe environment for pupils</w:t>
      </w:r>
    </w:p>
    <w:p w14:paraId="5E1E98A2" w14:textId="77777777" w:rsidR="003C6E74" w:rsidRPr="001C3C96" w:rsidRDefault="003C6E74" w:rsidP="003C6E74">
      <w:pPr>
        <w:pStyle w:val="4Bulletedcopyblue"/>
        <w:rPr>
          <w:lang w:eastAsia="en-GB"/>
        </w:rPr>
      </w:pPr>
      <w:r w:rsidRPr="001C3C96">
        <w:rPr>
          <w:lang w:eastAsia="en-GB"/>
        </w:rPr>
        <w:t xml:space="preserve">Establishing </w:t>
      </w:r>
      <w:r w:rsidR="000D6D1B" w:rsidRPr="001C3C96">
        <w:rPr>
          <w:lang w:eastAsia="en-GB"/>
        </w:rPr>
        <w:t xml:space="preserve">and maintaining </w:t>
      </w:r>
      <w:r w:rsidRPr="001C3C96">
        <w:rPr>
          <w:lang w:eastAsia="en-GB"/>
        </w:rPr>
        <w:t>clear</w:t>
      </w:r>
      <w:r w:rsidR="00DD7BF7" w:rsidRPr="001C3C96">
        <w:rPr>
          <w:lang w:eastAsia="en-GB"/>
        </w:rPr>
        <w:t xml:space="preserve"> boundaries of acceptable pupil</w:t>
      </w:r>
      <w:r w:rsidRPr="001C3C96">
        <w:rPr>
          <w:lang w:eastAsia="en-GB"/>
        </w:rPr>
        <w:t xml:space="preserve"> behaviour </w:t>
      </w:r>
    </w:p>
    <w:p w14:paraId="56D261E8" w14:textId="77777777" w:rsidR="003C6E74" w:rsidRPr="001C3C96" w:rsidRDefault="003C6E74" w:rsidP="003C6E74">
      <w:pPr>
        <w:pStyle w:val="4Bulletedcopyblue"/>
        <w:rPr>
          <w:lang w:eastAsia="en-GB"/>
        </w:rPr>
      </w:pPr>
      <w:r w:rsidRPr="001C3C96">
        <w:rPr>
          <w:lang w:eastAsia="en-GB"/>
        </w:rPr>
        <w:t>Implementing the behaviour policy consistently</w:t>
      </w:r>
    </w:p>
    <w:p w14:paraId="6002E010" w14:textId="77777777" w:rsidR="003C6E74" w:rsidRDefault="003C6E74" w:rsidP="003C6E74">
      <w:pPr>
        <w:pStyle w:val="4Bulletedcopyblue"/>
        <w:rPr>
          <w:lang w:eastAsia="en-GB"/>
        </w:rPr>
      </w:pPr>
      <w:r w:rsidRPr="001C3C96">
        <w:rPr>
          <w:lang w:eastAsia="en-GB"/>
        </w:rPr>
        <w:t>Communicating the school’s expectations, routines, values and standards through teaching behaviour and in every interaction with pupils</w:t>
      </w:r>
    </w:p>
    <w:p w14:paraId="2EB6867C" w14:textId="6A3AEC56" w:rsidR="00135309" w:rsidRPr="001C3C96" w:rsidRDefault="00135309" w:rsidP="003C6E74">
      <w:pPr>
        <w:pStyle w:val="4Bulletedcopyblue"/>
        <w:rPr>
          <w:lang w:eastAsia="en-GB"/>
        </w:rPr>
      </w:pPr>
      <w:r>
        <w:rPr>
          <w:lang w:eastAsia="en-GB"/>
        </w:rPr>
        <w:t>Modelling expected behaviour and positive relationships</w:t>
      </w:r>
    </w:p>
    <w:p w14:paraId="5C1DA7EC" w14:textId="1B712A90" w:rsidR="00C257B6" w:rsidRDefault="003C6E74" w:rsidP="00C257B6">
      <w:pPr>
        <w:pStyle w:val="4Bulletedcopyblue"/>
        <w:rPr>
          <w:lang w:eastAsia="en-GB"/>
        </w:rPr>
      </w:pPr>
      <w:r w:rsidRPr="001C3C96">
        <w:rPr>
          <w:lang w:eastAsia="en-GB"/>
        </w:rPr>
        <w:t>Providing a personalised approach to the specific behavioural needs of particular pupils</w:t>
      </w:r>
    </w:p>
    <w:p w14:paraId="2E8DD97F" w14:textId="74EDE623" w:rsidR="00135309" w:rsidRPr="001C3C96" w:rsidRDefault="00135309" w:rsidP="00135309">
      <w:pPr>
        <w:pStyle w:val="4Bulletedcopyblue"/>
        <w:rPr>
          <w:lang w:eastAsia="en-GB"/>
        </w:rPr>
      </w:pPr>
      <w:r w:rsidRPr="00FF7B19">
        <w:rPr>
          <w:lang w:eastAsia="en-GB"/>
        </w:rPr>
        <w:t>Recognising hidden stressors for vulnerable pupils, such as young carers or looked-after children, to ensure empathetic and supportive responses to their behaviour</w:t>
      </w:r>
    </w:p>
    <w:p w14:paraId="2B300B56" w14:textId="77777777" w:rsidR="002C2E2B" w:rsidRPr="00223286" w:rsidRDefault="000D6D1B" w:rsidP="000D6D1B">
      <w:pPr>
        <w:pStyle w:val="4Bulletedcopyblue"/>
        <w:rPr>
          <w:rFonts w:ascii="Times New Roman" w:eastAsia="Times New Roman" w:hAnsi="Times New Roman" w:cs="Times New Roman"/>
          <w:lang w:eastAsia="en-GB"/>
        </w:rPr>
      </w:pPr>
      <w:r w:rsidRPr="001C3C96">
        <w:rPr>
          <w:lang w:eastAsia="en-GB"/>
        </w:rPr>
        <w:t>Considering</w:t>
      </w:r>
      <w:r w:rsidR="00066B27" w:rsidRPr="001C3C96">
        <w:rPr>
          <w:lang w:eastAsia="en-GB"/>
        </w:rPr>
        <w:t xml:space="preserve"> the impact of</w:t>
      </w:r>
      <w:r w:rsidRPr="001C3C96">
        <w:rPr>
          <w:lang w:eastAsia="en-GB"/>
        </w:rPr>
        <w:t xml:space="preserve"> their own behaviour on the school culture and how they can uphold school rules and expectations</w:t>
      </w:r>
    </w:p>
    <w:p w14:paraId="0D04C17E" w14:textId="77777777" w:rsidR="00060375" w:rsidRDefault="00060375" w:rsidP="00060375">
      <w:pPr>
        <w:pStyle w:val="4Bulletedcopyblue"/>
      </w:pPr>
      <w:r w:rsidRPr="0039540A">
        <w:t xml:space="preserve">Using de-escalation techniques and positive behaviour management strategies to try to </w:t>
      </w:r>
      <w:r>
        <w:t xml:space="preserve">minimise and </w:t>
      </w:r>
      <w:r w:rsidRPr="0039540A">
        <w:t xml:space="preserve">prevent the need for </w:t>
      </w:r>
      <w:r>
        <w:t>restrictive interventions</w:t>
      </w:r>
    </w:p>
    <w:p w14:paraId="39AA325C" w14:textId="5C0A73C2" w:rsidR="000D6D1B" w:rsidRPr="001C3C96" w:rsidRDefault="003C6E74" w:rsidP="00D52C2F">
      <w:pPr>
        <w:pStyle w:val="4Bulletedcopyblue"/>
      </w:pPr>
      <w:r w:rsidRPr="001C3C96">
        <w:rPr>
          <w:lang w:eastAsia="en-GB"/>
        </w:rPr>
        <w:t xml:space="preserve">Recording behaviour incidents </w:t>
      </w:r>
      <w:r w:rsidR="000D6D1B" w:rsidRPr="001C3C96">
        <w:rPr>
          <w:lang w:eastAsia="en-GB"/>
        </w:rPr>
        <w:t xml:space="preserve">promptly </w:t>
      </w:r>
      <w:r w:rsidRPr="001C3C96">
        <w:rPr>
          <w:lang w:eastAsia="en-GB"/>
        </w:rPr>
        <w:t>(see appendix 3 for a behaviour log)</w:t>
      </w:r>
    </w:p>
    <w:p w14:paraId="515AD487" w14:textId="77777777" w:rsidR="000D6D1B" w:rsidRPr="001C3C96" w:rsidRDefault="00135596" w:rsidP="000D6D1B">
      <w:pPr>
        <w:pStyle w:val="4Bulletedcopyblue"/>
        <w:rPr>
          <w:rFonts w:ascii="Times New Roman" w:eastAsia="Times New Roman" w:hAnsi="Times New Roman" w:cs="Times New Roman"/>
          <w:lang w:eastAsia="en-GB"/>
        </w:rPr>
      </w:pPr>
      <w:r w:rsidRPr="001C3C96">
        <w:rPr>
          <w:lang w:eastAsia="en-GB"/>
        </w:rPr>
        <w:t xml:space="preserve">Challenging pupils to meet the </w:t>
      </w:r>
      <w:r w:rsidR="000D6D1B" w:rsidRPr="001C3C96">
        <w:rPr>
          <w:lang w:eastAsia="en-GB"/>
        </w:rPr>
        <w:t>school</w:t>
      </w:r>
      <w:r w:rsidRPr="001C3C96">
        <w:rPr>
          <w:lang w:eastAsia="en-GB"/>
        </w:rPr>
        <w:t>’s</w:t>
      </w:r>
      <w:r w:rsidR="000D6D1B" w:rsidRPr="001C3C96">
        <w:rPr>
          <w:lang w:eastAsia="en-GB"/>
        </w:rPr>
        <w:t xml:space="preserve"> expectations</w:t>
      </w:r>
    </w:p>
    <w:p w14:paraId="24982878" w14:textId="77777777" w:rsidR="00EB45FC" w:rsidRPr="001C3C96" w:rsidRDefault="00EB45FC" w:rsidP="000D6D1B">
      <w:pPr>
        <w:pStyle w:val="4Bulletedcopyblue"/>
        <w:numPr>
          <w:ilvl w:val="0"/>
          <w:numId w:val="0"/>
        </w:numPr>
      </w:pPr>
      <w:r w:rsidRPr="001C3C96">
        <w:t xml:space="preserve">The senior leadership team </w:t>
      </w:r>
      <w:r w:rsidR="00AD7B03" w:rsidRPr="001C3C96">
        <w:t xml:space="preserve">(SLT) </w:t>
      </w:r>
      <w:r w:rsidRPr="001C3C96">
        <w:t xml:space="preserve">will support staff in responding to behaviour incidents. </w:t>
      </w:r>
    </w:p>
    <w:p w14:paraId="7C554CDF" w14:textId="77777777" w:rsidR="00EB45FC" w:rsidRPr="001C3C96" w:rsidRDefault="00EB45FC" w:rsidP="00EB45FC">
      <w:pPr>
        <w:pStyle w:val="Subhead2"/>
      </w:pPr>
      <w:r w:rsidRPr="001C3C96">
        <w:t>5.4 Parents</w:t>
      </w:r>
      <w:r w:rsidR="003C6E74" w:rsidRPr="001C3C96">
        <w:t xml:space="preserve"> and carers</w:t>
      </w:r>
    </w:p>
    <w:p w14:paraId="6F72F993" w14:textId="77777777" w:rsidR="00EF1303" w:rsidRPr="001C3C96" w:rsidRDefault="00EF1303" w:rsidP="00EF1303">
      <w:pPr>
        <w:pStyle w:val="1bodycopy10pt"/>
      </w:pPr>
      <w:r w:rsidRPr="001C3C96">
        <w:t>Parents and carers, where possible, should:</w:t>
      </w:r>
    </w:p>
    <w:p w14:paraId="28DD7244" w14:textId="77777777" w:rsidR="003C6E74" w:rsidRPr="001C3C96" w:rsidRDefault="003C6E74" w:rsidP="003C6E74">
      <w:pPr>
        <w:pStyle w:val="4Bulletedcopyblue"/>
        <w:rPr>
          <w:lang w:eastAsia="en-GB"/>
        </w:rPr>
      </w:pPr>
      <w:r w:rsidRPr="001C3C96">
        <w:rPr>
          <w:lang w:eastAsia="en-GB"/>
        </w:rPr>
        <w:t>Get to know the school’s behaviour policy and reinforce it at home where appropriate </w:t>
      </w:r>
    </w:p>
    <w:p w14:paraId="527569E7" w14:textId="77777777" w:rsidR="003C6E74" w:rsidRPr="001C3C96" w:rsidRDefault="003C6E74" w:rsidP="003C6E74">
      <w:pPr>
        <w:pStyle w:val="4Bulletedcopyblue"/>
        <w:rPr>
          <w:lang w:eastAsia="en-GB"/>
        </w:rPr>
      </w:pPr>
      <w:r w:rsidRPr="001C3C96">
        <w:rPr>
          <w:lang w:eastAsia="en-GB"/>
        </w:rPr>
        <w:t xml:space="preserve">Support their child in adhering to the </w:t>
      </w:r>
      <w:r w:rsidR="00DF1DE4" w:rsidRPr="001C3C96">
        <w:rPr>
          <w:lang w:eastAsia="en-GB"/>
        </w:rPr>
        <w:t>school’s behaviour policy</w:t>
      </w:r>
    </w:p>
    <w:p w14:paraId="7D6C9C87" w14:textId="77777777" w:rsidR="003C6E74" w:rsidRPr="001C3C96" w:rsidRDefault="003C6E74" w:rsidP="003C6E74">
      <w:pPr>
        <w:pStyle w:val="4Bulletedcopyblue"/>
        <w:rPr>
          <w:lang w:eastAsia="en-GB"/>
        </w:rPr>
      </w:pPr>
      <w:r w:rsidRPr="001C3C96">
        <w:rPr>
          <w:lang w:eastAsia="en-GB"/>
        </w:rPr>
        <w:t>Inform the school of any changes in circumstances that may affect their child’s behaviour</w:t>
      </w:r>
    </w:p>
    <w:p w14:paraId="4ABDF089" w14:textId="77777777" w:rsidR="003C6E74" w:rsidRPr="001C3C96" w:rsidRDefault="003C6E74" w:rsidP="003C6E74">
      <w:pPr>
        <w:pStyle w:val="4Bulletedcopyblue"/>
        <w:rPr>
          <w:lang w:eastAsia="en-GB"/>
        </w:rPr>
      </w:pPr>
      <w:r w:rsidRPr="001C3C96">
        <w:rPr>
          <w:lang w:eastAsia="en-GB"/>
        </w:rPr>
        <w:t>Discuss any behavioural concerns with the class teacher promptly</w:t>
      </w:r>
    </w:p>
    <w:p w14:paraId="73C19D98" w14:textId="77777777" w:rsidR="003C6E74" w:rsidRPr="001C3C96" w:rsidRDefault="003C6E74" w:rsidP="003C6E74">
      <w:pPr>
        <w:pStyle w:val="4Bulletedcopyblue"/>
        <w:rPr>
          <w:lang w:eastAsia="en-GB"/>
        </w:rPr>
      </w:pPr>
      <w:r w:rsidRPr="001C3C96">
        <w:rPr>
          <w:lang w:eastAsia="en-GB"/>
        </w:rPr>
        <w:t>Take part in any pastoral work following misbehaviour (for example</w:t>
      </w:r>
      <w:r w:rsidR="00066B27" w:rsidRPr="001C3C96">
        <w:rPr>
          <w:lang w:eastAsia="en-GB"/>
        </w:rPr>
        <w:t>,</w:t>
      </w:r>
      <w:r w:rsidRPr="001C3C96">
        <w:rPr>
          <w:lang w:eastAsia="en-GB"/>
        </w:rPr>
        <w:t xml:space="preserve"> attending reviews of specific behaviour interventions)</w:t>
      </w:r>
    </w:p>
    <w:p w14:paraId="65C7CAA6" w14:textId="77777777" w:rsidR="003C6E74" w:rsidRPr="001C3C96" w:rsidRDefault="003C6E74" w:rsidP="003C6E74">
      <w:pPr>
        <w:pStyle w:val="4Bulletedcopyblue"/>
        <w:rPr>
          <w:lang w:eastAsia="en-GB"/>
        </w:rPr>
      </w:pPr>
      <w:r w:rsidRPr="001C3C96">
        <w:rPr>
          <w:lang w:eastAsia="en-GB"/>
        </w:rPr>
        <w:t>Raise any concerns about the management of behaviour with the school directly, whil</w:t>
      </w:r>
      <w:r w:rsidR="00066B27" w:rsidRPr="001C3C96">
        <w:rPr>
          <w:lang w:eastAsia="en-GB"/>
        </w:rPr>
        <w:t>e</w:t>
      </w:r>
      <w:r w:rsidRPr="001C3C96">
        <w:rPr>
          <w:lang w:eastAsia="en-GB"/>
        </w:rPr>
        <w:t xml:space="preserve"> continuing to work in partnership with the school</w:t>
      </w:r>
    </w:p>
    <w:p w14:paraId="3CB63B04" w14:textId="77777777" w:rsidR="003C6E74" w:rsidRPr="001C3C96" w:rsidRDefault="003C6E74" w:rsidP="003C6E74">
      <w:pPr>
        <w:pStyle w:val="4Bulletedcopyblue"/>
        <w:rPr>
          <w:lang w:eastAsia="en-GB"/>
        </w:rPr>
      </w:pPr>
      <w:r w:rsidRPr="001C3C96">
        <w:rPr>
          <w:lang w:eastAsia="en-GB"/>
        </w:rPr>
        <w:t>Take part in the life of the school and its culture</w:t>
      </w:r>
    </w:p>
    <w:p w14:paraId="3602D3D5" w14:textId="77777777" w:rsidR="003C6E74" w:rsidRPr="001C3C96" w:rsidRDefault="003C6E74" w:rsidP="003C6E74">
      <w:pPr>
        <w:pStyle w:val="1bodycopy10pt"/>
        <w:rPr>
          <w:rFonts w:ascii="Times New Roman" w:hAnsi="Times New Roman"/>
          <w:sz w:val="24"/>
          <w:lang w:eastAsia="en-GB"/>
        </w:rPr>
      </w:pPr>
      <w:r w:rsidRPr="001C3C96">
        <w:rPr>
          <w:lang w:eastAsia="en-GB"/>
        </w:rPr>
        <w:t>The school will endeavour to build a positive relationship with parents and carers by keeping them informed about developments in their child's behaviour and the school’s policy, and working in collaboration with them to tackle behavioural issues.</w:t>
      </w:r>
    </w:p>
    <w:p w14:paraId="258561E1" w14:textId="77777777" w:rsidR="003C6E74" w:rsidRPr="001C3C96" w:rsidRDefault="003C6E74" w:rsidP="003C6E74">
      <w:pPr>
        <w:pStyle w:val="Subhead2"/>
        <w:rPr>
          <w:rFonts w:ascii="Times New Roman" w:hAnsi="Times New Roman"/>
          <w:lang w:eastAsia="en-GB"/>
        </w:rPr>
      </w:pPr>
      <w:r w:rsidRPr="001C3C96">
        <w:rPr>
          <w:lang w:eastAsia="en-GB"/>
        </w:rPr>
        <w:t> 5.5 Pupils </w:t>
      </w:r>
    </w:p>
    <w:p w14:paraId="0908C3DE" w14:textId="77777777" w:rsidR="003C6E74" w:rsidRPr="001C3C96" w:rsidRDefault="003C6E74" w:rsidP="003C6E74">
      <w:pPr>
        <w:pStyle w:val="1bodycopy10pt"/>
        <w:rPr>
          <w:rFonts w:ascii="Times New Roman" w:hAnsi="Times New Roman"/>
          <w:sz w:val="24"/>
          <w:lang w:eastAsia="en-GB"/>
        </w:rPr>
      </w:pPr>
      <w:r w:rsidRPr="001C3C96">
        <w:rPr>
          <w:lang w:eastAsia="en-GB"/>
        </w:rPr>
        <w:t xml:space="preserve">Pupils </w:t>
      </w:r>
      <w:r w:rsidR="00FF598C" w:rsidRPr="001C3C96">
        <w:rPr>
          <w:lang w:eastAsia="en-GB"/>
        </w:rPr>
        <w:t>will</w:t>
      </w:r>
      <w:r w:rsidR="00B87F14" w:rsidRPr="001C3C96">
        <w:rPr>
          <w:lang w:eastAsia="en-GB"/>
        </w:rPr>
        <w:t xml:space="preserve"> be made aware of the following</w:t>
      </w:r>
      <w:r w:rsidR="00FF598C" w:rsidRPr="001C3C96">
        <w:rPr>
          <w:lang w:eastAsia="en-GB"/>
        </w:rPr>
        <w:t xml:space="preserve"> during their induction into the behaviour culture</w:t>
      </w:r>
      <w:r w:rsidRPr="001C3C96">
        <w:rPr>
          <w:lang w:eastAsia="en-GB"/>
        </w:rPr>
        <w:t>:</w:t>
      </w:r>
    </w:p>
    <w:p w14:paraId="304EC7EF" w14:textId="77777777" w:rsidR="003C6E74" w:rsidRPr="001C3C96" w:rsidRDefault="003C6E74" w:rsidP="00E55D35">
      <w:pPr>
        <w:numPr>
          <w:ilvl w:val="0"/>
          <w:numId w:val="13"/>
        </w:numPr>
        <w:ind w:left="340" w:hanging="261"/>
        <w:rPr>
          <w:rFonts w:ascii="Times New Roman" w:eastAsia="Times New Roman" w:hAnsi="Times New Roman"/>
          <w:lang w:eastAsia="en-GB"/>
        </w:rPr>
      </w:pPr>
      <w:r w:rsidRPr="001C3C96">
        <w:rPr>
          <w:lang w:eastAsia="en-GB"/>
        </w:rPr>
        <w:lastRenderedPageBreak/>
        <w:t>The expected standard of behaviour they should be displaying at school</w:t>
      </w:r>
    </w:p>
    <w:p w14:paraId="5958DCB6" w14:textId="77777777" w:rsidR="00E92C6A" w:rsidRPr="001C3C96" w:rsidRDefault="00A272DB" w:rsidP="00E92C6A">
      <w:pPr>
        <w:numPr>
          <w:ilvl w:val="0"/>
          <w:numId w:val="13"/>
        </w:numPr>
        <w:ind w:left="340" w:hanging="261"/>
        <w:rPr>
          <w:rFonts w:ascii="Times New Roman" w:eastAsia="Times New Roman" w:hAnsi="Times New Roman"/>
          <w:lang w:eastAsia="en-GB"/>
        </w:rPr>
      </w:pPr>
      <w:r w:rsidRPr="001C3C96">
        <w:rPr>
          <w:lang w:eastAsia="en-GB"/>
        </w:rPr>
        <w:t>That they have a duty to follow the behaviour policy</w:t>
      </w:r>
    </w:p>
    <w:p w14:paraId="4118177F" w14:textId="77777777" w:rsidR="00E92C6A"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school’s key rules and routines</w:t>
      </w:r>
    </w:p>
    <w:p w14:paraId="544A33C2" w14:textId="77777777" w:rsidR="00E92C6A"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rewards they can earn for meeting the behaviour standard</w:t>
      </w:r>
      <w:r w:rsidR="00066B27" w:rsidRPr="001C3C96">
        <w:rPr>
          <w:lang w:eastAsia="en-GB"/>
        </w:rPr>
        <w:t>s</w:t>
      </w:r>
      <w:r w:rsidRPr="001C3C96">
        <w:rPr>
          <w:lang w:eastAsia="en-GB"/>
        </w:rPr>
        <w:t>, and the consequences they will face if they don’t meet the standar</w:t>
      </w:r>
      <w:r w:rsidR="00E92C6A" w:rsidRPr="001C3C96">
        <w:rPr>
          <w:lang w:eastAsia="en-GB"/>
        </w:rPr>
        <w:t>ds</w:t>
      </w:r>
    </w:p>
    <w:p w14:paraId="3DB08466" w14:textId="77777777" w:rsidR="00FF598C"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pastoral support that is available to them to help them meet the behaviour standard</w:t>
      </w:r>
      <w:r w:rsidR="00066B27" w:rsidRPr="001C3C96">
        <w:rPr>
          <w:lang w:eastAsia="en-GB"/>
        </w:rPr>
        <w:t>s</w:t>
      </w:r>
    </w:p>
    <w:p w14:paraId="37D41E9D" w14:textId="77777777" w:rsidR="00FF598C" w:rsidRPr="001C3C96" w:rsidRDefault="00FF598C" w:rsidP="00FF598C">
      <w:pPr>
        <w:pStyle w:val="4Bulletedcopyblue"/>
        <w:numPr>
          <w:ilvl w:val="0"/>
          <w:numId w:val="0"/>
        </w:numPr>
        <w:rPr>
          <w:lang w:eastAsia="en-GB"/>
        </w:rPr>
      </w:pPr>
      <w:r w:rsidRPr="001C3C96">
        <w:rPr>
          <w:lang w:eastAsia="en-GB"/>
        </w:rPr>
        <w:t>Pupils will be supported to meet the behaviour standards and will be provided with repeated induction sessions wherever appropriate.</w:t>
      </w:r>
    </w:p>
    <w:p w14:paraId="5FA7338B" w14:textId="77777777" w:rsidR="000D6D1B" w:rsidRPr="001C3C96" w:rsidRDefault="000D6D1B" w:rsidP="00FF598C">
      <w:pPr>
        <w:pStyle w:val="4Bulletedcopyblue"/>
        <w:numPr>
          <w:ilvl w:val="0"/>
          <w:numId w:val="0"/>
        </w:numPr>
        <w:rPr>
          <w:lang w:eastAsia="en-GB"/>
        </w:rPr>
      </w:pPr>
      <w:r w:rsidRPr="001C3C96">
        <w:rPr>
          <w:lang w:eastAsia="en-GB"/>
        </w:rPr>
        <w:t xml:space="preserve">Pupils will be supported to develop an understanding of </w:t>
      </w:r>
      <w:r w:rsidR="0035570D" w:rsidRPr="001C3C96">
        <w:rPr>
          <w:lang w:eastAsia="en-GB"/>
        </w:rPr>
        <w:t xml:space="preserve">the </w:t>
      </w:r>
      <w:r w:rsidRPr="001C3C96">
        <w:rPr>
          <w:lang w:eastAsia="en-GB"/>
        </w:rPr>
        <w:t>school’s behaviour policy and wider culture.</w:t>
      </w:r>
    </w:p>
    <w:p w14:paraId="2C71326A" w14:textId="77777777" w:rsidR="00FF598C" w:rsidRPr="001C3C96" w:rsidRDefault="00FF598C" w:rsidP="00FF598C">
      <w:pPr>
        <w:pStyle w:val="4Bulletedcopyblue"/>
        <w:numPr>
          <w:ilvl w:val="0"/>
          <w:numId w:val="0"/>
        </w:numPr>
      </w:pPr>
      <w:r w:rsidRPr="001C3C96">
        <w:rPr>
          <w:lang w:eastAsia="en-GB"/>
        </w:rPr>
        <w:t xml:space="preserve">Pupils will be asked to give feedback on their </w:t>
      </w:r>
      <w:r w:rsidRPr="001C3C96">
        <w:t>experience of the behavio</w:t>
      </w:r>
      <w:r w:rsidR="002911B6" w:rsidRPr="001C3C96">
        <w:t>u</w:t>
      </w:r>
      <w:r w:rsidRPr="001C3C96">
        <w:t>r culture to support the evaluation, improvement and impleme</w:t>
      </w:r>
      <w:r w:rsidR="00AD7B03" w:rsidRPr="001C3C96">
        <w:t>ntation of the behaviour policy.</w:t>
      </w:r>
    </w:p>
    <w:p w14:paraId="0DA7DAF6" w14:textId="77777777" w:rsidR="00FF598C" w:rsidRPr="001C3C96" w:rsidRDefault="000D6D1B" w:rsidP="000D6D1B">
      <w:pPr>
        <w:pStyle w:val="4Bulletedcopyblue"/>
        <w:numPr>
          <w:ilvl w:val="0"/>
          <w:numId w:val="0"/>
        </w:numPr>
        <w:rPr>
          <w:lang w:eastAsia="en-GB"/>
        </w:rPr>
      </w:pPr>
      <w:r w:rsidRPr="001C3C96">
        <w:rPr>
          <w:lang w:eastAsia="en-GB"/>
        </w:rPr>
        <w:t xml:space="preserve">Extra support and induction will be </w:t>
      </w:r>
      <w:r w:rsidR="00135596" w:rsidRPr="001C3C96">
        <w:rPr>
          <w:lang w:eastAsia="en-GB"/>
        </w:rPr>
        <w:t>provided for pupils who are mid-</w:t>
      </w:r>
      <w:r w:rsidRPr="001C3C96">
        <w:rPr>
          <w:lang w:eastAsia="en-GB"/>
        </w:rPr>
        <w:t>phase arrivals.</w:t>
      </w:r>
    </w:p>
    <w:p w14:paraId="7B87C9A8" w14:textId="77777777" w:rsidR="00605DCA" w:rsidRPr="001C3C96" w:rsidRDefault="00605DCA" w:rsidP="000D6D1B">
      <w:pPr>
        <w:pStyle w:val="4Bulletedcopyblue"/>
        <w:numPr>
          <w:ilvl w:val="0"/>
          <w:numId w:val="0"/>
        </w:numPr>
        <w:rPr>
          <w:lang w:eastAsia="en-GB"/>
        </w:rPr>
      </w:pPr>
    </w:p>
    <w:p w14:paraId="23503E60" w14:textId="77777777" w:rsidR="003C6E74" w:rsidRPr="0084728B" w:rsidRDefault="00872F37" w:rsidP="003C6E74">
      <w:pPr>
        <w:pStyle w:val="Heading1"/>
        <w:rPr>
          <w:color w:val="auto"/>
        </w:rPr>
      </w:pPr>
      <w:bookmarkStart w:id="6" w:name="_Toc225772284"/>
      <w:r w:rsidRPr="0084728B">
        <w:rPr>
          <w:color w:val="auto"/>
        </w:rPr>
        <w:t>6. S</w:t>
      </w:r>
      <w:r w:rsidR="003C6E74" w:rsidRPr="0084728B">
        <w:rPr>
          <w:color w:val="auto"/>
        </w:rPr>
        <w:t>chool behaviour curriculum</w:t>
      </w:r>
      <w:bookmarkEnd w:id="6"/>
    </w:p>
    <w:p w14:paraId="73980FA9" w14:textId="4A22BA6A" w:rsidR="003C6E74" w:rsidRPr="001C3C96" w:rsidRDefault="003C6E74" w:rsidP="003C6E74">
      <w:pPr>
        <w:pStyle w:val="1bodycopy10pt"/>
      </w:pPr>
      <w:r w:rsidRPr="001C3C96">
        <w:t>Pupils are expected to:</w:t>
      </w:r>
    </w:p>
    <w:p w14:paraId="2B9DB4C4" w14:textId="77777777" w:rsidR="003C6E74" w:rsidRPr="001C3C96" w:rsidRDefault="003C6E74" w:rsidP="003C6E74">
      <w:pPr>
        <w:pStyle w:val="4Bulletedcopyblue"/>
      </w:pPr>
      <w:r w:rsidRPr="001C3C96">
        <w:rPr>
          <w:sz w:val="14"/>
          <w:szCs w:val="14"/>
        </w:rPr>
        <w:t>  </w:t>
      </w:r>
      <w:r w:rsidRPr="001C3C96">
        <w:t>Behave in an orderly and self-controlled way</w:t>
      </w:r>
    </w:p>
    <w:p w14:paraId="5C2C8C1B" w14:textId="77777777" w:rsidR="003C6E74" w:rsidRPr="001C3C96" w:rsidRDefault="003C6E74" w:rsidP="003C6E74">
      <w:pPr>
        <w:pStyle w:val="4Bulletedcopyblue"/>
      </w:pPr>
      <w:r w:rsidRPr="001C3C96">
        <w:rPr>
          <w:sz w:val="14"/>
          <w:szCs w:val="14"/>
        </w:rPr>
        <w:t>  </w:t>
      </w:r>
      <w:r w:rsidRPr="001C3C96">
        <w:t>Show respect to members of staff and each other</w:t>
      </w:r>
    </w:p>
    <w:p w14:paraId="3407DDE6" w14:textId="77777777" w:rsidR="003C6E74" w:rsidRPr="001C3C96" w:rsidRDefault="003C6E74" w:rsidP="003C6E74">
      <w:pPr>
        <w:pStyle w:val="4Bulletedcopyblue"/>
      </w:pPr>
      <w:r w:rsidRPr="001C3C96">
        <w:rPr>
          <w:sz w:val="14"/>
          <w:szCs w:val="14"/>
        </w:rPr>
        <w:t>  </w:t>
      </w:r>
      <w:r w:rsidRPr="001C3C96">
        <w:t>In class, make it possible for all pupils to learn</w:t>
      </w:r>
    </w:p>
    <w:p w14:paraId="2CD87E39" w14:textId="77777777" w:rsidR="003C6E74" w:rsidRPr="001C3C96" w:rsidRDefault="003C6E74" w:rsidP="003C6E74">
      <w:pPr>
        <w:pStyle w:val="4Bulletedcopyblue"/>
      </w:pPr>
      <w:r w:rsidRPr="001C3C96">
        <w:rPr>
          <w:sz w:val="14"/>
          <w:szCs w:val="14"/>
        </w:rPr>
        <w:t>  </w:t>
      </w:r>
      <w:r w:rsidRPr="001C3C96">
        <w:t>Move quietly around the school</w:t>
      </w:r>
    </w:p>
    <w:p w14:paraId="086F16FE" w14:textId="77777777" w:rsidR="003C6E74" w:rsidRPr="001C3C96" w:rsidRDefault="003C6E74" w:rsidP="003C6E74">
      <w:pPr>
        <w:pStyle w:val="4Bulletedcopyblue"/>
      </w:pPr>
      <w:r w:rsidRPr="001C3C96">
        <w:rPr>
          <w:sz w:val="14"/>
          <w:szCs w:val="14"/>
        </w:rPr>
        <w:t>  </w:t>
      </w:r>
      <w:r w:rsidRPr="001C3C96">
        <w:t>Treat the school buildings and school property with respect</w:t>
      </w:r>
    </w:p>
    <w:p w14:paraId="28D1D049" w14:textId="77777777" w:rsidR="003C6E74" w:rsidRPr="001C3C96" w:rsidRDefault="003C6E74" w:rsidP="003C6E74">
      <w:pPr>
        <w:pStyle w:val="4Bulletedcopyblue"/>
      </w:pPr>
      <w:r w:rsidRPr="001C3C96">
        <w:rPr>
          <w:sz w:val="14"/>
          <w:szCs w:val="14"/>
        </w:rPr>
        <w:t>  </w:t>
      </w:r>
      <w:r w:rsidRPr="001C3C96">
        <w:t>Wear the correct uniform at all times</w:t>
      </w:r>
    </w:p>
    <w:p w14:paraId="14305B56" w14:textId="77777777" w:rsidR="003C6E74" w:rsidRPr="001C3C96" w:rsidRDefault="003C6E74" w:rsidP="003C6E74">
      <w:pPr>
        <w:pStyle w:val="4Bulletedcopyblue"/>
      </w:pPr>
      <w:r w:rsidRPr="001C3C96">
        <w:rPr>
          <w:sz w:val="14"/>
          <w:szCs w:val="14"/>
        </w:rPr>
        <w:t>  </w:t>
      </w:r>
      <w:r w:rsidRPr="001C3C96">
        <w:t>Accept sanctions when given</w:t>
      </w:r>
    </w:p>
    <w:p w14:paraId="1E2CAB6A" w14:textId="77777777" w:rsidR="003C6E74" w:rsidRDefault="003C6E74" w:rsidP="003C6E74">
      <w:pPr>
        <w:pStyle w:val="4Bulletedcopyblue"/>
      </w:pPr>
      <w:r w:rsidRPr="001C3C96">
        <w:rPr>
          <w:sz w:val="14"/>
          <w:szCs w:val="14"/>
        </w:rPr>
        <w:t>  </w:t>
      </w:r>
      <w:r w:rsidRPr="001C3C96">
        <w:t>Refrain from behaving in a way that brings the school into disrepute, including when outside school or online</w:t>
      </w:r>
    </w:p>
    <w:p w14:paraId="72DF9C44" w14:textId="77777777" w:rsidR="002F4A9F" w:rsidRDefault="002F4A9F" w:rsidP="002F4A9F">
      <w:pPr>
        <w:pStyle w:val="4Bulletedcopyblue"/>
        <w:numPr>
          <w:ilvl w:val="0"/>
          <w:numId w:val="0"/>
        </w:numPr>
        <w:ind w:left="340" w:hanging="170"/>
      </w:pPr>
    </w:p>
    <w:p w14:paraId="7C3DA3E9" w14:textId="12BFEB80" w:rsidR="002F4A9F" w:rsidRPr="002F4A9F" w:rsidRDefault="002F4A9F" w:rsidP="002F4A9F">
      <w:pPr>
        <w:tabs>
          <w:tab w:val="left" w:pos="7215"/>
        </w:tabs>
        <w:jc w:val="both"/>
        <w:rPr>
          <w:rFonts w:cs="Arial"/>
          <w:b/>
          <w:szCs w:val="20"/>
          <w:u w:val="single"/>
        </w:rPr>
      </w:pPr>
      <w:r w:rsidRPr="002F4A9F">
        <w:rPr>
          <w:rFonts w:cs="Arial"/>
          <w:b/>
          <w:szCs w:val="20"/>
          <w:u w:val="single"/>
        </w:rPr>
        <w:t>Zones of Regulation</w:t>
      </w:r>
      <w:r w:rsidR="003A70A9">
        <w:rPr>
          <w:rFonts w:cs="Arial"/>
          <w:b/>
          <w:szCs w:val="20"/>
          <w:u w:val="single"/>
        </w:rPr>
        <w:t>,</w:t>
      </w:r>
      <w:r w:rsidR="003A70A9" w:rsidRPr="003A70A9">
        <w:rPr>
          <w:rFonts w:cs="Arial"/>
          <w:b/>
          <w:sz w:val="22"/>
          <w:szCs w:val="22"/>
          <w:u w:val="single"/>
        </w:rPr>
        <w:t xml:space="preserve"> </w:t>
      </w:r>
      <w:r w:rsidR="003A70A9">
        <w:rPr>
          <w:rFonts w:cs="Arial"/>
          <w:b/>
          <w:sz w:val="22"/>
          <w:szCs w:val="22"/>
          <w:u w:val="single"/>
        </w:rPr>
        <w:t>Colour Monsters and Character Education</w:t>
      </w:r>
    </w:p>
    <w:p w14:paraId="63C61170" w14:textId="77777777" w:rsidR="002F4A9F" w:rsidRPr="002F4A9F" w:rsidRDefault="002F4A9F" w:rsidP="002F4A9F">
      <w:pPr>
        <w:tabs>
          <w:tab w:val="left" w:pos="7215"/>
        </w:tabs>
        <w:jc w:val="both"/>
        <w:rPr>
          <w:rFonts w:cs="Arial"/>
          <w:szCs w:val="20"/>
        </w:rPr>
      </w:pPr>
      <w:r w:rsidRPr="002F4A9F">
        <w:rPr>
          <w:rFonts w:cs="Arial"/>
          <w:szCs w:val="20"/>
        </w:rPr>
        <w:t>At St Clement’s we are aware that some children will operate outside of these learning behaviours more frequently than others. This could be for a variety of reasons, however, we believe it is our job to understand why the child is behaving in this manner. In order to facilitate this, we will use the Zones of Regulation Toolkit to help children communicate their feelings.</w:t>
      </w:r>
    </w:p>
    <w:p w14:paraId="4097CFD4" w14:textId="7D1EBBE0" w:rsidR="002F4A9F" w:rsidRPr="002F4A9F" w:rsidRDefault="002F4A9F" w:rsidP="002F4A9F">
      <w:pPr>
        <w:tabs>
          <w:tab w:val="left" w:pos="7215"/>
        </w:tabs>
        <w:jc w:val="both"/>
        <w:rPr>
          <w:rFonts w:cs="Arial"/>
          <w:szCs w:val="20"/>
        </w:rPr>
      </w:pPr>
      <w:r w:rsidRPr="002F4A9F">
        <w:rPr>
          <w:noProof/>
          <w:sz w:val="18"/>
          <w:szCs w:val="22"/>
        </w:rPr>
        <w:lastRenderedPageBreak/>
        <w:drawing>
          <wp:anchor distT="0" distB="0" distL="114300" distR="114300" simplePos="0" relativeHeight="251663360" behindDoc="1" locked="0" layoutInCell="1" allowOverlap="1" wp14:anchorId="49D1447F" wp14:editId="08493FBC">
            <wp:simplePos x="0" y="0"/>
            <wp:positionH relativeFrom="column">
              <wp:posOffset>1384300</wp:posOffset>
            </wp:positionH>
            <wp:positionV relativeFrom="paragraph">
              <wp:posOffset>86995</wp:posOffset>
            </wp:positionV>
            <wp:extent cx="3314700" cy="2334895"/>
            <wp:effectExtent l="0" t="0" r="0" b="8255"/>
            <wp:wrapTight wrapText="bothSides">
              <wp:wrapPolygon edited="0">
                <wp:start x="0" y="0"/>
                <wp:lineTo x="0" y="21500"/>
                <wp:lineTo x="21476" y="21500"/>
                <wp:lineTo x="21476" y="0"/>
                <wp:lineTo x="0" y="0"/>
              </wp:wrapPolygon>
            </wp:wrapTight>
            <wp:docPr id="1329537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l="25012" t="13287" r="25179" b="24213"/>
                    <a:stretch>
                      <a:fillRect/>
                    </a:stretch>
                  </pic:blipFill>
                  <pic:spPr bwMode="auto">
                    <a:xfrm>
                      <a:off x="0" y="0"/>
                      <a:ext cx="3314700" cy="2334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0CBF33" w14:textId="77777777" w:rsidR="002F4A9F" w:rsidRPr="002F4A9F" w:rsidRDefault="002F4A9F" w:rsidP="002F4A9F">
      <w:pPr>
        <w:tabs>
          <w:tab w:val="left" w:pos="7215"/>
        </w:tabs>
        <w:jc w:val="both"/>
        <w:rPr>
          <w:rFonts w:cs="Arial"/>
          <w:szCs w:val="20"/>
        </w:rPr>
      </w:pPr>
    </w:p>
    <w:p w14:paraId="530FD06F" w14:textId="77777777" w:rsidR="002F4A9F" w:rsidRPr="002F4A9F" w:rsidRDefault="002F4A9F" w:rsidP="002F4A9F">
      <w:pPr>
        <w:tabs>
          <w:tab w:val="left" w:pos="7215"/>
        </w:tabs>
        <w:jc w:val="both"/>
        <w:rPr>
          <w:rFonts w:cs="Arial"/>
          <w:b/>
          <w:szCs w:val="20"/>
          <w:u w:val="single"/>
        </w:rPr>
      </w:pPr>
    </w:p>
    <w:p w14:paraId="20BC020D" w14:textId="77777777" w:rsidR="002F4A9F" w:rsidRPr="002F4A9F" w:rsidRDefault="002F4A9F" w:rsidP="002F4A9F">
      <w:pPr>
        <w:tabs>
          <w:tab w:val="left" w:pos="7215"/>
        </w:tabs>
        <w:jc w:val="both"/>
        <w:rPr>
          <w:rFonts w:cs="Arial"/>
          <w:b/>
          <w:szCs w:val="20"/>
          <w:u w:val="single"/>
        </w:rPr>
      </w:pPr>
    </w:p>
    <w:p w14:paraId="67A76A63" w14:textId="77777777" w:rsidR="002F4A9F" w:rsidRPr="002F4A9F" w:rsidRDefault="002F4A9F" w:rsidP="002F4A9F">
      <w:pPr>
        <w:tabs>
          <w:tab w:val="left" w:pos="7215"/>
        </w:tabs>
        <w:jc w:val="both"/>
        <w:rPr>
          <w:rFonts w:cs="Arial"/>
          <w:b/>
          <w:szCs w:val="20"/>
          <w:u w:val="single"/>
        </w:rPr>
      </w:pPr>
    </w:p>
    <w:p w14:paraId="1CA9449D" w14:textId="77777777" w:rsidR="002F4A9F" w:rsidRPr="002F4A9F" w:rsidRDefault="002F4A9F" w:rsidP="002F4A9F">
      <w:pPr>
        <w:tabs>
          <w:tab w:val="left" w:pos="7215"/>
        </w:tabs>
        <w:jc w:val="both"/>
        <w:rPr>
          <w:rFonts w:cs="Arial"/>
          <w:b/>
          <w:szCs w:val="20"/>
          <w:u w:val="single"/>
        </w:rPr>
      </w:pPr>
    </w:p>
    <w:p w14:paraId="24B9FD0D" w14:textId="77777777" w:rsidR="002F4A9F" w:rsidRPr="002F4A9F" w:rsidRDefault="002F4A9F" w:rsidP="002F4A9F">
      <w:pPr>
        <w:tabs>
          <w:tab w:val="left" w:pos="7215"/>
        </w:tabs>
        <w:jc w:val="both"/>
        <w:rPr>
          <w:rFonts w:cs="Arial"/>
          <w:b/>
          <w:szCs w:val="20"/>
          <w:u w:val="single"/>
        </w:rPr>
      </w:pPr>
    </w:p>
    <w:p w14:paraId="0E2D902D" w14:textId="77777777" w:rsidR="002F4A9F" w:rsidRPr="002F4A9F" w:rsidRDefault="002F4A9F" w:rsidP="002F4A9F">
      <w:pPr>
        <w:tabs>
          <w:tab w:val="left" w:pos="7215"/>
        </w:tabs>
        <w:jc w:val="both"/>
        <w:rPr>
          <w:rFonts w:cs="Arial"/>
          <w:b/>
          <w:szCs w:val="20"/>
          <w:u w:val="single"/>
        </w:rPr>
      </w:pPr>
    </w:p>
    <w:p w14:paraId="0500C786" w14:textId="77777777" w:rsidR="002F4A9F" w:rsidRPr="002F4A9F" w:rsidRDefault="002F4A9F" w:rsidP="002F4A9F">
      <w:pPr>
        <w:tabs>
          <w:tab w:val="left" w:pos="7215"/>
        </w:tabs>
        <w:jc w:val="both"/>
        <w:rPr>
          <w:rFonts w:cs="Arial"/>
          <w:b/>
          <w:szCs w:val="20"/>
          <w:u w:val="single"/>
        </w:rPr>
      </w:pPr>
    </w:p>
    <w:p w14:paraId="09F30380" w14:textId="77777777" w:rsidR="002F4A9F" w:rsidRPr="002F4A9F" w:rsidRDefault="002F4A9F" w:rsidP="002F4A9F">
      <w:pPr>
        <w:tabs>
          <w:tab w:val="left" w:pos="7215"/>
        </w:tabs>
        <w:jc w:val="both"/>
        <w:rPr>
          <w:rFonts w:cs="Arial"/>
          <w:b/>
          <w:szCs w:val="20"/>
          <w:u w:val="single"/>
        </w:rPr>
      </w:pPr>
    </w:p>
    <w:p w14:paraId="4AD9F23B" w14:textId="77777777" w:rsidR="002F4A9F" w:rsidRPr="002F4A9F" w:rsidRDefault="002F4A9F" w:rsidP="002F4A9F">
      <w:pPr>
        <w:tabs>
          <w:tab w:val="left" w:pos="7215"/>
        </w:tabs>
        <w:jc w:val="both"/>
        <w:rPr>
          <w:rFonts w:cs="Arial"/>
          <w:b/>
          <w:szCs w:val="20"/>
          <w:u w:val="single"/>
        </w:rPr>
      </w:pPr>
    </w:p>
    <w:p w14:paraId="7BF786DE" w14:textId="77777777" w:rsidR="002F4A9F" w:rsidRPr="002F4A9F" w:rsidRDefault="002F4A9F" w:rsidP="002F4A9F">
      <w:pPr>
        <w:tabs>
          <w:tab w:val="left" w:pos="7215"/>
        </w:tabs>
        <w:jc w:val="both"/>
        <w:rPr>
          <w:rFonts w:cs="Arial"/>
          <w:b/>
          <w:szCs w:val="20"/>
          <w:u w:val="single"/>
        </w:rPr>
      </w:pPr>
    </w:p>
    <w:p w14:paraId="2CEDC234" w14:textId="77777777" w:rsidR="001C75AE" w:rsidRDefault="002F4A9F" w:rsidP="001C75AE">
      <w:pPr>
        <w:pStyle w:val="4Bulletedcopyblue"/>
        <w:numPr>
          <w:ilvl w:val="0"/>
          <w:numId w:val="0"/>
        </w:numPr>
        <w:ind w:left="170"/>
        <w:rPr>
          <w:lang w:eastAsia="en-GB"/>
        </w:rPr>
      </w:pPr>
      <w:r w:rsidRPr="002F4A9F">
        <w:t>The above visual shows the different zones that children may be operating in. Our hope is that all children</w:t>
      </w:r>
      <w:r w:rsidR="00CA2CC0">
        <w:t xml:space="preserve"> </w:t>
      </w:r>
      <w:r w:rsidRPr="002F4A9F">
        <w:t>will be operating in the green zone.</w:t>
      </w:r>
      <w:r w:rsidR="005F68FA">
        <w:t xml:space="preserve"> </w:t>
      </w:r>
      <w:r w:rsidR="000D6D1B" w:rsidRPr="001C3C96">
        <w:rPr>
          <w:lang w:eastAsia="en-GB"/>
        </w:rPr>
        <w:t xml:space="preserve">Where appropriate and reasonable, adjustments may be made to routines within the curriculum to ensure all pupils can meet behavioural expectations in the curriculum. </w:t>
      </w:r>
      <w:r w:rsidR="003A70A9">
        <w:rPr>
          <w:lang w:eastAsia="en-GB"/>
        </w:rPr>
        <w:t>In EYFS</w:t>
      </w:r>
      <w:r w:rsidR="004A3E02">
        <w:rPr>
          <w:lang w:eastAsia="en-GB"/>
        </w:rPr>
        <w:t>, staff use language</w:t>
      </w:r>
      <w:r w:rsidR="00E9389B">
        <w:rPr>
          <w:lang w:eastAsia="en-GB"/>
        </w:rPr>
        <w:t xml:space="preserve"> and images</w:t>
      </w:r>
      <w:r w:rsidR="004A3E02">
        <w:rPr>
          <w:lang w:eastAsia="en-GB"/>
        </w:rPr>
        <w:t xml:space="preserve"> from the picture book, The Colour Monsters. </w:t>
      </w:r>
      <w:r w:rsidR="00E9389B">
        <w:rPr>
          <w:lang w:eastAsia="en-GB"/>
        </w:rPr>
        <w:t xml:space="preserve">This allows our younger children to </w:t>
      </w:r>
      <w:r w:rsidR="00DC38FD">
        <w:rPr>
          <w:lang w:eastAsia="en-GB"/>
        </w:rPr>
        <w:t>communicate</w:t>
      </w:r>
      <w:r w:rsidR="00E9389B">
        <w:rPr>
          <w:lang w:eastAsia="en-GB"/>
        </w:rPr>
        <w:t xml:space="preserve"> their feelings</w:t>
      </w:r>
      <w:r w:rsidR="007B46C3">
        <w:rPr>
          <w:lang w:eastAsia="en-GB"/>
        </w:rPr>
        <w:t xml:space="preserve"> in an age-appropriate manner</w:t>
      </w:r>
      <w:r w:rsidR="001C75AE">
        <w:rPr>
          <w:lang w:eastAsia="en-GB"/>
        </w:rPr>
        <w:t>.</w:t>
      </w:r>
    </w:p>
    <w:p w14:paraId="32B8CBB0" w14:textId="29433CD7" w:rsidR="000D6D1B" w:rsidRPr="001C75AE" w:rsidRDefault="001C75AE" w:rsidP="001C75AE">
      <w:pPr>
        <w:pStyle w:val="4Bulletedcopyblue"/>
        <w:numPr>
          <w:ilvl w:val="0"/>
          <w:numId w:val="0"/>
        </w:numPr>
        <w:ind w:left="170"/>
        <w:rPr>
          <w:lang w:eastAsia="en-GB"/>
        </w:rPr>
      </w:pPr>
      <w:r>
        <w:rPr>
          <w:lang w:eastAsia="en-GB"/>
        </w:rPr>
        <w:t xml:space="preserve">Character education is delivered to all pupils across the school using six key areas: </w:t>
      </w:r>
      <w:r w:rsidR="00F57012">
        <w:rPr>
          <w:lang w:eastAsia="en-GB"/>
        </w:rPr>
        <w:t xml:space="preserve">self-awareness, team worker, being resilient, showing commitment, showing empathy and problem solving. These areas are key to children being ready to learn and staff </w:t>
      </w:r>
      <w:r w:rsidR="00933BEC">
        <w:rPr>
          <w:lang w:eastAsia="en-GB"/>
        </w:rPr>
        <w:t>use this language daily. Staff will also prepare specific lessons linked to these areas as they feel is necessary.</w:t>
      </w:r>
      <w:r w:rsidR="004A3E02">
        <w:rPr>
          <w:lang w:eastAsia="en-GB"/>
        </w:rPr>
        <w:t xml:space="preserve"> </w:t>
      </w:r>
    </w:p>
    <w:p w14:paraId="05ED81F4" w14:textId="40C4E468" w:rsidR="003C6E74" w:rsidRPr="005F68FA" w:rsidRDefault="003C6E74" w:rsidP="005F68FA">
      <w:pPr>
        <w:pStyle w:val="Subhead2"/>
        <w:rPr>
          <w:b w:val="0"/>
        </w:rPr>
      </w:pPr>
      <w:bookmarkStart w:id="7" w:name="_Toc225772285"/>
      <w:r w:rsidRPr="001C3C96">
        <w:t>7. Responding to behaviour</w:t>
      </w:r>
      <w:bookmarkEnd w:id="7"/>
    </w:p>
    <w:p w14:paraId="0ADD4C8A" w14:textId="77777777" w:rsidR="003C6E74" w:rsidRPr="001C3C96" w:rsidRDefault="003C6E74" w:rsidP="003C6E74">
      <w:pPr>
        <w:pStyle w:val="Subhead2"/>
        <w:rPr>
          <w:rStyle w:val="Strong"/>
          <w:b/>
          <w:bCs w:val="0"/>
          <w:sz w:val="24"/>
        </w:rPr>
      </w:pPr>
      <w:r w:rsidRPr="001C3C96">
        <w:rPr>
          <w:rStyle w:val="Strong"/>
          <w:b/>
          <w:bCs w:val="0"/>
          <w:sz w:val="24"/>
        </w:rPr>
        <w:t>7.1 Classroom management</w:t>
      </w:r>
    </w:p>
    <w:p w14:paraId="0844D2D0" w14:textId="192ADC8A" w:rsidR="003C6E74" w:rsidRPr="001C3C96" w:rsidRDefault="003C6E74" w:rsidP="003C6E74">
      <w:pPr>
        <w:pStyle w:val="1bodycopy10pt"/>
      </w:pPr>
      <w:r w:rsidRPr="001C3C96">
        <w:t>Teaching and support staff are responsible for setting the tone and context for positive behaviour within the school.</w:t>
      </w:r>
    </w:p>
    <w:p w14:paraId="53582524" w14:textId="77777777" w:rsidR="003C6E74" w:rsidRPr="001C3C96" w:rsidRDefault="003C6E74" w:rsidP="003C6E74">
      <w:pPr>
        <w:pStyle w:val="1bodycopy10pt"/>
      </w:pPr>
      <w:r w:rsidRPr="001C3C96">
        <w:t>They will:</w:t>
      </w:r>
    </w:p>
    <w:p w14:paraId="7795BD07" w14:textId="77777777" w:rsidR="003C6E74" w:rsidRPr="001C3C96" w:rsidRDefault="003C6E74" w:rsidP="003C6E74">
      <w:pPr>
        <w:pStyle w:val="4Bulletedcopyblue"/>
      </w:pPr>
      <w:r w:rsidRPr="001C3C96">
        <w:t>Create and maintain a stimulating environment that encourages pupils to be engaged</w:t>
      </w:r>
    </w:p>
    <w:p w14:paraId="4681A569" w14:textId="113B3B9A" w:rsidR="003C6E74" w:rsidRPr="001C3C96" w:rsidRDefault="003C6E74" w:rsidP="003C6E74">
      <w:pPr>
        <w:pStyle w:val="4Bulletedcopyblue"/>
      </w:pPr>
      <w:r w:rsidRPr="001C3C96">
        <w:t xml:space="preserve">Display the </w:t>
      </w:r>
      <w:r w:rsidR="00FF598C" w:rsidRPr="001C3C96">
        <w:t>behavio</w:t>
      </w:r>
      <w:r w:rsidR="00316A47" w:rsidRPr="001C3C96">
        <w:t>u</w:t>
      </w:r>
      <w:r w:rsidR="00FF598C" w:rsidRPr="001C3C96">
        <w:t>r curriculum</w:t>
      </w:r>
      <w:r w:rsidRPr="001C3C96">
        <w:t xml:space="preserve"> or their own classroom rules</w:t>
      </w:r>
      <w:r w:rsidR="00C54CC1" w:rsidRPr="00C54CC1">
        <w:t xml:space="preserve"> </w:t>
      </w:r>
      <w:r w:rsidR="00C54CC1">
        <w:t>including three words for behaviour expectations for the day</w:t>
      </w:r>
    </w:p>
    <w:p w14:paraId="76B38E53" w14:textId="77777777" w:rsidR="003C6E74" w:rsidRPr="001C3C96" w:rsidRDefault="003C6E74" w:rsidP="003C6E74">
      <w:pPr>
        <w:pStyle w:val="4Bulletedcopyblue"/>
      </w:pPr>
      <w:r w:rsidRPr="001C3C96">
        <w:t>Develop a positive relationship with pupils, which may include:</w:t>
      </w:r>
    </w:p>
    <w:p w14:paraId="6167F68B" w14:textId="77777777" w:rsidR="003C6E74" w:rsidRPr="001C3C96" w:rsidRDefault="003C6E74" w:rsidP="00E55D35">
      <w:pPr>
        <w:pStyle w:val="4Bulletedcopyblue"/>
        <w:numPr>
          <w:ilvl w:val="1"/>
          <w:numId w:val="7"/>
        </w:numPr>
      </w:pPr>
      <w:r w:rsidRPr="001C3C96">
        <w:t>Greeting pupils in the morning/at the start of lessons</w:t>
      </w:r>
    </w:p>
    <w:p w14:paraId="6C6A1E04" w14:textId="268F8565" w:rsidR="003C6E74" w:rsidRPr="001C3C96" w:rsidRDefault="003C6E74" w:rsidP="00E55D35">
      <w:pPr>
        <w:pStyle w:val="4Bulletedcopyblue"/>
        <w:numPr>
          <w:ilvl w:val="1"/>
          <w:numId w:val="7"/>
        </w:numPr>
      </w:pPr>
      <w:r w:rsidRPr="001C3C96">
        <w:t>Establishing clear routines</w:t>
      </w:r>
      <w:r w:rsidR="00C54CC1">
        <w:t xml:space="preserve">, </w:t>
      </w:r>
    </w:p>
    <w:p w14:paraId="3E0E7265" w14:textId="77777777" w:rsidR="003C6E74" w:rsidRPr="001C3C96" w:rsidRDefault="003C6E74" w:rsidP="00E55D35">
      <w:pPr>
        <w:pStyle w:val="4Bulletedcopyblue"/>
        <w:numPr>
          <w:ilvl w:val="1"/>
          <w:numId w:val="7"/>
        </w:numPr>
      </w:pPr>
      <w:r w:rsidRPr="001C3C96">
        <w:t>Communicating expectations of behaviour in ways other than verbally</w:t>
      </w:r>
    </w:p>
    <w:p w14:paraId="4B4758BE" w14:textId="77777777" w:rsidR="003C6E74" w:rsidRPr="001C3C96" w:rsidRDefault="003C6E74" w:rsidP="00E55D35">
      <w:pPr>
        <w:pStyle w:val="4Bulletedcopyblue"/>
        <w:numPr>
          <w:ilvl w:val="1"/>
          <w:numId w:val="7"/>
        </w:numPr>
      </w:pPr>
      <w:r w:rsidRPr="001C3C96">
        <w:t>Highlighting and promoting good behaviour</w:t>
      </w:r>
    </w:p>
    <w:p w14:paraId="0B2458E1" w14:textId="77777777" w:rsidR="003C6E74" w:rsidRPr="001C3C96" w:rsidRDefault="003C6E74" w:rsidP="00E55D35">
      <w:pPr>
        <w:pStyle w:val="4Bulletedcopyblue"/>
        <w:numPr>
          <w:ilvl w:val="1"/>
          <w:numId w:val="7"/>
        </w:numPr>
      </w:pPr>
      <w:r w:rsidRPr="001C3C96">
        <w:t>Concluding the day positively and starting the next day afresh</w:t>
      </w:r>
    </w:p>
    <w:p w14:paraId="0C7259C7" w14:textId="77777777" w:rsidR="003C6E74" w:rsidRPr="001C3C96" w:rsidRDefault="003C6E74" w:rsidP="00E55D35">
      <w:pPr>
        <w:pStyle w:val="4Bulletedcopyblue"/>
        <w:numPr>
          <w:ilvl w:val="1"/>
          <w:numId w:val="7"/>
        </w:numPr>
      </w:pPr>
      <w:r w:rsidRPr="001C3C96">
        <w:t>Having a plan for dealing with low-level disruption</w:t>
      </w:r>
    </w:p>
    <w:p w14:paraId="19EAD6F3" w14:textId="77777777" w:rsidR="003C6E74" w:rsidRDefault="003C6E74" w:rsidP="00E55D35">
      <w:pPr>
        <w:pStyle w:val="4Bulletedcopyblue"/>
        <w:numPr>
          <w:ilvl w:val="1"/>
          <w:numId w:val="7"/>
        </w:numPr>
      </w:pPr>
      <w:r w:rsidRPr="001C3C96">
        <w:t>Using positive reinforcement</w:t>
      </w:r>
    </w:p>
    <w:p w14:paraId="17B68D36" w14:textId="2CC1430D" w:rsidR="00647008" w:rsidRPr="001C3C96" w:rsidRDefault="002372CC" w:rsidP="00E55D35">
      <w:pPr>
        <w:pStyle w:val="4Bulletedcopyblue"/>
        <w:numPr>
          <w:ilvl w:val="1"/>
          <w:numId w:val="7"/>
        </w:numPr>
      </w:pPr>
      <w:r>
        <w:t>Using positive/reframed language to enable children to participate in all conversations</w:t>
      </w:r>
    </w:p>
    <w:p w14:paraId="6144EFD5" w14:textId="77777777" w:rsidR="003C6E74" w:rsidRPr="001C3C96" w:rsidRDefault="003C6E74" w:rsidP="003C6E74">
      <w:pPr>
        <w:pStyle w:val="Subhead2"/>
        <w:rPr>
          <w:rFonts w:eastAsia="Times New Roman"/>
          <w:lang w:eastAsia="en-GB"/>
        </w:rPr>
      </w:pPr>
      <w:r w:rsidRPr="001C3C96">
        <w:rPr>
          <w:rFonts w:cs="Arial"/>
          <w:color w:val="1F3864"/>
          <w:szCs w:val="22"/>
        </w:rPr>
        <w:t>7.2</w:t>
      </w:r>
      <w:r w:rsidRPr="001C3C96">
        <w:rPr>
          <w:rFonts w:cs="Arial"/>
          <w:color w:val="000000"/>
          <w:szCs w:val="22"/>
        </w:rPr>
        <w:t xml:space="preserve"> </w:t>
      </w:r>
      <w:r w:rsidRPr="001C3C96">
        <w:rPr>
          <w:rStyle w:val="Strong"/>
          <w:b/>
          <w:bCs w:val="0"/>
          <w:sz w:val="24"/>
        </w:rPr>
        <w:t>Safeguarding</w:t>
      </w:r>
    </w:p>
    <w:p w14:paraId="09F8C253" w14:textId="77777777" w:rsidR="00527075" w:rsidRDefault="003C6E74" w:rsidP="003C6E74">
      <w:pPr>
        <w:pStyle w:val="1bodycopy10pt"/>
      </w:pPr>
      <w:r w:rsidRPr="001C3C96">
        <w:t>The school recognises that</w:t>
      </w:r>
      <w:r w:rsidR="007E1053">
        <w:t>:</w:t>
      </w:r>
    </w:p>
    <w:p w14:paraId="5E8AD4BB" w14:textId="66C51424" w:rsidR="00527075" w:rsidRDefault="0046015A" w:rsidP="00527075">
      <w:pPr>
        <w:pStyle w:val="4Bulletedcopyblue"/>
      </w:pPr>
      <w:r>
        <w:lastRenderedPageBreak/>
        <w:t>C</w:t>
      </w:r>
      <w:r w:rsidR="003C6E74" w:rsidRPr="001C3C96">
        <w:t>hanges in behaviour may be an indicator that a pupil is in need of help or protection</w:t>
      </w:r>
    </w:p>
    <w:p w14:paraId="782585DB" w14:textId="04A7AC5F" w:rsidR="00FF7B19" w:rsidRPr="001C3C96" w:rsidRDefault="0046015A" w:rsidP="00527075">
      <w:pPr>
        <w:pStyle w:val="4Bulletedcopyblue"/>
      </w:pPr>
      <w:r>
        <w:t>Specific c</w:t>
      </w:r>
      <w:r w:rsidR="00FF7B19" w:rsidRPr="00F9725E">
        <w:t>ircumstances</w:t>
      </w:r>
      <w:r>
        <w:t>,</w:t>
      </w:r>
      <w:r w:rsidR="00FF7B19" w:rsidRPr="00F9725E">
        <w:t xml:space="preserve"> such as being a young carer, looked-after child, or living in a vulnerable household</w:t>
      </w:r>
      <w:r>
        <w:t>,</w:t>
      </w:r>
      <w:r w:rsidR="00FF7B19" w:rsidRPr="00F9725E">
        <w:t xml:space="preserve"> can signifi</w:t>
      </w:r>
      <w:r w:rsidR="007741B8">
        <w:t>c</w:t>
      </w:r>
      <w:r w:rsidR="00FF7B19" w:rsidRPr="00F9725E">
        <w:t>antly affect behaviour</w:t>
      </w:r>
    </w:p>
    <w:p w14:paraId="36D86F1C" w14:textId="77777777" w:rsidR="003C6E74" w:rsidRPr="001C3C96" w:rsidRDefault="003C6E74" w:rsidP="003C6E74">
      <w:pPr>
        <w:pStyle w:val="1bodycopy10pt"/>
      </w:pPr>
      <w:r w:rsidRPr="001C3C96">
        <w:t>We will consider whether a pupil’s misbehaviour may be linked to them suffering, or being likely to suffer, significant harm. </w:t>
      </w:r>
    </w:p>
    <w:p w14:paraId="282B44B6" w14:textId="77777777" w:rsidR="003C6E74" w:rsidRPr="001C3C96" w:rsidRDefault="003C6E74" w:rsidP="003C6E74">
      <w:pPr>
        <w:pStyle w:val="1bodycopy10pt"/>
      </w:pPr>
      <w:r w:rsidRPr="001C3C96">
        <w:t>Where this may be the case, we will follow our child protection and safeguarding policy</w:t>
      </w:r>
      <w:r w:rsidR="003268E4" w:rsidRPr="001C3C96">
        <w:t>,</w:t>
      </w:r>
      <w:r w:rsidRPr="001C3C96">
        <w:t xml:space="preserve"> and consider whether pastoral support, an early help intervention or a referral to children’s social care is appropriate. </w:t>
      </w:r>
    </w:p>
    <w:p w14:paraId="2B955B4F" w14:textId="617E4EDC" w:rsidR="00AD6AC3" w:rsidRDefault="003C6E74" w:rsidP="003C6E74">
      <w:pPr>
        <w:pStyle w:val="1bodycopy10pt"/>
      </w:pPr>
      <w:r w:rsidRPr="001C3C96">
        <w:t>Please refer to our child protection and safeguarding policy for more informatio</w:t>
      </w:r>
      <w:r w:rsidR="005F68FA">
        <w:t>n</w:t>
      </w:r>
      <w:r w:rsidRPr="001C3C96">
        <w:t>.</w:t>
      </w:r>
    </w:p>
    <w:p w14:paraId="24B92D9C" w14:textId="2B8B9256" w:rsidR="003C6E74" w:rsidRPr="001C3C96" w:rsidRDefault="003C6E74" w:rsidP="003A06FD">
      <w:pPr>
        <w:pStyle w:val="Subhead2"/>
        <w:rPr>
          <w:rFonts w:ascii="Times New Roman" w:hAnsi="Times New Roman"/>
          <w:lang w:eastAsia="en-GB"/>
        </w:rPr>
      </w:pPr>
      <w:r w:rsidRPr="001C3C96">
        <w:rPr>
          <w:lang w:eastAsia="en-GB"/>
        </w:rPr>
        <w:t>7.</w:t>
      </w:r>
      <w:r w:rsidR="00E43557">
        <w:rPr>
          <w:lang w:eastAsia="en-GB"/>
        </w:rPr>
        <w:t>3</w:t>
      </w:r>
      <w:r w:rsidRPr="001C3C96">
        <w:rPr>
          <w:lang w:eastAsia="en-GB"/>
        </w:rPr>
        <w:t xml:space="preserve"> Responding to good </w:t>
      </w:r>
      <w:r w:rsidRPr="003A06FD">
        <w:t>behaviour</w:t>
      </w:r>
      <w:r w:rsidRPr="001C3C96">
        <w:rPr>
          <w:lang w:eastAsia="en-GB"/>
        </w:rPr>
        <w:t> </w:t>
      </w:r>
    </w:p>
    <w:p w14:paraId="6F17777C" w14:textId="77777777" w:rsidR="00F650EE" w:rsidRPr="001C3C96" w:rsidRDefault="00F650EE" w:rsidP="003C6E74">
      <w:pPr>
        <w:pStyle w:val="1bodycopy10pt"/>
      </w:pPr>
      <w:r w:rsidRPr="001C3C96">
        <w:t>When a pupil’s behavio</w:t>
      </w:r>
      <w:r w:rsidR="003268E4" w:rsidRPr="001C3C96">
        <w:t>u</w:t>
      </w:r>
      <w:r w:rsidRPr="001C3C96">
        <w:t>r meets or goes above and beyond the expected behavio</w:t>
      </w:r>
      <w:r w:rsidR="003268E4" w:rsidRPr="001C3C96">
        <w:t>u</w:t>
      </w:r>
      <w:r w:rsidRPr="001C3C96">
        <w:t xml:space="preserve">r standard, staff </w:t>
      </w:r>
      <w:r w:rsidR="000D6D1B" w:rsidRPr="001C3C96">
        <w:t xml:space="preserve">will </w:t>
      </w:r>
      <w:r w:rsidRPr="001C3C96">
        <w:t xml:space="preserve">recognise it with positive recognition and reward. This provides an opportunity for all staff to reinforce the school’s culture and ethos. </w:t>
      </w:r>
    </w:p>
    <w:p w14:paraId="724FCAA0" w14:textId="77777777" w:rsidR="00F650EE" w:rsidRPr="001C3C96" w:rsidRDefault="00F650EE" w:rsidP="003C6E74">
      <w:pPr>
        <w:pStyle w:val="1bodycopy10pt"/>
        <w:rPr>
          <w:lang w:eastAsia="en-GB"/>
        </w:rPr>
      </w:pPr>
      <w:r w:rsidRPr="001C3C96">
        <w:t>Positive reinforcements and rewards will be applied clearly and fairly to reinf</w:t>
      </w:r>
      <w:r w:rsidR="003268E4" w:rsidRPr="001C3C96">
        <w:t>orce the routines, expectations</w:t>
      </w:r>
      <w:r w:rsidRPr="001C3C96">
        <w:t xml:space="preserve"> and norms of the school’s behaviour culture.</w:t>
      </w:r>
    </w:p>
    <w:p w14:paraId="7A1D629E" w14:textId="77777777" w:rsidR="003C6E74" w:rsidRPr="001C3C96" w:rsidRDefault="003C6E74" w:rsidP="003C6E74">
      <w:pPr>
        <w:pStyle w:val="1bodycopy10pt"/>
        <w:rPr>
          <w:rFonts w:ascii="Times New Roman" w:hAnsi="Times New Roman"/>
          <w:sz w:val="24"/>
          <w:lang w:eastAsia="en-GB"/>
        </w:rPr>
      </w:pPr>
      <w:r w:rsidRPr="001C3C96">
        <w:rPr>
          <w:lang w:eastAsia="en-GB"/>
        </w:rPr>
        <w:t>Positive behaviour will be rewarded with:</w:t>
      </w:r>
    </w:p>
    <w:p w14:paraId="19D5AD97" w14:textId="77777777" w:rsidR="003C6E74" w:rsidRPr="005F68FA" w:rsidRDefault="003C6E74" w:rsidP="003C6E74">
      <w:pPr>
        <w:pStyle w:val="4Bulletedcopyblue"/>
        <w:rPr>
          <w:lang w:eastAsia="en-GB"/>
        </w:rPr>
      </w:pPr>
      <w:r w:rsidRPr="005F68FA">
        <w:rPr>
          <w:shd w:val="clear" w:color="auto" w:fill="FFFF00"/>
          <w:lang w:eastAsia="en-GB"/>
        </w:rPr>
        <w:t>Verbal praise</w:t>
      </w:r>
    </w:p>
    <w:p w14:paraId="35714409" w14:textId="45DA3388" w:rsidR="003C6E74" w:rsidRPr="005F68FA" w:rsidRDefault="003C6E74" w:rsidP="003C6E74">
      <w:pPr>
        <w:pStyle w:val="4Bulletedcopyblue"/>
        <w:rPr>
          <w:lang w:eastAsia="en-GB"/>
        </w:rPr>
      </w:pPr>
      <w:r w:rsidRPr="005F68FA">
        <w:rPr>
          <w:shd w:val="clear" w:color="auto" w:fill="FFFF00"/>
          <w:lang w:eastAsia="en-GB"/>
        </w:rPr>
        <w:t>Communicating praise to parents</w:t>
      </w:r>
      <w:r w:rsidR="00910477" w:rsidRPr="005F68FA">
        <w:rPr>
          <w:shd w:val="clear" w:color="auto" w:fill="FFFF00"/>
          <w:lang w:eastAsia="en-GB"/>
        </w:rPr>
        <w:t>/carers</w:t>
      </w:r>
      <w:r w:rsidRPr="005F68FA">
        <w:rPr>
          <w:shd w:val="clear" w:color="auto" w:fill="FFFF00"/>
          <w:lang w:eastAsia="en-GB"/>
        </w:rPr>
        <w:t xml:space="preserve"> via </w:t>
      </w:r>
      <w:r w:rsidR="00D178BE" w:rsidRPr="005F68FA">
        <w:rPr>
          <w:shd w:val="clear" w:color="auto" w:fill="FFFF00"/>
          <w:lang w:eastAsia="en-GB"/>
        </w:rPr>
        <w:t xml:space="preserve">a </w:t>
      </w:r>
      <w:r w:rsidRPr="005F68FA">
        <w:rPr>
          <w:shd w:val="clear" w:color="auto" w:fill="FFFF00"/>
          <w:lang w:eastAsia="en-GB"/>
        </w:rPr>
        <w:t>phone call</w:t>
      </w:r>
      <w:r w:rsidR="00CA2CC0">
        <w:rPr>
          <w:shd w:val="clear" w:color="auto" w:fill="FFFF00"/>
          <w:lang w:eastAsia="en-GB"/>
        </w:rPr>
        <w:t>, dojo</w:t>
      </w:r>
      <w:r w:rsidRPr="005F68FA">
        <w:rPr>
          <w:shd w:val="clear" w:color="auto" w:fill="FFFF00"/>
          <w:lang w:eastAsia="en-GB"/>
        </w:rPr>
        <w:t xml:space="preserve"> or written correspondence</w:t>
      </w:r>
    </w:p>
    <w:p w14:paraId="554BE05D" w14:textId="77777777" w:rsidR="003C6E74" w:rsidRPr="005F68FA" w:rsidRDefault="003C6E74" w:rsidP="003C6E74">
      <w:pPr>
        <w:pStyle w:val="4Bulletedcopyblue"/>
        <w:rPr>
          <w:lang w:eastAsia="en-GB"/>
        </w:rPr>
      </w:pPr>
      <w:r w:rsidRPr="005F68FA">
        <w:rPr>
          <w:shd w:val="clear" w:color="auto" w:fill="FFFF00"/>
          <w:lang w:eastAsia="en-GB"/>
        </w:rPr>
        <w:t>Certificates, prize ceremonies or special assemblies</w:t>
      </w:r>
    </w:p>
    <w:p w14:paraId="5AEB3A7B" w14:textId="029A4633" w:rsidR="003C6E74" w:rsidRPr="005F68FA" w:rsidRDefault="003C6E74" w:rsidP="003C6E74">
      <w:pPr>
        <w:pStyle w:val="4Bulletedcopyblue"/>
        <w:rPr>
          <w:lang w:eastAsia="en-GB"/>
        </w:rPr>
      </w:pPr>
      <w:r w:rsidRPr="005F68FA">
        <w:rPr>
          <w:shd w:val="clear" w:color="auto" w:fill="FFFF00"/>
          <w:lang w:eastAsia="en-GB"/>
        </w:rPr>
        <w:t xml:space="preserve">Positions of responsibility, such as prefect status or being entrusted with a particular </w:t>
      </w:r>
      <w:r w:rsidR="00CA2CC0">
        <w:rPr>
          <w:shd w:val="clear" w:color="auto" w:fill="FFFF00"/>
          <w:lang w:eastAsia="en-GB"/>
        </w:rPr>
        <w:t>role</w:t>
      </w:r>
      <w:r w:rsidRPr="005F68FA">
        <w:rPr>
          <w:shd w:val="clear" w:color="auto" w:fill="FFFF00"/>
          <w:lang w:eastAsia="en-GB"/>
        </w:rPr>
        <w:t xml:space="preserve"> or project</w:t>
      </w:r>
    </w:p>
    <w:p w14:paraId="0D2F73B4" w14:textId="77777777" w:rsidR="003C6E74" w:rsidRPr="005F68FA" w:rsidRDefault="003C6E74" w:rsidP="003C6E74">
      <w:pPr>
        <w:pStyle w:val="4Bulletedcopyblue"/>
        <w:rPr>
          <w:lang w:eastAsia="en-GB"/>
        </w:rPr>
      </w:pPr>
      <w:r w:rsidRPr="005F68FA">
        <w:rPr>
          <w:shd w:val="clear" w:color="auto" w:fill="FFFF00"/>
          <w:lang w:eastAsia="en-GB"/>
        </w:rPr>
        <w:t>Whole-class or year group rewards, such as a popular activity</w:t>
      </w:r>
    </w:p>
    <w:p w14:paraId="70766CE5" w14:textId="6E9AE504" w:rsidR="003C6E74" w:rsidRPr="003A06FD" w:rsidRDefault="003C6E74" w:rsidP="003A06FD">
      <w:pPr>
        <w:pStyle w:val="Subhead2"/>
        <w:rPr>
          <w:rFonts w:ascii="Times New Roman" w:hAnsi="Times New Roman"/>
          <w:lang w:eastAsia="en-GB"/>
        </w:rPr>
      </w:pPr>
      <w:r w:rsidRPr="003A06FD">
        <w:rPr>
          <w:lang w:eastAsia="en-GB"/>
        </w:rPr>
        <w:t>7.</w:t>
      </w:r>
      <w:r w:rsidR="00E43557" w:rsidRPr="003A06FD">
        <w:rPr>
          <w:lang w:eastAsia="en-GB"/>
        </w:rPr>
        <w:t>4</w:t>
      </w:r>
      <w:r w:rsidRPr="003A06FD">
        <w:rPr>
          <w:lang w:eastAsia="en-GB"/>
        </w:rPr>
        <w:t xml:space="preserve"> Responding to misb</w:t>
      </w:r>
      <w:r w:rsidRPr="003A06FD">
        <w:rPr>
          <w:rStyle w:val="Subhead2Char"/>
          <w:b/>
          <w:bCs/>
          <w:lang w:val="en-GB" w:eastAsia="en-GB"/>
        </w:rPr>
        <w:t>e</w:t>
      </w:r>
      <w:r w:rsidRPr="003A06FD">
        <w:rPr>
          <w:lang w:eastAsia="en-GB"/>
        </w:rPr>
        <w:t>haviour</w:t>
      </w:r>
    </w:p>
    <w:p w14:paraId="0A3C895A" w14:textId="77777777" w:rsidR="003C6E74" w:rsidRPr="001C3C96" w:rsidRDefault="003C6E74" w:rsidP="003C6E74">
      <w:pPr>
        <w:pStyle w:val="1bodycopy10pt"/>
        <w:rPr>
          <w:lang w:eastAsia="en-GB"/>
        </w:rPr>
      </w:pPr>
      <w:r w:rsidRPr="001C3C96">
        <w:rPr>
          <w:lang w:eastAsia="en-GB"/>
        </w:rPr>
        <w:t>When a pupil’s behaviour falls below the standard that can reasonably be expected of them</w:t>
      </w:r>
      <w:r w:rsidR="00D178BE" w:rsidRPr="001C3C96">
        <w:rPr>
          <w:lang w:eastAsia="en-GB"/>
        </w:rPr>
        <w:t>,</w:t>
      </w:r>
      <w:r w:rsidRPr="001C3C96">
        <w:rPr>
          <w:lang w:eastAsia="en-GB"/>
        </w:rPr>
        <w:t xml:space="preserve"> staff will respond in order to restore a calm and safe learning environment, and to prevent recurrence of misbehaviour. </w:t>
      </w:r>
    </w:p>
    <w:p w14:paraId="4F6DF46C" w14:textId="77777777" w:rsidR="00F650EE" w:rsidRPr="001C3C96" w:rsidRDefault="00F650EE" w:rsidP="003C6E74">
      <w:pPr>
        <w:pStyle w:val="1bodycopy10pt"/>
      </w:pPr>
      <w:r w:rsidRPr="001C3C96">
        <w:rPr>
          <w:lang w:eastAsia="en-GB"/>
        </w:rPr>
        <w:t>Staff will endeavour to create a predictable environment by always challenging behaviour that falls short of the standards, and by responding in</w:t>
      </w:r>
      <w:r w:rsidR="003268E4" w:rsidRPr="001C3C96">
        <w:t xml:space="preserve"> a consistent, fair</w:t>
      </w:r>
      <w:r w:rsidRPr="001C3C96">
        <w:t xml:space="preserve"> and proportionate manner</w:t>
      </w:r>
      <w:r w:rsidR="003268E4" w:rsidRPr="001C3C96">
        <w:t>,</w:t>
      </w:r>
      <w:r w:rsidRPr="001C3C96">
        <w:t xml:space="preserve"> so pupils know with certainty that misbehaviour will always be addressed</w:t>
      </w:r>
      <w:r w:rsidR="003268E4" w:rsidRPr="001C3C96">
        <w:t>.</w:t>
      </w:r>
    </w:p>
    <w:p w14:paraId="4846ABF3" w14:textId="3E727113" w:rsidR="000D6D1B" w:rsidRPr="001C3C96" w:rsidRDefault="000D6D1B" w:rsidP="00F40C70">
      <w:pPr>
        <w:pStyle w:val="1bodycopy10pt"/>
      </w:pPr>
      <w:bookmarkStart w:id="8" w:name="_Hlk159507030"/>
      <w:r w:rsidRPr="001C3C96">
        <w:rPr>
          <w:lang w:eastAsia="en-GB"/>
        </w:rPr>
        <w:t>De-escalation techniques</w:t>
      </w:r>
      <w:r w:rsidR="00CF33BB" w:rsidRPr="001C3C96">
        <w:rPr>
          <w:lang w:eastAsia="en-GB"/>
        </w:rPr>
        <w:t>, including the use of pre-arranged scripts and phrases,</w:t>
      </w:r>
      <w:r w:rsidRPr="001C3C96">
        <w:rPr>
          <w:lang w:eastAsia="en-GB"/>
        </w:rPr>
        <w:t xml:space="preserve"> can be used to help prevent further behaviour issues arising</w:t>
      </w:r>
      <w:r w:rsidR="00060375">
        <w:rPr>
          <w:lang w:eastAsia="en-GB"/>
        </w:rPr>
        <w:t>, including</w:t>
      </w:r>
      <w:r w:rsidRPr="001C3C96">
        <w:rPr>
          <w:lang w:eastAsia="en-GB"/>
        </w:rPr>
        <w:t xml:space="preserve"> </w:t>
      </w:r>
      <w:r w:rsidR="00060375">
        <w:rPr>
          <w:lang w:eastAsia="en-GB"/>
        </w:rPr>
        <w:t xml:space="preserve">situations where </w:t>
      </w:r>
      <w:r w:rsidR="003A6139">
        <w:rPr>
          <w:lang w:eastAsia="en-GB"/>
        </w:rPr>
        <w:t xml:space="preserve">staff may need to use </w:t>
      </w:r>
      <w:r w:rsidR="00060375">
        <w:rPr>
          <w:lang w:eastAsia="en-GB"/>
        </w:rPr>
        <w:t>a restrictive intervention</w:t>
      </w:r>
      <w:r w:rsidR="009A1A7F">
        <w:rPr>
          <w:lang w:eastAsia="en-GB"/>
        </w:rPr>
        <w:t xml:space="preserve">. See our </w:t>
      </w:r>
      <w:r w:rsidR="00EA2AC7">
        <w:rPr>
          <w:lang w:eastAsia="en-GB"/>
        </w:rPr>
        <w:t xml:space="preserve">policy on the use of </w:t>
      </w:r>
      <w:r w:rsidR="009A1A7F">
        <w:rPr>
          <w:lang w:eastAsia="en-GB"/>
        </w:rPr>
        <w:t>restrictive interve</w:t>
      </w:r>
      <w:r w:rsidR="00EA2AC7">
        <w:rPr>
          <w:lang w:eastAsia="en-GB"/>
        </w:rPr>
        <w:t>ntions for</w:t>
      </w:r>
      <w:r w:rsidR="00176D35">
        <w:rPr>
          <w:lang w:eastAsia="en-GB"/>
        </w:rPr>
        <w:t xml:space="preserve"> more detail on </w:t>
      </w:r>
      <w:r w:rsidR="00534F45">
        <w:rPr>
          <w:lang w:eastAsia="en-GB"/>
        </w:rPr>
        <w:t>prevention and de-escalation strategies</w:t>
      </w:r>
      <w:r w:rsidR="00D15F37">
        <w:rPr>
          <w:lang w:eastAsia="en-GB"/>
        </w:rPr>
        <w:t>.</w:t>
      </w:r>
    </w:p>
    <w:bookmarkEnd w:id="8"/>
    <w:p w14:paraId="5A3F6583" w14:textId="39BB03DA" w:rsidR="00F650EE" w:rsidRPr="001C3C96" w:rsidRDefault="00F650EE" w:rsidP="003C6E74">
      <w:pPr>
        <w:pStyle w:val="1bodycopy10pt"/>
        <w:rPr>
          <w:lang w:eastAsia="en-GB"/>
        </w:rPr>
      </w:pPr>
      <w:r w:rsidRPr="001C3C96">
        <w:rPr>
          <w:lang w:eastAsia="en-GB"/>
        </w:rPr>
        <w:t>All</w:t>
      </w:r>
      <w:r w:rsidR="003C6E74" w:rsidRPr="001C3C96">
        <w:rPr>
          <w:lang w:eastAsia="en-GB"/>
        </w:rPr>
        <w:t xml:space="preserve"> pupils will be treated equitably under the policy, </w:t>
      </w:r>
      <w:r w:rsidRPr="001C3C96">
        <w:rPr>
          <w:lang w:eastAsia="en-GB"/>
        </w:rPr>
        <w:t xml:space="preserve">with </w:t>
      </w:r>
      <w:r w:rsidR="003C6E74" w:rsidRPr="001C3C96">
        <w:rPr>
          <w:lang w:eastAsia="en-GB"/>
        </w:rPr>
        <w:t xml:space="preserve">any factors </w:t>
      </w:r>
      <w:r w:rsidRPr="001C3C96">
        <w:rPr>
          <w:lang w:eastAsia="en-GB"/>
        </w:rPr>
        <w:t>that contributed to the behavioural incident ide</w:t>
      </w:r>
      <w:r w:rsidR="007E1B39" w:rsidRPr="001C3C96">
        <w:rPr>
          <w:lang w:eastAsia="en-GB"/>
        </w:rPr>
        <w:t>ntified</w:t>
      </w:r>
      <w:r w:rsidR="00FF7B19">
        <w:rPr>
          <w:lang w:eastAsia="en-GB"/>
        </w:rPr>
        <w:t xml:space="preserve"> </w:t>
      </w:r>
      <w:r w:rsidR="00654F84">
        <w:rPr>
          <w:lang w:eastAsia="en-GB"/>
        </w:rPr>
        <w:t>(</w:t>
      </w:r>
      <w:r w:rsidR="00FF7B19">
        <w:rPr>
          <w:lang w:eastAsia="en-GB"/>
        </w:rPr>
        <w:t>e.g. whether a pupil</w:t>
      </w:r>
      <w:r w:rsidR="00353309">
        <w:rPr>
          <w:lang w:eastAsia="en-GB"/>
        </w:rPr>
        <w:t xml:space="preserve"> has</w:t>
      </w:r>
      <w:r w:rsidR="00E733E0">
        <w:rPr>
          <w:lang w:eastAsia="en-GB"/>
        </w:rPr>
        <w:t xml:space="preserve"> specific vulnerabilities</w:t>
      </w:r>
      <w:r w:rsidR="00654F84">
        <w:rPr>
          <w:lang w:eastAsia="en-GB"/>
        </w:rPr>
        <w:t>)</w:t>
      </w:r>
      <w:r w:rsidRPr="001C3C96">
        <w:rPr>
          <w:lang w:eastAsia="en-GB"/>
        </w:rPr>
        <w:t xml:space="preserve"> and taken into account.</w:t>
      </w:r>
    </w:p>
    <w:p w14:paraId="4D26436E" w14:textId="77777777" w:rsidR="003C6E74" w:rsidRPr="001C3C96" w:rsidRDefault="003C6E74" w:rsidP="003C6E74">
      <w:pPr>
        <w:pStyle w:val="1bodycopy10pt"/>
        <w:rPr>
          <w:rFonts w:ascii="Times New Roman" w:hAnsi="Times New Roman"/>
          <w:sz w:val="24"/>
          <w:lang w:eastAsia="en-GB"/>
        </w:rPr>
      </w:pPr>
      <w:r w:rsidRPr="001C3C96">
        <w:rPr>
          <w:lang w:eastAsia="en-GB"/>
        </w:rPr>
        <w:t>When giving behaviour sanctions</w:t>
      </w:r>
      <w:r w:rsidR="00530238" w:rsidRPr="001C3C96">
        <w:rPr>
          <w:lang w:eastAsia="en-GB"/>
        </w:rPr>
        <w:t>,</w:t>
      </w:r>
      <w:r w:rsidRPr="001C3C96">
        <w:rPr>
          <w:lang w:eastAsia="en-GB"/>
        </w:rPr>
        <w:t xml:space="preserve"> staff will also consider what support could be offered to a pupil to help</w:t>
      </w:r>
      <w:r w:rsidR="00530238" w:rsidRPr="001C3C96">
        <w:rPr>
          <w:lang w:eastAsia="en-GB"/>
        </w:rPr>
        <w:t xml:space="preserve"> them to meet behaviour standard</w:t>
      </w:r>
      <w:r w:rsidRPr="001C3C96">
        <w:rPr>
          <w:lang w:eastAsia="en-GB"/>
        </w:rPr>
        <w:t>s in the future.</w:t>
      </w:r>
    </w:p>
    <w:p w14:paraId="221DA1AD" w14:textId="7EE5A010" w:rsidR="00A918C8" w:rsidRPr="00D15F37" w:rsidRDefault="003C6E74" w:rsidP="00D15F37">
      <w:pPr>
        <w:pStyle w:val="1bodycopy10pt"/>
        <w:rPr>
          <w:lang w:eastAsia="en-GB"/>
        </w:rPr>
      </w:pPr>
      <w:r w:rsidRPr="001C3C96">
        <w:rPr>
          <w:lang w:eastAsia="en-GB"/>
        </w:rPr>
        <w:t>The school may use 1 or more of the following sanctions in response to unacceptable behaviour</w:t>
      </w:r>
      <w:r w:rsidR="00D15F37">
        <w:rPr>
          <w:lang w:eastAsia="en-GB"/>
        </w:rPr>
        <w:t>:</w:t>
      </w:r>
    </w:p>
    <w:p w14:paraId="65D037FF" w14:textId="77777777" w:rsidR="00530238" w:rsidRPr="001C3C96" w:rsidRDefault="00530238" w:rsidP="00530238">
      <w:pPr>
        <w:pStyle w:val="4Bulletedcopyblue"/>
        <w:rPr>
          <w:lang w:eastAsia="en-GB"/>
        </w:rPr>
      </w:pPr>
      <w:r w:rsidRPr="001C3C96">
        <w:rPr>
          <w:lang w:eastAsia="en-GB"/>
        </w:rPr>
        <w:t>A verbal reprimand and reminder of the expectations of behaviour</w:t>
      </w:r>
    </w:p>
    <w:p w14:paraId="00011CCA" w14:textId="77777777" w:rsidR="00CF33BB" w:rsidRPr="001C3C96" w:rsidRDefault="00CF33BB" w:rsidP="00CF33BB">
      <w:pPr>
        <w:pStyle w:val="4Bulletedcopyblue"/>
        <w:rPr>
          <w:lang w:eastAsia="en-GB"/>
        </w:rPr>
      </w:pPr>
      <w:r w:rsidRPr="001C3C96">
        <w:rPr>
          <w:lang w:eastAsia="en-GB"/>
        </w:rPr>
        <w:t>Sending the pupil out of the class</w:t>
      </w:r>
    </w:p>
    <w:p w14:paraId="45BA1B1E" w14:textId="77777777" w:rsidR="003C6E74" w:rsidRPr="001C3C96" w:rsidRDefault="003C6E74" w:rsidP="003C6E74">
      <w:pPr>
        <w:pStyle w:val="4Bulletedcopyblue"/>
        <w:rPr>
          <w:lang w:eastAsia="en-GB"/>
        </w:rPr>
      </w:pPr>
      <w:r w:rsidRPr="001C3C96">
        <w:rPr>
          <w:lang w:eastAsia="en-GB"/>
        </w:rPr>
        <w:t>Setting of written tasks such as an account of their behaviour</w:t>
      </w:r>
    </w:p>
    <w:p w14:paraId="0FAF2E69" w14:textId="77777777" w:rsidR="003C6E74" w:rsidRPr="001C3C96" w:rsidRDefault="003C6E74" w:rsidP="003C6E74">
      <w:pPr>
        <w:pStyle w:val="4Bulletedcopyblue"/>
        <w:rPr>
          <w:lang w:eastAsia="en-GB"/>
        </w:rPr>
      </w:pPr>
      <w:r w:rsidRPr="001C3C96">
        <w:rPr>
          <w:lang w:eastAsia="en-GB"/>
        </w:rPr>
        <w:t>Expecting work to be completed at home, or at break or lunchtime</w:t>
      </w:r>
    </w:p>
    <w:p w14:paraId="4E9431AF" w14:textId="565781DE" w:rsidR="003C6E74" w:rsidRPr="001C3C96" w:rsidRDefault="003C6E74" w:rsidP="003C6E74">
      <w:pPr>
        <w:pStyle w:val="4Bulletedcopyblue"/>
        <w:rPr>
          <w:lang w:eastAsia="en-GB"/>
        </w:rPr>
      </w:pPr>
      <w:r w:rsidRPr="001C3C96">
        <w:rPr>
          <w:lang w:eastAsia="en-GB"/>
        </w:rPr>
        <w:t>Detention at break or lunchtime</w:t>
      </w:r>
    </w:p>
    <w:p w14:paraId="6ED6121C" w14:textId="43435D47" w:rsidR="003C6E74" w:rsidRPr="001C3C96" w:rsidRDefault="003C6E74" w:rsidP="00CA2CC0">
      <w:pPr>
        <w:pStyle w:val="4Bulletedcopyblue"/>
        <w:rPr>
          <w:lang w:eastAsia="en-GB"/>
        </w:rPr>
      </w:pPr>
      <w:r w:rsidRPr="001C3C96">
        <w:rPr>
          <w:lang w:eastAsia="en-GB"/>
        </w:rPr>
        <w:t>Loss of privileges – for instance, the loss of a responsib</w:t>
      </w:r>
      <w:r w:rsidR="00CA2CC0">
        <w:rPr>
          <w:lang w:eastAsia="en-GB"/>
        </w:rPr>
        <w:t>ility</w:t>
      </w:r>
    </w:p>
    <w:p w14:paraId="2581A05A" w14:textId="77777777" w:rsidR="003C6E74" w:rsidRPr="001C3C96" w:rsidRDefault="003C6E74" w:rsidP="003C6E74">
      <w:pPr>
        <w:pStyle w:val="4Bulletedcopyblue"/>
        <w:rPr>
          <w:lang w:eastAsia="en-GB"/>
        </w:rPr>
      </w:pPr>
      <w:r w:rsidRPr="001C3C96">
        <w:rPr>
          <w:lang w:eastAsia="en-GB"/>
        </w:rPr>
        <w:t>Referring the pupil to a senior member of staff</w:t>
      </w:r>
    </w:p>
    <w:p w14:paraId="78F170FD" w14:textId="77777777" w:rsidR="003C6E74" w:rsidRPr="001C3C96" w:rsidRDefault="00215D6E" w:rsidP="003C6E74">
      <w:pPr>
        <w:pStyle w:val="4Bulletedcopyblue"/>
        <w:rPr>
          <w:lang w:eastAsia="en-GB"/>
        </w:rPr>
      </w:pPr>
      <w:r w:rsidRPr="001C3C96">
        <w:rPr>
          <w:lang w:eastAsia="en-GB"/>
        </w:rPr>
        <w:lastRenderedPageBreak/>
        <w:t>Letter or phone call</w:t>
      </w:r>
      <w:r w:rsidR="003C6E74" w:rsidRPr="001C3C96">
        <w:rPr>
          <w:lang w:eastAsia="en-GB"/>
        </w:rPr>
        <w:t xml:space="preserve"> home to parents</w:t>
      </w:r>
      <w:r w:rsidR="00910477" w:rsidRPr="001C3C96">
        <w:rPr>
          <w:lang w:eastAsia="en-GB"/>
        </w:rPr>
        <w:t>/carers</w:t>
      </w:r>
    </w:p>
    <w:p w14:paraId="61888102" w14:textId="77777777" w:rsidR="003C6E74" w:rsidRPr="001C3C96" w:rsidRDefault="003C6E74" w:rsidP="003C6E74">
      <w:pPr>
        <w:pStyle w:val="4Bulletedcopyblue"/>
        <w:rPr>
          <w:lang w:eastAsia="en-GB"/>
        </w:rPr>
      </w:pPr>
      <w:r w:rsidRPr="001C3C96">
        <w:rPr>
          <w:lang w:eastAsia="en-GB"/>
        </w:rPr>
        <w:t>Agreeing a behaviour contract</w:t>
      </w:r>
    </w:p>
    <w:p w14:paraId="4CCA2788" w14:textId="77777777" w:rsidR="003C6E74" w:rsidRPr="001C3C96" w:rsidRDefault="003C6E74" w:rsidP="003C6E74">
      <w:pPr>
        <w:pStyle w:val="4Bulletedcopyblue"/>
        <w:rPr>
          <w:lang w:eastAsia="en-GB"/>
        </w:rPr>
      </w:pPr>
      <w:r w:rsidRPr="001C3C96">
        <w:rPr>
          <w:lang w:eastAsia="en-GB"/>
        </w:rPr>
        <w:t>Putting a pupil ‘on report’</w:t>
      </w:r>
    </w:p>
    <w:p w14:paraId="025B6546" w14:textId="77777777" w:rsidR="003C6E74" w:rsidRPr="001C3C96" w:rsidRDefault="003C6E74" w:rsidP="003C6E74">
      <w:pPr>
        <w:pStyle w:val="4Bulletedcopyblue"/>
        <w:rPr>
          <w:lang w:eastAsia="en-GB"/>
        </w:rPr>
      </w:pPr>
      <w:r w:rsidRPr="001C3C96">
        <w:rPr>
          <w:lang w:eastAsia="en-GB"/>
        </w:rPr>
        <w:t>Removal of the pupil from the classroom</w:t>
      </w:r>
    </w:p>
    <w:p w14:paraId="0748F23E" w14:textId="77777777" w:rsidR="003C6E74" w:rsidRPr="001C3C96" w:rsidRDefault="003C6E74" w:rsidP="003C6E74">
      <w:pPr>
        <w:pStyle w:val="4Bulletedcopyblue"/>
        <w:rPr>
          <w:lang w:eastAsia="en-GB"/>
        </w:rPr>
      </w:pPr>
      <w:r w:rsidRPr="001C3C96">
        <w:rPr>
          <w:lang w:eastAsia="en-GB"/>
        </w:rPr>
        <w:t>Suspension</w:t>
      </w:r>
    </w:p>
    <w:p w14:paraId="1481F6C4" w14:textId="77777777" w:rsidR="003C6E74" w:rsidRPr="001C3C96" w:rsidRDefault="003C6E74" w:rsidP="003C6E74">
      <w:pPr>
        <w:pStyle w:val="4Bulletedcopyblue"/>
        <w:rPr>
          <w:lang w:eastAsia="en-GB"/>
        </w:rPr>
      </w:pPr>
      <w:r w:rsidRPr="001C3C96">
        <w:rPr>
          <w:lang w:eastAsia="en-GB"/>
        </w:rPr>
        <w:t>Permanent exclusion, in the most serious of circumstances</w:t>
      </w:r>
    </w:p>
    <w:p w14:paraId="15E3FAB2" w14:textId="3E8D0DA9" w:rsidR="005457C0" w:rsidRPr="009A7A9D" w:rsidRDefault="003C6E74" w:rsidP="009A7A9D">
      <w:pPr>
        <w:pStyle w:val="1bodycopy10pt"/>
        <w:rPr>
          <w:rFonts w:ascii="Times New Roman" w:hAnsi="Times New Roman"/>
          <w:sz w:val="24"/>
          <w:lang w:eastAsia="en-GB"/>
        </w:rPr>
      </w:pPr>
      <w:r w:rsidRPr="001C3C96">
        <w:rPr>
          <w:lang w:eastAsia="en-GB"/>
        </w:rPr>
        <w:t>Personal circumstances of the pupil will be taken into account when choosing sanctions</w:t>
      </w:r>
      <w:r w:rsidR="008F40FD">
        <w:rPr>
          <w:lang w:eastAsia="en-GB"/>
        </w:rPr>
        <w:t xml:space="preserve">. Where appropriate, staff will liaise with </w:t>
      </w:r>
      <w:r w:rsidR="002D53CC">
        <w:rPr>
          <w:lang w:eastAsia="en-GB"/>
        </w:rPr>
        <w:t>our</w:t>
      </w:r>
      <w:r w:rsidR="008F40FD">
        <w:rPr>
          <w:lang w:eastAsia="en-GB"/>
        </w:rPr>
        <w:t xml:space="preserve"> </w:t>
      </w:r>
      <w:r w:rsidR="008F40FD" w:rsidRPr="00672255">
        <w:rPr>
          <w:lang w:eastAsia="en-GB"/>
        </w:rPr>
        <w:t>SENCO, DSL</w:t>
      </w:r>
      <w:r w:rsidR="00672255" w:rsidRPr="00672255">
        <w:rPr>
          <w:lang w:eastAsia="en-GB"/>
        </w:rPr>
        <w:t>’s</w:t>
      </w:r>
      <w:r w:rsidR="008F40FD" w:rsidRPr="00672255">
        <w:rPr>
          <w:lang w:eastAsia="en-GB"/>
        </w:rPr>
        <w:t xml:space="preserve"> </w:t>
      </w:r>
      <w:r w:rsidR="0020244F" w:rsidRPr="00672255">
        <w:rPr>
          <w:lang w:eastAsia="en-GB"/>
        </w:rPr>
        <w:t>and</w:t>
      </w:r>
      <w:r w:rsidR="00672255" w:rsidRPr="00672255">
        <w:rPr>
          <w:lang w:eastAsia="en-GB"/>
        </w:rPr>
        <w:t>/</w:t>
      </w:r>
      <w:r w:rsidR="008F40FD" w:rsidRPr="00672255">
        <w:rPr>
          <w:lang w:eastAsia="en-GB"/>
        </w:rPr>
        <w:t xml:space="preserve">or </w:t>
      </w:r>
      <w:r w:rsidR="00672255" w:rsidRPr="00672255">
        <w:rPr>
          <w:lang w:eastAsia="en-GB"/>
        </w:rPr>
        <w:t>family</w:t>
      </w:r>
      <w:r w:rsidR="00672255">
        <w:rPr>
          <w:lang w:eastAsia="en-GB"/>
        </w:rPr>
        <w:t xml:space="preserve"> support team</w:t>
      </w:r>
      <w:r w:rsidR="008F40FD">
        <w:rPr>
          <w:lang w:eastAsia="en-GB"/>
        </w:rPr>
        <w:t xml:space="preserve"> to help determine an appropriate sanction</w:t>
      </w:r>
      <w:r w:rsidR="00487688">
        <w:rPr>
          <w:lang w:eastAsia="en-GB"/>
        </w:rPr>
        <w:t xml:space="preserve">. </w:t>
      </w:r>
      <w:r w:rsidR="008F40FD">
        <w:rPr>
          <w:lang w:eastAsia="en-GB"/>
        </w:rPr>
        <w:t>D</w:t>
      </w:r>
      <w:r w:rsidRPr="001C3C96">
        <w:rPr>
          <w:lang w:eastAsia="en-GB"/>
        </w:rPr>
        <w:t>ecisions will be made on a case-by-case basis, but with regard to the impact on perceived fairness.</w:t>
      </w:r>
    </w:p>
    <w:p w14:paraId="4FBD4DA8" w14:textId="0012F976" w:rsidR="003C6E74" w:rsidRDefault="003C6E74" w:rsidP="003C6E74">
      <w:pPr>
        <w:pStyle w:val="Subhead2"/>
      </w:pPr>
      <w:r w:rsidRPr="001C3C96">
        <w:t>7.</w:t>
      </w:r>
      <w:r w:rsidR="00B84C3B">
        <w:t>5</w:t>
      </w:r>
      <w:r w:rsidRPr="001C3C96">
        <w:t xml:space="preserve"> </w:t>
      </w:r>
      <w:r w:rsidR="00471D79">
        <w:t>Restrictive interventions, including use of r</w:t>
      </w:r>
      <w:r w:rsidRPr="001C3C96">
        <w:t>easonable force</w:t>
      </w:r>
    </w:p>
    <w:p w14:paraId="3483CFD8" w14:textId="75C063BB" w:rsidR="00B27D97" w:rsidRDefault="0036215F" w:rsidP="003C6E74">
      <w:pPr>
        <w:pStyle w:val="1bodycopy10pt"/>
      </w:pPr>
      <w:r>
        <w:t xml:space="preserve">Our approach to restrictive interventions </w:t>
      </w:r>
      <w:r w:rsidR="009E23B1">
        <w:t>follows</w:t>
      </w:r>
      <w:r>
        <w:t xml:space="preserve"> </w:t>
      </w:r>
      <w:r w:rsidR="003A1C66">
        <w:t xml:space="preserve">the </w:t>
      </w:r>
      <w:hyperlink r:id="rId24" w:history="1">
        <w:r w:rsidR="003A1C66" w:rsidRPr="00C3746F">
          <w:rPr>
            <w:rStyle w:val="Hyperlink"/>
          </w:rPr>
          <w:t>DfE’s latest guidance on restrictive interventions</w:t>
        </w:r>
      </w:hyperlink>
      <w:r w:rsidR="003A1C66">
        <w:t>.</w:t>
      </w:r>
    </w:p>
    <w:p w14:paraId="64F29283" w14:textId="5FCC1D10" w:rsidR="009955A6" w:rsidRDefault="00471D79" w:rsidP="003C6E74">
      <w:pPr>
        <w:pStyle w:val="1bodycopy10pt"/>
      </w:pPr>
      <w:r w:rsidRPr="00471D79">
        <w:t>Restrictive intervention</w:t>
      </w:r>
      <w:r w:rsidR="00385B40">
        <w:t>s</w:t>
      </w:r>
      <w:r>
        <w:t xml:space="preserve"> </w:t>
      </w:r>
      <w:r w:rsidR="00D56F82">
        <w:t>are used to</w:t>
      </w:r>
      <w:r w:rsidRPr="00471D79">
        <w:t xml:space="preserve"> prevent, restrict, or subdue movement of the body or part of the body</w:t>
      </w:r>
      <w:r w:rsidR="00D56F82">
        <w:t xml:space="preserve"> </w:t>
      </w:r>
      <w:r w:rsidRPr="00471D79">
        <w:t>of a pupil</w:t>
      </w:r>
      <w:r>
        <w:t>. It describes both physical and non-physical actions aimed to restrain pupils in different ways.</w:t>
      </w:r>
    </w:p>
    <w:p w14:paraId="7CFDD3AF" w14:textId="07B3A1CD" w:rsidR="0094195B" w:rsidRDefault="009955A6" w:rsidP="009B2AE0">
      <w:pPr>
        <w:pStyle w:val="1bodycopy10pt"/>
      </w:pPr>
      <w:r w:rsidRPr="009955A6">
        <w:t>Our staff understand that any form of force or restraint carries a risk of physical and psychological harm, so we always avoid using these measures where possible.</w:t>
      </w:r>
    </w:p>
    <w:p w14:paraId="3B572893" w14:textId="4EC923E2" w:rsidR="0037684F" w:rsidRPr="00164B82" w:rsidRDefault="00164B82" w:rsidP="003C6E74">
      <w:pPr>
        <w:pStyle w:val="1bodycopy10pt"/>
        <w:rPr>
          <w:b/>
          <w:bCs/>
        </w:rPr>
      </w:pPr>
      <w:r w:rsidRPr="00164B82">
        <w:rPr>
          <w:b/>
          <w:bCs/>
        </w:rPr>
        <w:t>7.</w:t>
      </w:r>
      <w:r w:rsidR="00B84C3B">
        <w:rPr>
          <w:b/>
          <w:bCs/>
        </w:rPr>
        <w:t>5</w:t>
      </w:r>
      <w:r w:rsidRPr="00164B82">
        <w:rPr>
          <w:b/>
          <w:bCs/>
        </w:rPr>
        <w:t>.1 Reasonable force</w:t>
      </w:r>
    </w:p>
    <w:p w14:paraId="51E32B17" w14:textId="5EF9BA9F" w:rsidR="00A83300" w:rsidRDefault="003C6E74" w:rsidP="003C6E74">
      <w:pPr>
        <w:pStyle w:val="1bodycopy10pt"/>
      </w:pPr>
      <w:r w:rsidRPr="001C3C96">
        <w:t xml:space="preserve">Reasonable force covers a </w:t>
      </w:r>
      <w:r w:rsidR="00D56F82">
        <w:t xml:space="preserve">broad </w:t>
      </w:r>
      <w:r w:rsidRPr="001C3C96">
        <w:t xml:space="preserve">range of </w:t>
      </w:r>
      <w:r w:rsidR="00D56F82">
        <w:t>actions used by staff</w:t>
      </w:r>
      <w:r w:rsidR="00D56F82" w:rsidRPr="001C3C96">
        <w:t xml:space="preserve"> </w:t>
      </w:r>
      <w:r w:rsidRPr="001C3C96">
        <w:t xml:space="preserve">that involve </w:t>
      </w:r>
      <w:r w:rsidR="00D56F82">
        <w:t xml:space="preserve">a degree of </w:t>
      </w:r>
      <w:r w:rsidRPr="001C3C96">
        <w:t xml:space="preserve">physical contact </w:t>
      </w:r>
      <w:r w:rsidR="00D56F82">
        <w:t>to restrain</w:t>
      </w:r>
      <w:r w:rsidR="00D56F82" w:rsidRPr="001C3C96">
        <w:t xml:space="preserve"> </w:t>
      </w:r>
      <w:r w:rsidR="002945F9">
        <w:t xml:space="preserve">pupils, </w:t>
      </w:r>
      <w:r w:rsidR="002945F9" w:rsidRPr="00CA15E5">
        <w:t>using no more force than is needed for the least amount of time, the application of which will depend on the circumstances</w:t>
      </w:r>
      <w:r w:rsidR="002945F9">
        <w:t xml:space="preserve">. </w:t>
      </w:r>
      <w:r w:rsidR="007E1B39" w:rsidRPr="001C3C96">
        <w:t xml:space="preserve"> </w:t>
      </w:r>
    </w:p>
    <w:p w14:paraId="2C5906B1" w14:textId="6DAA5604" w:rsidR="003C6E74" w:rsidRPr="001C3C96" w:rsidRDefault="007E1B39" w:rsidP="003C6E74">
      <w:pPr>
        <w:pStyle w:val="1bodycopy10pt"/>
      </w:pPr>
      <w:r w:rsidRPr="001C3C96">
        <w:t>All members of staff have a</w:t>
      </w:r>
      <w:r w:rsidR="003C6E74" w:rsidRPr="001C3C96">
        <w:t xml:space="preserve"> </w:t>
      </w:r>
      <w:r w:rsidR="004E3631">
        <w:t>legal power</w:t>
      </w:r>
      <w:r w:rsidR="004E3631" w:rsidRPr="001C3C96">
        <w:t xml:space="preserve"> </w:t>
      </w:r>
      <w:r w:rsidR="003C6E74" w:rsidRPr="001C3C96">
        <w:t xml:space="preserve">to use reasonable force in </w:t>
      </w:r>
      <w:r w:rsidR="00DD1D2A">
        <w:t>certain</w:t>
      </w:r>
      <w:r w:rsidR="003C6E74" w:rsidRPr="001C3C96">
        <w:t xml:space="preserve"> </w:t>
      </w:r>
      <w:r w:rsidR="00C31435">
        <w:t>situations</w:t>
      </w:r>
      <w:r w:rsidR="003C6E74" w:rsidRPr="001C3C96">
        <w:t>, to prevent a pupil from:</w:t>
      </w:r>
    </w:p>
    <w:p w14:paraId="5205BA03" w14:textId="77777777" w:rsidR="003C6E74" w:rsidRDefault="003C6E74" w:rsidP="003C6E74">
      <w:pPr>
        <w:pStyle w:val="4Bulletedcopyblue"/>
      </w:pPr>
      <w:r w:rsidRPr="001C3C96">
        <w:t>Hurting themselves or others</w:t>
      </w:r>
    </w:p>
    <w:p w14:paraId="7325242E" w14:textId="319051EC" w:rsidR="00C31435" w:rsidRDefault="00C31435" w:rsidP="005C51F9">
      <w:pPr>
        <w:pStyle w:val="4Bulletedcopyblue"/>
      </w:pPr>
      <w:r w:rsidRPr="001C3C96">
        <w:t>Committing a</w:t>
      </w:r>
      <w:r>
        <w:t xml:space="preserve"> criminal</w:t>
      </w:r>
      <w:r w:rsidRPr="001C3C96">
        <w:t xml:space="preserve"> offenc</w:t>
      </w:r>
      <w:r w:rsidR="005C51F9">
        <w:t>e</w:t>
      </w:r>
    </w:p>
    <w:p w14:paraId="7C70FF10" w14:textId="018AD934" w:rsidR="001F1B9E" w:rsidRPr="001C3C96" w:rsidRDefault="001F1B9E" w:rsidP="005C51F9">
      <w:pPr>
        <w:pStyle w:val="4Bulletedcopyblue"/>
      </w:pPr>
      <w:r>
        <w:t>Damaging property</w:t>
      </w:r>
    </w:p>
    <w:p w14:paraId="6E091BE0" w14:textId="4D50F438" w:rsidR="00C31435" w:rsidRPr="001C3C96" w:rsidRDefault="00C31435" w:rsidP="005C51F9">
      <w:pPr>
        <w:pStyle w:val="4Bulletedcopyblue"/>
      </w:pPr>
      <w:r w:rsidRPr="001C3C96">
        <w:t>Causing disorder</w:t>
      </w:r>
      <w:r>
        <w:t xml:space="preserve"> among pupils, in or out of lessons</w:t>
      </w:r>
    </w:p>
    <w:p w14:paraId="0C9462F2" w14:textId="2E74E394" w:rsidR="003C6E74" w:rsidRPr="001C3C96" w:rsidRDefault="00F21BB5" w:rsidP="003C6E74">
      <w:pPr>
        <w:pStyle w:val="1bodycopy10pt"/>
        <w:rPr>
          <w:rFonts w:ascii="Times New Roman" w:hAnsi="Times New Roman"/>
          <w:sz w:val="24"/>
        </w:rPr>
      </w:pPr>
      <w:r>
        <w:t>R</w:t>
      </w:r>
      <w:r w:rsidR="003C6E74" w:rsidRPr="001C3C96">
        <w:t>easonable force must:</w:t>
      </w:r>
    </w:p>
    <w:p w14:paraId="33A48314" w14:textId="77777777" w:rsidR="003C6E74" w:rsidRPr="001C3C96" w:rsidRDefault="003C6E74" w:rsidP="003C6E74">
      <w:pPr>
        <w:pStyle w:val="4Bulletedcopyblue"/>
      </w:pPr>
      <w:r w:rsidRPr="001C3C96">
        <w:t>Always be used as a last resort</w:t>
      </w:r>
    </w:p>
    <w:p w14:paraId="08748747" w14:textId="77777777" w:rsidR="003C6E74" w:rsidRPr="001C3C96" w:rsidRDefault="003C6E74" w:rsidP="003C6E74">
      <w:pPr>
        <w:pStyle w:val="4Bulletedcopyblue"/>
      </w:pPr>
      <w:r w:rsidRPr="001C3C96">
        <w:t>Be used in a way that maintains the safety and dignity of all concerned</w:t>
      </w:r>
    </w:p>
    <w:p w14:paraId="79765BD2" w14:textId="77777777" w:rsidR="003C6E74" w:rsidRDefault="003C6E74" w:rsidP="003C6E74">
      <w:pPr>
        <w:pStyle w:val="4Bulletedcopyblue"/>
      </w:pPr>
      <w:r w:rsidRPr="000B33B7">
        <w:rPr>
          <w:b/>
          <w:bCs/>
        </w:rPr>
        <w:t>Never</w:t>
      </w:r>
      <w:r w:rsidRPr="001C3C96">
        <w:t xml:space="preserve"> be used as a form of punishment</w:t>
      </w:r>
    </w:p>
    <w:p w14:paraId="6D550E74" w14:textId="3D0A6601" w:rsidR="00385B40" w:rsidRDefault="00385B40" w:rsidP="00385B40">
      <w:pPr>
        <w:pStyle w:val="4Bulletedcopyblue"/>
        <w:numPr>
          <w:ilvl w:val="0"/>
          <w:numId w:val="20"/>
        </w:numPr>
        <w:ind w:left="340" w:hanging="170"/>
      </w:pPr>
      <w:r w:rsidRPr="00183291">
        <w:rPr>
          <w:b/>
          <w:bCs/>
        </w:rPr>
        <w:t>Never</w:t>
      </w:r>
      <w:r>
        <w:t xml:space="preserve"> involve</w:t>
      </w:r>
      <w:r w:rsidRPr="00C02ED1">
        <w:t xml:space="preserve"> restraining a pupil in a way that affects their airway, breathing or circulation, for example by covering the</w:t>
      </w:r>
      <w:r>
        <w:t>ir</w:t>
      </w:r>
      <w:r w:rsidRPr="00C02ED1">
        <w:t xml:space="preserve"> nose </w:t>
      </w:r>
      <w:r>
        <w:t>and/</w:t>
      </w:r>
      <w:r w:rsidRPr="00C02ED1">
        <w:t>or mouth or applying pressure to the</w:t>
      </w:r>
      <w:r>
        <w:t>ir</w:t>
      </w:r>
      <w:r w:rsidRPr="00C02ED1">
        <w:t xml:space="preserve"> neck or abdomen</w:t>
      </w:r>
    </w:p>
    <w:p w14:paraId="51E64112" w14:textId="383AB1E6" w:rsidR="00385B40" w:rsidRPr="001C3C96" w:rsidRDefault="00385B40" w:rsidP="006F4525">
      <w:pPr>
        <w:pStyle w:val="4Bulletedcopyblue"/>
      </w:pPr>
      <w:r w:rsidRPr="00EE7551">
        <w:rPr>
          <w:b/>
          <w:bCs/>
        </w:rPr>
        <w:t>Never</w:t>
      </w:r>
      <w:r>
        <w:t xml:space="preserve"> </w:t>
      </w:r>
      <w:r w:rsidR="00EE7551">
        <w:t>be used</w:t>
      </w:r>
      <w:r w:rsidRPr="00C02ED1">
        <w:t xml:space="preserve"> </w:t>
      </w:r>
      <w:r w:rsidR="00EE7551">
        <w:t xml:space="preserve">if the pupil is </w:t>
      </w:r>
      <w:r w:rsidRPr="00C02ED1">
        <w:t xml:space="preserve">on the ground. If a pupil </w:t>
      </w:r>
      <w:r>
        <w:t xml:space="preserve">is </w:t>
      </w:r>
      <w:r w:rsidRPr="00C02ED1">
        <w:t xml:space="preserve">unintentionally held on the ground, staff should </w:t>
      </w:r>
      <w:r>
        <w:t xml:space="preserve">release their hold or move into </w:t>
      </w:r>
      <w:r w:rsidRPr="00C02ED1">
        <w:t>a safe</w:t>
      </w:r>
      <w:r>
        <w:t>r</w:t>
      </w:r>
      <w:r w:rsidRPr="00C02ED1">
        <w:t xml:space="preserve"> position as quickly as possible</w:t>
      </w:r>
    </w:p>
    <w:p w14:paraId="0F26666C" w14:textId="51DFF50D" w:rsidR="00D56F82" w:rsidRDefault="003C6E74" w:rsidP="003C6E74">
      <w:pPr>
        <w:pStyle w:val="1bodycopy10pt"/>
      </w:pPr>
      <w:r w:rsidRPr="001C3C96">
        <w:t>When considering using reasonable force</w:t>
      </w:r>
      <w:r w:rsidR="007E1B39" w:rsidRPr="001C3C96">
        <w:t>,</w:t>
      </w:r>
      <w:r w:rsidRPr="001C3C96">
        <w:t xml:space="preserve"> staff should, in considering the risks, carefully recognise any specific vulnerabilities of the pupil, including SEND, mental health needs or medical conditions. </w:t>
      </w:r>
    </w:p>
    <w:p w14:paraId="51F0580C" w14:textId="187F048A" w:rsidR="003525F5" w:rsidRDefault="003525F5" w:rsidP="003C6E74">
      <w:pPr>
        <w:pStyle w:val="1bodycopy10pt"/>
      </w:pPr>
      <w:r w:rsidRPr="001C3C96">
        <w:t xml:space="preserve">Please </w:t>
      </w:r>
      <w:r w:rsidR="00175921">
        <w:t>see</w:t>
      </w:r>
      <w:r w:rsidRPr="001C3C96">
        <w:t xml:space="preserve"> our </w:t>
      </w:r>
      <w:r>
        <w:t>restrictive intervention</w:t>
      </w:r>
      <w:r w:rsidRPr="001C3C96">
        <w:t xml:space="preserve"> policy for more information</w:t>
      </w:r>
      <w:r w:rsidR="00672255">
        <w:t>.</w:t>
      </w:r>
    </w:p>
    <w:p w14:paraId="50E29DAE" w14:textId="642D8D2B" w:rsidR="00B230AB" w:rsidRPr="00C93AD1" w:rsidRDefault="00C93AD1" w:rsidP="00C93AD1">
      <w:pPr>
        <w:pStyle w:val="1bodycopy"/>
        <w:rPr>
          <w:rFonts w:eastAsia="Times New Roman"/>
          <w:b/>
          <w:bCs/>
          <w:lang w:eastAsia="en-GB"/>
        </w:rPr>
      </w:pPr>
      <w:r w:rsidRPr="00C93AD1">
        <w:rPr>
          <w:b/>
          <w:bCs/>
        </w:rPr>
        <w:t>7.</w:t>
      </w:r>
      <w:r w:rsidR="00B84C3B">
        <w:rPr>
          <w:b/>
          <w:bCs/>
        </w:rPr>
        <w:t>5</w:t>
      </w:r>
      <w:r w:rsidRPr="00C93AD1">
        <w:rPr>
          <w:b/>
          <w:bCs/>
        </w:rPr>
        <w:t xml:space="preserve">.2 </w:t>
      </w:r>
      <w:r w:rsidR="00B230AB" w:rsidRPr="00C93AD1">
        <w:rPr>
          <w:b/>
          <w:bCs/>
        </w:rPr>
        <w:t>Seclusion</w:t>
      </w:r>
    </w:p>
    <w:p w14:paraId="01C7637E" w14:textId="6A3AB618" w:rsidR="00AE5182" w:rsidRDefault="00B230AB" w:rsidP="00B230AB">
      <w:pPr>
        <w:pStyle w:val="1bodycopy10pt"/>
        <w:rPr>
          <w:rFonts w:cs="Arial"/>
          <w:szCs w:val="20"/>
        </w:rPr>
      </w:pPr>
      <w:r w:rsidRPr="00E03E94">
        <w:rPr>
          <w:rFonts w:cs="Arial"/>
          <w:szCs w:val="20"/>
        </w:rPr>
        <w:t xml:space="preserve">Seclusion </w:t>
      </w:r>
      <w:r>
        <w:rPr>
          <w:rFonts w:cs="Arial"/>
          <w:szCs w:val="20"/>
        </w:rPr>
        <w:t xml:space="preserve">is a </w:t>
      </w:r>
      <w:r w:rsidRPr="00601D87">
        <w:rPr>
          <w:rFonts w:cs="Arial"/>
          <w:b/>
          <w:bCs/>
          <w:szCs w:val="20"/>
        </w:rPr>
        <w:t>non-disciplinary intervention</w:t>
      </w:r>
      <w:r>
        <w:rPr>
          <w:rFonts w:cs="Arial"/>
          <w:szCs w:val="20"/>
        </w:rPr>
        <w:t xml:space="preserve"> </w:t>
      </w:r>
      <w:r w:rsidR="002713A7">
        <w:rPr>
          <w:rFonts w:cs="Arial"/>
          <w:szCs w:val="20"/>
        </w:rPr>
        <w:t xml:space="preserve">that keeps a </w:t>
      </w:r>
      <w:r w:rsidRPr="00B230AB">
        <w:rPr>
          <w:rFonts w:cs="Arial"/>
          <w:szCs w:val="20"/>
        </w:rPr>
        <w:t>pupil confined to a place away from others and prevent</w:t>
      </w:r>
      <w:r w:rsidR="002713A7">
        <w:rPr>
          <w:rFonts w:cs="Arial"/>
          <w:szCs w:val="20"/>
        </w:rPr>
        <w:t xml:space="preserve">s them </w:t>
      </w:r>
      <w:r w:rsidRPr="00B230AB">
        <w:rPr>
          <w:rFonts w:cs="Arial"/>
          <w:szCs w:val="20"/>
        </w:rPr>
        <w:t>from leaving</w:t>
      </w:r>
      <w:r w:rsidR="004F0FCC">
        <w:rPr>
          <w:rFonts w:cs="Arial"/>
          <w:szCs w:val="20"/>
        </w:rPr>
        <w:t>,</w:t>
      </w:r>
      <w:r w:rsidR="002713A7">
        <w:rPr>
          <w:rFonts w:cs="Arial"/>
          <w:szCs w:val="20"/>
        </w:rPr>
        <w:t xml:space="preserve"> for the safety of that pupil and/or others</w:t>
      </w:r>
      <w:r>
        <w:rPr>
          <w:rFonts w:cs="Arial"/>
          <w:szCs w:val="20"/>
        </w:rPr>
        <w:t>.</w:t>
      </w:r>
      <w:r w:rsidR="002713A7">
        <w:rPr>
          <w:rFonts w:cs="Arial"/>
          <w:szCs w:val="20"/>
        </w:rPr>
        <w:t xml:space="preserve"> </w:t>
      </w:r>
    </w:p>
    <w:p w14:paraId="7538E2CE" w14:textId="22541BF5" w:rsidR="007741B8" w:rsidRPr="00363C7C" w:rsidRDefault="00AE5182" w:rsidP="00B230AB">
      <w:pPr>
        <w:pStyle w:val="1bodycopy10pt"/>
        <w:rPr>
          <w:lang w:eastAsia="en-GB"/>
        </w:rPr>
      </w:pPr>
      <w:r>
        <w:rPr>
          <w:rFonts w:cs="Arial"/>
          <w:szCs w:val="20"/>
        </w:rPr>
        <w:t>We only use seclusion</w:t>
      </w:r>
      <w:r w:rsidRPr="00F4092F">
        <w:rPr>
          <w:rFonts w:cs="Arial"/>
          <w:szCs w:val="20"/>
        </w:rPr>
        <w:t xml:space="preserve"> as a safety measure when a pupil is experiencing high levels of emotional or behavioural dysregulation.</w:t>
      </w:r>
      <w:r>
        <w:rPr>
          <w:rFonts w:cs="Arial"/>
          <w:szCs w:val="20"/>
        </w:rPr>
        <w:t xml:space="preserve"> </w:t>
      </w:r>
      <w:r w:rsidRPr="00F4092F">
        <w:rPr>
          <w:rFonts w:cs="Arial"/>
          <w:szCs w:val="20"/>
        </w:rPr>
        <w:t xml:space="preserve">Seclusion </w:t>
      </w:r>
      <w:r>
        <w:rPr>
          <w:rFonts w:cs="Arial"/>
          <w:szCs w:val="20"/>
        </w:rPr>
        <w:t xml:space="preserve">is </w:t>
      </w:r>
      <w:r w:rsidRPr="00601D87">
        <w:rPr>
          <w:rFonts w:cs="Arial"/>
          <w:b/>
          <w:bCs/>
          <w:szCs w:val="20"/>
        </w:rPr>
        <w:t>not</w:t>
      </w:r>
      <w:r>
        <w:rPr>
          <w:rFonts w:cs="Arial"/>
          <w:szCs w:val="20"/>
        </w:rPr>
        <w:t xml:space="preserve"> used as a</w:t>
      </w:r>
      <w:r w:rsidRPr="00F4092F">
        <w:rPr>
          <w:rFonts w:cs="Arial"/>
          <w:szCs w:val="20"/>
        </w:rPr>
        <w:t xml:space="preserve"> threat o</w:t>
      </w:r>
      <w:r>
        <w:rPr>
          <w:rFonts w:cs="Arial"/>
          <w:szCs w:val="20"/>
        </w:rPr>
        <w:t>r</w:t>
      </w:r>
      <w:r w:rsidRPr="00F4092F">
        <w:rPr>
          <w:rFonts w:cs="Arial"/>
          <w:szCs w:val="20"/>
        </w:rPr>
        <w:t xml:space="preserve"> </w:t>
      </w:r>
      <w:r w:rsidR="001C75C6" w:rsidRPr="00F4092F">
        <w:rPr>
          <w:rFonts w:cs="Arial"/>
          <w:szCs w:val="20"/>
        </w:rPr>
        <w:t>punishment</w:t>
      </w:r>
      <w:r w:rsidR="001C75C6">
        <w:rPr>
          <w:rFonts w:cs="Arial"/>
          <w:szCs w:val="20"/>
        </w:rPr>
        <w:t xml:space="preserve"> and</w:t>
      </w:r>
      <w:r>
        <w:rPr>
          <w:rFonts w:cs="Arial"/>
          <w:szCs w:val="20"/>
        </w:rPr>
        <w:t xml:space="preserve"> is </w:t>
      </w:r>
      <w:r w:rsidRPr="00601D87">
        <w:rPr>
          <w:rFonts w:cs="Arial"/>
          <w:b/>
          <w:bCs/>
          <w:szCs w:val="20"/>
        </w:rPr>
        <w:t>not</w:t>
      </w:r>
      <w:r>
        <w:rPr>
          <w:rFonts w:cs="Arial"/>
          <w:szCs w:val="20"/>
        </w:rPr>
        <w:t xml:space="preserve"> a disciplinary response to deliberate or wilful misbehaviour.</w:t>
      </w:r>
      <w:r w:rsidR="007741B8">
        <w:rPr>
          <w:rFonts w:cs="Arial"/>
          <w:szCs w:val="20"/>
        </w:rPr>
        <w:t xml:space="preserve"> </w:t>
      </w:r>
    </w:p>
    <w:p w14:paraId="6B5A92A5" w14:textId="77777777" w:rsidR="00487688" w:rsidRDefault="00487688" w:rsidP="00487688">
      <w:pPr>
        <w:spacing w:after="0"/>
        <w:rPr>
          <w:rFonts w:cs="Arial"/>
          <w:szCs w:val="20"/>
        </w:rPr>
      </w:pPr>
      <w:r>
        <w:rPr>
          <w:rFonts w:cs="Arial"/>
          <w:szCs w:val="20"/>
        </w:rPr>
        <w:t>During seclusion:</w:t>
      </w:r>
    </w:p>
    <w:p w14:paraId="637C6567" w14:textId="77777777" w:rsidR="00487688" w:rsidRDefault="00487688" w:rsidP="005917C1">
      <w:pPr>
        <w:spacing w:after="0"/>
        <w:rPr>
          <w:rFonts w:cs="Arial"/>
          <w:szCs w:val="20"/>
        </w:rPr>
      </w:pPr>
    </w:p>
    <w:p w14:paraId="0CB8B47D" w14:textId="698B5920" w:rsidR="00487688" w:rsidRPr="00672255" w:rsidRDefault="00487688" w:rsidP="00487688">
      <w:pPr>
        <w:pStyle w:val="4Bulletedcopyblue"/>
        <w:numPr>
          <w:ilvl w:val="0"/>
          <w:numId w:val="20"/>
        </w:numPr>
        <w:ind w:left="340" w:hanging="170"/>
      </w:pPr>
      <w:r w:rsidRPr="00672255">
        <w:t xml:space="preserve">The pupil will be secluded in a safe place that does not feel threatening or intimidating to them  e.g. </w:t>
      </w:r>
      <w:r w:rsidR="00672255" w:rsidRPr="00672255">
        <w:t>the sensory room.</w:t>
      </w:r>
    </w:p>
    <w:p w14:paraId="24F0CC4B" w14:textId="39174B61" w:rsidR="00487688" w:rsidRPr="004741CB" w:rsidRDefault="00487688" w:rsidP="00487688">
      <w:pPr>
        <w:pStyle w:val="4Bulletedcopyblue"/>
        <w:numPr>
          <w:ilvl w:val="0"/>
          <w:numId w:val="20"/>
        </w:numPr>
        <w:ind w:left="340" w:hanging="170"/>
      </w:pPr>
      <w:r w:rsidRPr="00F4092F">
        <w:t xml:space="preserve">The pupil </w:t>
      </w:r>
      <w:r>
        <w:t xml:space="preserve">will </w:t>
      </w:r>
      <w:r w:rsidRPr="00F4092F">
        <w:t>be supervised at all times</w:t>
      </w:r>
      <w:r>
        <w:t xml:space="preserve">, by </w:t>
      </w:r>
      <w:r w:rsidRPr="00672255">
        <w:t>at least 1 member of staff</w:t>
      </w:r>
      <w:r w:rsidR="00672255">
        <w:t>.</w:t>
      </w:r>
      <w:r>
        <w:t xml:space="preserve"> </w:t>
      </w:r>
    </w:p>
    <w:p w14:paraId="3A42F016" w14:textId="55742DC9" w:rsidR="00EC0D65" w:rsidRDefault="00487688" w:rsidP="00EC0D65">
      <w:pPr>
        <w:spacing w:after="240"/>
        <w:rPr>
          <w:rFonts w:cs="Arial"/>
          <w:szCs w:val="20"/>
        </w:rPr>
      </w:pPr>
      <w:r w:rsidRPr="00F4092F">
        <w:rPr>
          <w:rFonts w:cs="Arial"/>
          <w:szCs w:val="20"/>
        </w:rPr>
        <w:t xml:space="preserve">As soon as the immediate risk of harm has reduced, the pupil </w:t>
      </w:r>
      <w:r>
        <w:rPr>
          <w:rFonts w:cs="Arial"/>
          <w:szCs w:val="20"/>
        </w:rPr>
        <w:t>will</w:t>
      </w:r>
      <w:r w:rsidRPr="00F4092F">
        <w:rPr>
          <w:rFonts w:cs="Arial"/>
          <w:szCs w:val="20"/>
        </w:rPr>
        <w:t xml:space="preserve"> be allowed to leave. </w:t>
      </w:r>
    </w:p>
    <w:p w14:paraId="46674400" w14:textId="4A2AF405" w:rsidR="001F2549" w:rsidRDefault="001F2549" w:rsidP="001F2549">
      <w:pPr>
        <w:spacing w:after="240"/>
        <w:rPr>
          <w:rFonts w:cs="Arial"/>
          <w:b/>
          <w:bCs/>
          <w:szCs w:val="20"/>
        </w:rPr>
      </w:pPr>
      <w:r w:rsidRPr="003445FA">
        <w:rPr>
          <w:rFonts w:cs="Arial"/>
          <w:b/>
          <w:bCs/>
          <w:szCs w:val="20"/>
        </w:rPr>
        <w:t>7.</w:t>
      </w:r>
      <w:r w:rsidR="00B84C3B">
        <w:rPr>
          <w:rFonts w:cs="Arial"/>
          <w:b/>
          <w:bCs/>
          <w:szCs w:val="20"/>
        </w:rPr>
        <w:t>5</w:t>
      </w:r>
      <w:r w:rsidRPr="003445FA">
        <w:rPr>
          <w:rFonts w:cs="Arial"/>
          <w:b/>
          <w:bCs/>
          <w:szCs w:val="20"/>
        </w:rPr>
        <w:t>.3. Recording an</w:t>
      </w:r>
      <w:r w:rsidR="003445FA" w:rsidRPr="003445FA">
        <w:rPr>
          <w:rFonts w:cs="Arial"/>
          <w:b/>
          <w:bCs/>
          <w:szCs w:val="20"/>
        </w:rPr>
        <w:t>d reporting requirements</w:t>
      </w:r>
    </w:p>
    <w:p w14:paraId="36FF9A03" w14:textId="628A5528" w:rsidR="004A0412" w:rsidRPr="004A0412" w:rsidRDefault="00F57F4C" w:rsidP="004A0412">
      <w:pPr>
        <w:pStyle w:val="6Abstract"/>
        <w:rPr>
          <w:rFonts w:eastAsia="Times New Roman" w:cs="Arial"/>
          <w:sz w:val="20"/>
          <w:szCs w:val="20"/>
          <w:lang w:val="en-GB" w:eastAsia="en-GB"/>
        </w:rPr>
      </w:pPr>
      <w:r w:rsidRPr="004A0412">
        <w:rPr>
          <w:sz w:val="20"/>
          <w:szCs w:val="20"/>
        </w:rPr>
        <w:t>Staff</w:t>
      </w:r>
      <w:r w:rsidRPr="004A0412">
        <w:t xml:space="preserve"> </w:t>
      </w:r>
      <w:r w:rsidR="004A0412" w:rsidRPr="004A0412">
        <w:rPr>
          <w:rFonts w:eastAsia="Times New Roman" w:cs="Arial"/>
          <w:sz w:val="20"/>
          <w:szCs w:val="20"/>
          <w:lang w:val="en-GB" w:eastAsia="en-GB"/>
        </w:rPr>
        <w:t xml:space="preserve">have a legal duty to record and report </w:t>
      </w:r>
      <w:r w:rsidR="00CA2CC0">
        <w:rPr>
          <w:rFonts w:eastAsia="Times New Roman" w:cs="Arial"/>
          <w:sz w:val="20"/>
          <w:szCs w:val="20"/>
          <w:lang w:val="en-GB" w:eastAsia="en-GB"/>
        </w:rPr>
        <w:t xml:space="preserve">on CPOMS </w:t>
      </w:r>
      <w:r w:rsidR="004A0412" w:rsidRPr="004A0412">
        <w:rPr>
          <w:rFonts w:eastAsia="Times New Roman" w:cs="Arial"/>
          <w:sz w:val="20"/>
          <w:szCs w:val="20"/>
          <w:lang w:val="en-GB" w:eastAsia="en-GB"/>
        </w:rPr>
        <w:t>all:</w:t>
      </w:r>
    </w:p>
    <w:p w14:paraId="06C437AA" w14:textId="15A1FFA1" w:rsidR="004A0412" w:rsidRPr="004A0412" w:rsidRDefault="004A0412" w:rsidP="004A0412">
      <w:pPr>
        <w:pStyle w:val="4Bulletedcopyblue"/>
        <w:numPr>
          <w:ilvl w:val="0"/>
          <w:numId w:val="20"/>
        </w:numPr>
        <w:ind w:left="340" w:hanging="170"/>
      </w:pPr>
      <w:r w:rsidRPr="004A0412">
        <w:t xml:space="preserve">Significant incidents involving force </w:t>
      </w:r>
    </w:p>
    <w:p w14:paraId="30982EAE" w14:textId="77777777" w:rsidR="004A0412" w:rsidRPr="004A0412" w:rsidRDefault="004A0412" w:rsidP="004A0412">
      <w:pPr>
        <w:pStyle w:val="4Bulletedcopyblue"/>
        <w:numPr>
          <w:ilvl w:val="0"/>
          <w:numId w:val="20"/>
        </w:numPr>
        <w:ind w:left="340" w:hanging="170"/>
      </w:pPr>
      <w:r w:rsidRPr="004A0412">
        <w:t>Seclusion incidents</w:t>
      </w:r>
    </w:p>
    <w:p w14:paraId="59438C58" w14:textId="77777777" w:rsidR="004A0412" w:rsidRPr="004A0412" w:rsidRDefault="004A0412" w:rsidP="004A0412">
      <w:pPr>
        <w:pStyle w:val="4Bulletedcopyblue"/>
        <w:numPr>
          <w:ilvl w:val="0"/>
          <w:numId w:val="20"/>
        </w:numPr>
        <w:spacing w:after="240"/>
        <w:ind w:left="340" w:hanging="170"/>
      </w:pPr>
      <w:r w:rsidRPr="004A0412">
        <w:t>Restraint incidents</w:t>
      </w:r>
    </w:p>
    <w:p w14:paraId="57185B2E" w14:textId="58835F6D" w:rsidR="00C773E3" w:rsidRDefault="00C773E3" w:rsidP="00C773E3">
      <w:pPr>
        <w:pStyle w:val="1bodycopy"/>
      </w:pPr>
      <w:r w:rsidRPr="001C3C96">
        <w:t xml:space="preserve">Please refer to our </w:t>
      </w:r>
      <w:r>
        <w:t>restrictive intervention</w:t>
      </w:r>
      <w:r w:rsidRPr="001C3C96">
        <w:t xml:space="preserve"> policy for </w:t>
      </w:r>
      <w:r w:rsidR="006E32EA">
        <w:t>more information on thi</w:t>
      </w:r>
      <w:r w:rsidR="00421F38">
        <w:t>s legal duty</w:t>
      </w:r>
      <w:r w:rsidRPr="001C3C96">
        <w:t>.</w:t>
      </w:r>
    </w:p>
    <w:p w14:paraId="517F1D82" w14:textId="74E042B7" w:rsidR="003C6E74" w:rsidRPr="001C3C96" w:rsidRDefault="002E5224" w:rsidP="003C6E74">
      <w:pPr>
        <w:pStyle w:val="Subhead2"/>
      </w:pPr>
      <w:r w:rsidRPr="001C3C96">
        <w:t>7.</w:t>
      </w:r>
      <w:r w:rsidR="00B84C3B">
        <w:t>6</w:t>
      </w:r>
      <w:r w:rsidRPr="001C3C96">
        <w:t xml:space="preserve"> </w:t>
      </w:r>
      <w:bookmarkStart w:id="9" w:name="_Hlk159507276"/>
      <w:r w:rsidR="00CF33BB" w:rsidRPr="001C3C96">
        <w:t>Searching</w:t>
      </w:r>
      <w:r w:rsidRPr="00421F38">
        <w:t xml:space="preserve">, </w:t>
      </w:r>
      <w:r w:rsidR="007E6CEB" w:rsidRPr="00421F38">
        <w:t>screening</w:t>
      </w:r>
      <w:r w:rsidR="007E6CEB" w:rsidRPr="001C3C96">
        <w:t xml:space="preserve"> and </w:t>
      </w:r>
      <w:r w:rsidR="00CF33BB" w:rsidRPr="001C3C96">
        <w:t>confiscation</w:t>
      </w:r>
      <w:r w:rsidR="003C6E74" w:rsidRPr="001C3C96">
        <w:t xml:space="preserve">             </w:t>
      </w:r>
      <w:bookmarkEnd w:id="9"/>
      <w:r w:rsidR="003C6E74" w:rsidRPr="001C3C96">
        <w:rPr>
          <w:rStyle w:val="apple-tab-span"/>
          <w:color w:val="000000"/>
          <w:sz w:val="22"/>
          <w:szCs w:val="22"/>
        </w:rPr>
        <w:tab/>
      </w:r>
    </w:p>
    <w:p w14:paraId="149BF24D" w14:textId="77777777" w:rsidR="00390226" w:rsidRPr="001C3C96" w:rsidRDefault="00390226" w:rsidP="00390226">
      <w:pPr>
        <w:pStyle w:val="1bodycopy10pt"/>
      </w:pPr>
      <w:r w:rsidRPr="001C3C96">
        <w:t>Searching</w:t>
      </w:r>
      <w:r w:rsidRPr="00463ABD">
        <w:t>, screening</w:t>
      </w:r>
      <w:r w:rsidRPr="001C3C96">
        <w:t xml:space="preserve"> and confiscation is conducted in line with the DfE’</w:t>
      </w:r>
      <w:r w:rsidR="00CF33BB" w:rsidRPr="001C3C96">
        <w:t xml:space="preserve">s </w:t>
      </w:r>
      <w:hyperlink r:id="rId25" w:history="1">
        <w:r w:rsidRPr="001C3C96">
          <w:rPr>
            <w:rStyle w:val="Hyperlink"/>
            <w:rFonts w:cs="Arial"/>
            <w:color w:val="1155CC"/>
            <w:szCs w:val="20"/>
          </w:rPr>
          <w:t>latest guidance on searching, screening and confiscation</w:t>
        </w:r>
      </w:hyperlink>
      <w:r w:rsidRPr="001C3C96">
        <w:rPr>
          <w:szCs w:val="20"/>
        </w:rPr>
        <w:t>.</w:t>
      </w:r>
    </w:p>
    <w:p w14:paraId="3DAB20EE" w14:textId="77777777" w:rsidR="00AC42EB" w:rsidRPr="001C3C96" w:rsidRDefault="00AC42EB" w:rsidP="00383B8C">
      <w:pPr>
        <w:pStyle w:val="Subhead2"/>
      </w:pPr>
      <w:r w:rsidRPr="001C3C96">
        <w:t>Confiscation</w:t>
      </w:r>
    </w:p>
    <w:p w14:paraId="691B23B3" w14:textId="77777777" w:rsidR="003C6E74" w:rsidRPr="001C3C96" w:rsidRDefault="003C6E74" w:rsidP="00000D1E">
      <w:pPr>
        <w:pStyle w:val="1bodycopy10pt"/>
      </w:pPr>
      <w:r w:rsidRPr="001C3C96">
        <w:t xml:space="preserve">Any prohibited items (listed in section 3) found in </w:t>
      </w:r>
      <w:r w:rsidR="007E1B39" w:rsidRPr="001C3C96">
        <w:t>a pupil’s</w:t>
      </w:r>
      <w:r w:rsidRPr="001C3C96">
        <w:t xml:space="preserve"> possession </w:t>
      </w:r>
      <w:r w:rsidR="004D657A" w:rsidRPr="001C3C96">
        <w:t xml:space="preserve">as a result of a search </w:t>
      </w:r>
      <w:r w:rsidRPr="001C3C96">
        <w:t>will be confiscated. These item</w:t>
      </w:r>
      <w:r w:rsidR="007E1B39" w:rsidRPr="001C3C96">
        <w:t>s will not be returned to the pupil</w:t>
      </w:r>
      <w:r w:rsidRPr="001C3C96">
        <w:t>.</w:t>
      </w:r>
    </w:p>
    <w:p w14:paraId="513570AE" w14:textId="77777777" w:rsidR="003C6E74" w:rsidRPr="001C3C96" w:rsidRDefault="003C6E74" w:rsidP="00000D1E">
      <w:pPr>
        <w:pStyle w:val="1bodycopy10pt"/>
      </w:pPr>
      <w:r w:rsidRPr="001C3C96">
        <w:t>We wil</w:t>
      </w:r>
      <w:r w:rsidR="005B47F1" w:rsidRPr="001C3C96">
        <w:t>l also confiscate any item that</w:t>
      </w:r>
      <w:r w:rsidRPr="001C3C96">
        <w:t xml:space="preserve"> is harmful or detrimental to school discipline. These items will be returned to pupils after discussion with senior leaders and parents</w:t>
      </w:r>
      <w:r w:rsidR="00910477" w:rsidRPr="001C3C96">
        <w:t>/carers</w:t>
      </w:r>
      <w:r w:rsidRPr="001C3C96">
        <w:t>, if appropriate.</w:t>
      </w:r>
    </w:p>
    <w:p w14:paraId="0A309736" w14:textId="77777777" w:rsidR="0046088D" w:rsidRPr="001C3C96" w:rsidRDefault="00B31EDB" w:rsidP="00383B8C">
      <w:pPr>
        <w:pStyle w:val="Subhead2"/>
      </w:pPr>
      <w:r w:rsidRPr="001C3C96">
        <w:t>Searching a pupil</w:t>
      </w:r>
    </w:p>
    <w:p w14:paraId="0525977C" w14:textId="77777777" w:rsidR="00114584" w:rsidRPr="001C3C96" w:rsidRDefault="00114584" w:rsidP="00000D1E">
      <w:pPr>
        <w:pStyle w:val="1bodycopy10pt"/>
      </w:pPr>
      <w:r w:rsidRPr="001C3C96">
        <w:t xml:space="preserve">Searches </w:t>
      </w:r>
      <w:r w:rsidR="00CA3738" w:rsidRPr="001C3C96">
        <w:t>will</w:t>
      </w:r>
      <w:r w:rsidRPr="001C3C96">
        <w:t xml:space="preserve"> only be carried out by a member of staff who has been authorised to do so by the headteacher</w:t>
      </w:r>
      <w:r w:rsidR="00A26294" w:rsidRPr="001C3C96">
        <w:t>, or by the headteacher themselves</w:t>
      </w:r>
      <w:r w:rsidRPr="001C3C96">
        <w:t>.</w:t>
      </w:r>
    </w:p>
    <w:p w14:paraId="0E31319D" w14:textId="77777777" w:rsidR="00381BB7" w:rsidRPr="001C3C96" w:rsidRDefault="00381BB7" w:rsidP="00000D1E">
      <w:pPr>
        <w:pStyle w:val="1bodycopy10pt"/>
      </w:pPr>
      <w:r w:rsidRPr="001C3C96">
        <w:t>Subject to the exception below, t</w:t>
      </w:r>
      <w:r w:rsidR="004D3B6B" w:rsidRPr="001C3C96">
        <w:t xml:space="preserve">he </w:t>
      </w:r>
      <w:r w:rsidR="005B47F1" w:rsidRPr="001C3C96">
        <w:t xml:space="preserve">authorised </w:t>
      </w:r>
      <w:r w:rsidR="004D3B6B" w:rsidRPr="001C3C96">
        <w:t xml:space="preserve">member of staff carrying out the search will be of the same sex as the pupil, and there will be another member of staff present as a witness to the search. </w:t>
      </w:r>
    </w:p>
    <w:p w14:paraId="1049050B" w14:textId="77777777" w:rsidR="004D3B6B" w:rsidRPr="001C3C96" w:rsidRDefault="004D3B6B" w:rsidP="00000D1E">
      <w:pPr>
        <w:pStyle w:val="1bodycopy10pt"/>
      </w:pPr>
      <w:r w:rsidRPr="001C3C96">
        <w:t>A</w:t>
      </w:r>
      <w:r w:rsidR="005B47F1" w:rsidRPr="001C3C96">
        <w:t>n authorised</w:t>
      </w:r>
      <w:r w:rsidRPr="001C3C96">
        <w:t xml:space="preserve"> member of staff of a different sex to the pupil can carry out a search without another member of staff as a witness if:</w:t>
      </w:r>
    </w:p>
    <w:p w14:paraId="5C532287" w14:textId="77777777" w:rsidR="004D3B6B" w:rsidRPr="001C3C96" w:rsidRDefault="004D3B6B" w:rsidP="004D3B6B">
      <w:pPr>
        <w:pStyle w:val="4Bulletedcopyblue"/>
      </w:pPr>
      <w:r w:rsidRPr="001C3C96">
        <w:t xml:space="preserve">The </w:t>
      </w:r>
      <w:r w:rsidR="005B47F1" w:rsidRPr="001C3C96">
        <w:t xml:space="preserve">authorised </w:t>
      </w:r>
      <w:r w:rsidRPr="001C3C96">
        <w:t xml:space="preserve">member of staff carrying out the search reasonably believes there is risk that serious harm will be caused to a person if the search is not carried out as a matter of urgency; </w:t>
      </w:r>
      <w:r w:rsidRPr="001C3C96">
        <w:rPr>
          <w:b/>
        </w:rPr>
        <w:t>and</w:t>
      </w:r>
      <w:r w:rsidRPr="001C3C96">
        <w:t xml:space="preserve"> </w:t>
      </w:r>
    </w:p>
    <w:p w14:paraId="7C608356" w14:textId="77777777" w:rsidR="004747B5" w:rsidRPr="001C3C96" w:rsidRDefault="004D3B6B" w:rsidP="004D3B6B">
      <w:pPr>
        <w:pStyle w:val="4Bulletedcopyblue"/>
      </w:pPr>
      <w:r w:rsidRPr="001C3C96">
        <w:t xml:space="preserve">In the time available, it is not reasonably practicable for the search to be carried out by a member of staff who is </w:t>
      </w:r>
      <w:r w:rsidR="004339E7" w:rsidRPr="001C3C96">
        <w:t xml:space="preserve">the </w:t>
      </w:r>
      <w:r w:rsidRPr="001C3C96">
        <w:t>same sex as the pupil</w:t>
      </w:r>
      <w:r w:rsidR="004747B5" w:rsidRPr="001C3C96">
        <w:t>;</w:t>
      </w:r>
      <w:r w:rsidRPr="001C3C96">
        <w:t xml:space="preserve"> </w:t>
      </w:r>
      <w:r w:rsidRPr="001C3C96">
        <w:rPr>
          <w:b/>
        </w:rPr>
        <w:t>or</w:t>
      </w:r>
      <w:r w:rsidR="004747B5" w:rsidRPr="001C3C96">
        <w:t xml:space="preserve"> </w:t>
      </w:r>
    </w:p>
    <w:p w14:paraId="1D9B6278" w14:textId="77777777" w:rsidR="004D3B6B" w:rsidRPr="001C3C96" w:rsidRDefault="004747B5" w:rsidP="004D3B6B">
      <w:pPr>
        <w:pStyle w:val="4Bulletedcopyblue"/>
      </w:pPr>
      <w:r w:rsidRPr="001C3C96">
        <w:t>I</w:t>
      </w:r>
      <w:r w:rsidR="004D3B6B" w:rsidRPr="001C3C96">
        <w:t>t is not reasonably practicable for the search to be carried out in the pres</w:t>
      </w:r>
      <w:r w:rsidR="005B47F1" w:rsidRPr="001C3C96">
        <w:t>ence of another member of staff</w:t>
      </w:r>
    </w:p>
    <w:p w14:paraId="6D1D628B" w14:textId="77777777" w:rsidR="001B3943" w:rsidRPr="001C3C96" w:rsidRDefault="00E41CDC" w:rsidP="001B3943">
      <w:pPr>
        <w:pStyle w:val="1bodycopy10pt"/>
      </w:pPr>
      <w:r w:rsidRPr="001C3C96">
        <w:rPr>
          <w:shd w:val="clear" w:color="auto" w:fill="FFFFFF"/>
        </w:rPr>
        <w:t xml:space="preserve">When an authorised </w:t>
      </w:r>
      <w:r w:rsidR="001B3943" w:rsidRPr="001C3C96">
        <w:rPr>
          <w:shd w:val="clear" w:color="auto" w:fill="FFFFFF"/>
        </w:rPr>
        <w:t>member of staff conducts a search without a witness</w:t>
      </w:r>
      <w:r w:rsidR="00071138" w:rsidRPr="001C3C96">
        <w:rPr>
          <w:shd w:val="clear" w:color="auto" w:fill="FFFFFF"/>
        </w:rPr>
        <w:t>,</w:t>
      </w:r>
      <w:r w:rsidR="001B3943" w:rsidRPr="001C3C96">
        <w:rPr>
          <w:shd w:val="clear" w:color="auto" w:fill="FFFFFF"/>
        </w:rPr>
        <w:t xml:space="preserve"> they should immediately report this to another member of staff, and </w:t>
      </w:r>
      <w:r w:rsidR="00071138" w:rsidRPr="001C3C96">
        <w:rPr>
          <w:shd w:val="clear" w:color="auto" w:fill="FFFFFF"/>
        </w:rPr>
        <w:t xml:space="preserve">make </w:t>
      </w:r>
      <w:r w:rsidR="001B3943" w:rsidRPr="001C3C96">
        <w:rPr>
          <w:shd w:val="clear" w:color="auto" w:fill="FFFFFF"/>
        </w:rPr>
        <w:t xml:space="preserve">sure a </w:t>
      </w:r>
      <w:r w:rsidR="00381BB7" w:rsidRPr="001C3C96">
        <w:rPr>
          <w:shd w:val="clear" w:color="auto" w:fill="FFFFFF"/>
        </w:rPr>
        <w:t xml:space="preserve">written </w:t>
      </w:r>
      <w:r w:rsidR="001B3943" w:rsidRPr="001C3C96">
        <w:rPr>
          <w:shd w:val="clear" w:color="auto" w:fill="FFFFFF"/>
        </w:rPr>
        <w:t>record of the search is kept</w:t>
      </w:r>
      <w:r w:rsidRPr="001C3C96">
        <w:rPr>
          <w:shd w:val="clear" w:color="auto" w:fill="FFFFFF"/>
        </w:rPr>
        <w:t>.</w:t>
      </w:r>
    </w:p>
    <w:p w14:paraId="1B5A5D3E" w14:textId="77777777" w:rsidR="001B3943" w:rsidRPr="001C3C96" w:rsidRDefault="001B3943" w:rsidP="001B3943">
      <w:pPr>
        <w:pStyle w:val="1bodycopy10pt"/>
      </w:pPr>
      <w:r w:rsidRPr="001C3C96">
        <w:t xml:space="preserve">If the </w:t>
      </w:r>
      <w:r w:rsidR="00E41CDC" w:rsidRPr="001C3C96">
        <w:t xml:space="preserve">authorised </w:t>
      </w:r>
      <w:r w:rsidRPr="001C3C96">
        <w:t>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74B7D8FB" w14:textId="77777777" w:rsidR="0046088D" w:rsidRPr="001C3C96" w:rsidRDefault="0046088D" w:rsidP="00000D1E">
      <w:pPr>
        <w:pStyle w:val="1bodycopy10pt"/>
      </w:pPr>
      <w:r w:rsidRPr="001C3C96">
        <w:t xml:space="preserve">A search can be carried out if the </w:t>
      </w:r>
      <w:r w:rsidR="004D3B6B" w:rsidRPr="001C3C96">
        <w:t xml:space="preserve">authorised </w:t>
      </w:r>
      <w:r w:rsidRPr="001C3C96">
        <w:t>member of staff has reasonable grounds for suspecting that the pupil is in possession of a prohibited item or any item identified in the school rules for which a search can be made, or if the pupil has agreed.</w:t>
      </w:r>
    </w:p>
    <w:p w14:paraId="4C0BFDA2" w14:textId="77777777" w:rsidR="001B3943" w:rsidRPr="001C3C96" w:rsidRDefault="001B3943" w:rsidP="001B3943">
      <w:pPr>
        <w:pStyle w:val="1bodycopy10pt"/>
      </w:pPr>
      <w:r w:rsidRPr="001C3C96">
        <w:lastRenderedPageBreak/>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030E11C9" w14:textId="77777777" w:rsidR="0046088D" w:rsidRPr="001C3C96" w:rsidRDefault="0046088D" w:rsidP="00000D1E">
      <w:pPr>
        <w:pStyle w:val="1bodycopy10pt"/>
      </w:pPr>
      <w:r w:rsidRPr="001C3C96">
        <w:t xml:space="preserve">Before carrying out a search the </w:t>
      </w:r>
      <w:r w:rsidR="005B47F1" w:rsidRPr="001C3C96">
        <w:t xml:space="preserve">authorised </w:t>
      </w:r>
      <w:r w:rsidRPr="001C3C96">
        <w:t>member of staff will:</w:t>
      </w:r>
    </w:p>
    <w:p w14:paraId="4DCD0F01" w14:textId="77777777" w:rsidR="0046088D" w:rsidRPr="001C3C96" w:rsidRDefault="0046088D" w:rsidP="0046088D">
      <w:pPr>
        <w:pStyle w:val="4Bulletedcopyblue"/>
      </w:pPr>
      <w:r w:rsidRPr="001C3C96">
        <w:t>Assess whether there is an urgent need for a search</w:t>
      </w:r>
    </w:p>
    <w:p w14:paraId="4EC5820A" w14:textId="77777777" w:rsidR="0046088D" w:rsidRPr="001C3C96" w:rsidRDefault="0046088D" w:rsidP="0046088D">
      <w:pPr>
        <w:pStyle w:val="4Bulletedcopyblue"/>
      </w:pPr>
      <w:r w:rsidRPr="001C3C96">
        <w:t>Assess whether not doing the search would put other pupils or staff at risk</w:t>
      </w:r>
    </w:p>
    <w:p w14:paraId="0A1AA0F6" w14:textId="77777777" w:rsidR="0046088D" w:rsidRPr="001C3C96" w:rsidRDefault="0046088D" w:rsidP="0046088D">
      <w:pPr>
        <w:pStyle w:val="4Bulletedcopyblue"/>
      </w:pPr>
      <w:r w:rsidRPr="001C3C96">
        <w:t>Consider whether the search would pose a safeguarding risk to the pupil</w:t>
      </w:r>
    </w:p>
    <w:p w14:paraId="3A9DC35A" w14:textId="77777777" w:rsidR="0046088D" w:rsidRPr="001C3C96" w:rsidRDefault="0046088D" w:rsidP="0046088D">
      <w:pPr>
        <w:pStyle w:val="4Bulletedcopyblue"/>
      </w:pPr>
      <w:r w:rsidRPr="001C3C96">
        <w:t>Explain to the pupil why they are being searched</w:t>
      </w:r>
    </w:p>
    <w:p w14:paraId="515C2032" w14:textId="77777777" w:rsidR="002E5224" w:rsidRPr="001C3C96" w:rsidRDefault="002E5224" w:rsidP="0046088D">
      <w:pPr>
        <w:pStyle w:val="4Bulletedcopyblue"/>
      </w:pPr>
      <w:r w:rsidRPr="001C3C96">
        <w:t xml:space="preserve">Explain to the pupil what a search entails – e.g. </w:t>
      </w:r>
      <w:r w:rsidR="00071138" w:rsidRPr="001C3C96">
        <w:t>“</w:t>
      </w:r>
      <w:r w:rsidRPr="001C3C96">
        <w:t>I will ask you to turn out your pockets and remove your scarf</w:t>
      </w:r>
      <w:r w:rsidR="00071138" w:rsidRPr="001C3C96">
        <w:t>”</w:t>
      </w:r>
    </w:p>
    <w:p w14:paraId="564C0976" w14:textId="77777777" w:rsidR="0046088D" w:rsidRPr="001C3C96" w:rsidRDefault="0046088D" w:rsidP="0046088D">
      <w:pPr>
        <w:pStyle w:val="4Bulletedcopyblue"/>
      </w:pPr>
      <w:r w:rsidRPr="001C3C96">
        <w:t>Explain how and where the search will be carried out</w:t>
      </w:r>
    </w:p>
    <w:p w14:paraId="3E13D1E7" w14:textId="77777777" w:rsidR="0046088D" w:rsidRPr="001C3C96" w:rsidRDefault="0046088D" w:rsidP="0046088D">
      <w:pPr>
        <w:pStyle w:val="4Bulletedcopyblue"/>
      </w:pPr>
      <w:r w:rsidRPr="001C3C96">
        <w:t>Give the pupil the opportunity to ask questions</w:t>
      </w:r>
    </w:p>
    <w:p w14:paraId="19686330" w14:textId="77777777" w:rsidR="00114584" w:rsidRPr="001C3C96" w:rsidRDefault="0046088D" w:rsidP="00000D1E">
      <w:pPr>
        <w:pStyle w:val="4Bulletedcopyblue"/>
      </w:pPr>
      <w:r w:rsidRPr="001C3C96">
        <w:t>Seek the pupil’s co</w:t>
      </w:r>
      <w:r w:rsidR="005B47F1" w:rsidRPr="001C3C96">
        <w:t>-</w:t>
      </w:r>
      <w:r w:rsidRPr="001C3C96">
        <w:t xml:space="preserve">operation </w:t>
      </w:r>
    </w:p>
    <w:p w14:paraId="54B1DADD" w14:textId="77777777" w:rsidR="00114584" w:rsidRPr="00A227B7" w:rsidRDefault="00CA3738" w:rsidP="00000D1E">
      <w:pPr>
        <w:pStyle w:val="1bodycopy10pt"/>
      </w:pPr>
      <w:r w:rsidRPr="001C3C96">
        <w:t>If th</w:t>
      </w:r>
      <w:r w:rsidR="004339E7" w:rsidRPr="001C3C96">
        <w:t>e pupil refuses to agree to</w:t>
      </w:r>
      <w:r w:rsidRPr="001C3C96">
        <w:t xml:space="preserve"> a search</w:t>
      </w:r>
      <w:r w:rsidR="0046088D" w:rsidRPr="001C3C96">
        <w:t>,</w:t>
      </w:r>
      <w:r w:rsidRPr="001C3C96">
        <w:t xml:space="preserve"> </w:t>
      </w:r>
      <w:r w:rsidR="002E5224" w:rsidRPr="001C3C96">
        <w:t xml:space="preserve">the </w:t>
      </w:r>
      <w:r w:rsidR="002E5224" w:rsidRPr="00A227B7">
        <w:t xml:space="preserve">member of staff </w:t>
      </w:r>
      <w:r w:rsidRPr="00A227B7">
        <w:t xml:space="preserve">can give an appropriate behaviour sanction. </w:t>
      </w:r>
    </w:p>
    <w:p w14:paraId="4626337D" w14:textId="07FC8077" w:rsidR="004D3B6B" w:rsidRPr="001C3C96" w:rsidRDefault="0046088D" w:rsidP="00000D1E">
      <w:pPr>
        <w:pStyle w:val="1bodycopy10pt"/>
      </w:pPr>
      <w:r w:rsidRPr="00A227B7">
        <w:t>If they still refuse to co</w:t>
      </w:r>
      <w:r w:rsidR="005B47F1" w:rsidRPr="00A227B7">
        <w:t>-</w:t>
      </w:r>
      <w:r w:rsidRPr="00A227B7">
        <w:t xml:space="preserve">operate, the member of staff </w:t>
      </w:r>
      <w:r w:rsidR="002E5224" w:rsidRPr="00A227B7">
        <w:t>will</w:t>
      </w:r>
      <w:r w:rsidRPr="00A227B7">
        <w:t xml:space="preserve"> contact the headteacher</w:t>
      </w:r>
      <w:r w:rsidR="004339E7" w:rsidRPr="00A227B7">
        <w:t xml:space="preserve"> </w:t>
      </w:r>
      <w:r w:rsidRPr="00A227B7">
        <w:t>/</w:t>
      </w:r>
      <w:r w:rsidR="00A227B7" w:rsidRPr="00A227B7">
        <w:t xml:space="preserve"> AHT /</w:t>
      </w:r>
      <w:r w:rsidR="004339E7" w:rsidRPr="00A227B7">
        <w:t xml:space="preserve"> </w:t>
      </w:r>
      <w:r w:rsidRPr="00A227B7">
        <w:t xml:space="preserve">designated safeguarding lead </w:t>
      </w:r>
      <w:r w:rsidR="004D3B6B" w:rsidRPr="00A227B7">
        <w:t xml:space="preserve">(or deputy), to try </w:t>
      </w:r>
      <w:r w:rsidR="00071138" w:rsidRPr="00A227B7">
        <w:t>to</w:t>
      </w:r>
      <w:r w:rsidR="004D3B6B" w:rsidRPr="00A227B7">
        <w:t xml:space="preserve"> determine</w:t>
      </w:r>
      <w:r w:rsidR="004D3B6B" w:rsidRPr="001C3C96">
        <w:t xml:space="preserve"> why the pupil is refusing to comply. </w:t>
      </w:r>
    </w:p>
    <w:p w14:paraId="42922F22" w14:textId="77777777" w:rsidR="004D3B6B" w:rsidRPr="001C3C96" w:rsidRDefault="00544EC3" w:rsidP="00000D1E">
      <w:pPr>
        <w:pStyle w:val="1bodycopy10pt"/>
      </w:pPr>
      <w:r w:rsidRPr="001C3C96">
        <w:t>The authoris</w:t>
      </w:r>
      <w:r w:rsidR="004D3B6B" w:rsidRPr="001C3C96">
        <w:t>ed member of staff will then decide whether to use reasonable force to search the pupil. This decision will be made on a case-by-case basis, taking into consideration whether conducting the search will prevent the pupil harming themselves or others, damaging property or causing disorder.</w:t>
      </w:r>
    </w:p>
    <w:p w14:paraId="7D26F454" w14:textId="77777777" w:rsidR="00DE3449" w:rsidRPr="001C3C96" w:rsidRDefault="00DE3449" w:rsidP="00000D1E">
      <w:pPr>
        <w:pStyle w:val="1bodycopy10pt"/>
      </w:pPr>
      <w:r w:rsidRPr="001C3C96">
        <w:t>The authorised member of staff can use reasonable force to search for any prohibited items identified in section 3, but not to search for items that are only identified in the school rules.</w:t>
      </w:r>
    </w:p>
    <w:p w14:paraId="5A783792" w14:textId="77777777" w:rsidR="00B431EF" w:rsidRPr="001C3C96" w:rsidRDefault="00B431EF" w:rsidP="00000D1E">
      <w:pPr>
        <w:pStyle w:val="1bodycopy10pt"/>
      </w:pPr>
      <w:r w:rsidRPr="001C3C96">
        <w:t>The authorised member of staff may use a metal detector to assist with the search.</w:t>
      </w:r>
    </w:p>
    <w:p w14:paraId="50F8BC06" w14:textId="77777777" w:rsidR="00B31EDB" w:rsidRPr="001C3C96" w:rsidRDefault="004D3B6B" w:rsidP="00000D1E">
      <w:pPr>
        <w:pStyle w:val="1bodycopy10pt"/>
      </w:pPr>
      <w:r w:rsidRPr="001C3C96">
        <w:t>A</w:t>
      </w:r>
      <w:r w:rsidR="00E41CDC" w:rsidRPr="001C3C96">
        <w:t>n authorised</w:t>
      </w:r>
      <w:r w:rsidRPr="001C3C96">
        <w:t xml:space="preserve"> member of staff may search a pupil’s outer clothing, pockets, possessions, desk or locker.</w:t>
      </w:r>
    </w:p>
    <w:p w14:paraId="7151FFCD" w14:textId="77777777" w:rsidR="00E8244E" w:rsidRPr="001C3C96" w:rsidRDefault="00561D93" w:rsidP="00000D1E">
      <w:pPr>
        <w:pStyle w:val="1bodycopy10pt"/>
      </w:pPr>
      <w:r w:rsidRPr="001C3C96">
        <w:t>‘</w:t>
      </w:r>
      <w:r w:rsidR="002E5224" w:rsidRPr="001C3C96">
        <w:t>Outer clothing</w:t>
      </w:r>
      <w:r w:rsidRPr="001C3C96">
        <w:t>’</w:t>
      </w:r>
      <w:r w:rsidR="00E8244E" w:rsidRPr="001C3C96">
        <w:t xml:space="preserve"> includes:</w:t>
      </w:r>
    </w:p>
    <w:p w14:paraId="71CF6291" w14:textId="77777777" w:rsidR="002E5224" w:rsidRPr="001C3C96" w:rsidRDefault="00561D93" w:rsidP="00E8244E">
      <w:pPr>
        <w:pStyle w:val="4Bulletedcopyblue"/>
      </w:pPr>
      <w:bookmarkStart w:id="10" w:name="_Hlk141697449"/>
      <w:r w:rsidRPr="001C3C96">
        <w:t xml:space="preserve">Any item of clothing that isn't worn wholly next to the skin or immediately over underwear </w:t>
      </w:r>
      <w:r w:rsidR="00E8244E" w:rsidRPr="001C3C96">
        <w:t>(e.g. a jumper or jacket being worn over a t-shirt)</w:t>
      </w:r>
    </w:p>
    <w:bookmarkEnd w:id="10"/>
    <w:p w14:paraId="3C0541B2" w14:textId="77777777" w:rsidR="006F47AF" w:rsidRPr="001C3C96" w:rsidRDefault="00E8244E" w:rsidP="00C1070C">
      <w:pPr>
        <w:pStyle w:val="4Bulletedcopyblue"/>
      </w:pPr>
      <w:r w:rsidRPr="001C3C96">
        <w:t>Hats, scarves, gloves, shoes</w:t>
      </w:r>
      <w:r w:rsidR="00561D93" w:rsidRPr="001C3C96">
        <w:t xml:space="preserve"> or</w:t>
      </w:r>
      <w:r w:rsidRPr="001C3C96">
        <w:t xml:space="preserve"> boots</w:t>
      </w:r>
    </w:p>
    <w:p w14:paraId="30B62E98" w14:textId="77777777" w:rsidR="00B31EDB" w:rsidRPr="001C3C96" w:rsidRDefault="00B31EDB" w:rsidP="00390226">
      <w:pPr>
        <w:pStyle w:val="1bodycopy"/>
        <w:rPr>
          <w:b/>
        </w:rPr>
      </w:pPr>
      <w:r w:rsidRPr="001C3C96">
        <w:rPr>
          <w:b/>
        </w:rPr>
        <w:t>Searching pupils’ possessions</w:t>
      </w:r>
    </w:p>
    <w:p w14:paraId="58264A65" w14:textId="77777777" w:rsidR="00E8244E" w:rsidRPr="001C3C96" w:rsidRDefault="00E8244E" w:rsidP="00390226">
      <w:pPr>
        <w:pStyle w:val="1bodycopy"/>
      </w:pPr>
      <w:r w:rsidRPr="001C3C96">
        <w:t>Possessions means any items that the pupil has or appears to have control of, including:</w:t>
      </w:r>
    </w:p>
    <w:p w14:paraId="5000E1FA" w14:textId="77777777" w:rsidR="00E8244E" w:rsidRPr="001C3C96" w:rsidRDefault="00E8244E" w:rsidP="00E8244E">
      <w:pPr>
        <w:pStyle w:val="4Bulletedcopyblue"/>
      </w:pPr>
      <w:r w:rsidRPr="001C3C96">
        <w:t>Desks</w:t>
      </w:r>
    </w:p>
    <w:p w14:paraId="4CEA1321" w14:textId="77777777" w:rsidR="00E8244E" w:rsidRPr="001C3C96" w:rsidRDefault="00E8244E" w:rsidP="00E8244E">
      <w:pPr>
        <w:pStyle w:val="4Bulletedcopyblue"/>
      </w:pPr>
      <w:r w:rsidRPr="001C3C96">
        <w:t>Lockers</w:t>
      </w:r>
    </w:p>
    <w:p w14:paraId="4AECB4A0" w14:textId="77777777" w:rsidR="00E8244E" w:rsidRPr="001C3C96" w:rsidRDefault="00E8244E" w:rsidP="00E8244E">
      <w:pPr>
        <w:pStyle w:val="4Bulletedcopyblue"/>
      </w:pPr>
      <w:r w:rsidRPr="001C3C96">
        <w:t>Bags</w:t>
      </w:r>
    </w:p>
    <w:p w14:paraId="75DA3D95" w14:textId="77777777" w:rsidR="006F5153" w:rsidRPr="001C3C96" w:rsidRDefault="006F5153" w:rsidP="00390226">
      <w:pPr>
        <w:pStyle w:val="1bodycopy"/>
      </w:pPr>
      <w:r w:rsidRPr="001C3C96">
        <w:t>A pupil’s possessions can be searched for any item if the pupil agrees to the search. If the pupil does n</w:t>
      </w:r>
      <w:r w:rsidR="00544EC3" w:rsidRPr="001C3C96">
        <w:t>ot agree to the search, staff can still carry out a search for prohibited items (listed in section 3)</w:t>
      </w:r>
      <w:r w:rsidR="00AB473B" w:rsidRPr="001C3C96">
        <w:t xml:space="preserve"> and items identified in the school rules</w:t>
      </w:r>
      <w:r w:rsidR="00544EC3" w:rsidRPr="001C3C96">
        <w:t>.</w:t>
      </w:r>
    </w:p>
    <w:p w14:paraId="507966B4" w14:textId="77777777" w:rsidR="006F5153" w:rsidRPr="001C3C96" w:rsidRDefault="004339E7" w:rsidP="00390226">
      <w:pPr>
        <w:pStyle w:val="1bodycopy"/>
      </w:pPr>
      <w:r w:rsidRPr="001C3C96">
        <w:t xml:space="preserve">An authorised </w:t>
      </w:r>
      <w:r w:rsidR="006F5153" w:rsidRPr="001C3C96">
        <w:t xml:space="preserve">member of staff can search a pupil’s possessions when </w:t>
      </w:r>
      <w:r w:rsidR="00E8244E" w:rsidRPr="001C3C96">
        <w:t>the pupil</w:t>
      </w:r>
      <w:r w:rsidR="006F5153" w:rsidRPr="001C3C96">
        <w:t xml:space="preserve"> and another member of staff are present. </w:t>
      </w:r>
    </w:p>
    <w:p w14:paraId="5C65DEAE" w14:textId="77777777" w:rsidR="006F5153" w:rsidRPr="001C3C96" w:rsidRDefault="006F5153" w:rsidP="00390226">
      <w:pPr>
        <w:pStyle w:val="1bodycopy"/>
      </w:pPr>
      <w:r w:rsidRPr="001C3C96">
        <w:t xml:space="preserve">If there is a serious </w:t>
      </w:r>
      <w:r w:rsidRPr="001C3C96">
        <w:rPr>
          <w:rStyle w:val="1bodycopy10ptChar"/>
          <w:lang w:val="en-GB"/>
        </w:rPr>
        <w:t xml:space="preserve">risk of harm </w:t>
      </w:r>
      <w:r w:rsidR="00B431EF" w:rsidRPr="001C3C96">
        <w:rPr>
          <w:rStyle w:val="1bodycopy10ptChar"/>
          <w:lang w:val="en-GB"/>
        </w:rPr>
        <w:t xml:space="preserve">if the search is not conducted immediately, </w:t>
      </w:r>
      <w:r w:rsidRPr="001C3C96">
        <w:rPr>
          <w:rStyle w:val="1bodycopy10ptChar"/>
          <w:lang w:val="en-GB"/>
        </w:rPr>
        <w:t>or it</w:t>
      </w:r>
      <w:r w:rsidRPr="001C3C96">
        <w:t xml:space="preserve"> is not reasonably practicable to summon another member of staff, the search can be carried out by a single </w:t>
      </w:r>
      <w:r w:rsidR="00AB473B" w:rsidRPr="001C3C96">
        <w:t xml:space="preserve">authorised </w:t>
      </w:r>
      <w:r w:rsidRPr="001C3C96">
        <w:t>member of staff.</w:t>
      </w:r>
    </w:p>
    <w:p w14:paraId="4B1CAA81" w14:textId="77777777" w:rsidR="00B31EDB" w:rsidRPr="001C3C96" w:rsidRDefault="00B31EDB" w:rsidP="00390226">
      <w:pPr>
        <w:pStyle w:val="1bodycopy"/>
        <w:rPr>
          <w:b/>
        </w:rPr>
      </w:pPr>
      <w:r w:rsidRPr="001C3C96">
        <w:rPr>
          <w:b/>
        </w:rPr>
        <w:t>Informing the designated safeguarding lead (DSL)</w:t>
      </w:r>
    </w:p>
    <w:p w14:paraId="25C5E2EB" w14:textId="77777777" w:rsidR="00D14907" w:rsidRPr="001C3C96" w:rsidRDefault="00D14907" w:rsidP="00390226">
      <w:pPr>
        <w:pStyle w:val="1bodycopy"/>
      </w:pPr>
      <w:r w:rsidRPr="001C3C96">
        <w:t>The staff member who carried out the search should inform the DSL without delay:</w:t>
      </w:r>
    </w:p>
    <w:p w14:paraId="339F12DC" w14:textId="77777777" w:rsidR="00D14907" w:rsidRPr="001C3C96" w:rsidRDefault="00D14907" w:rsidP="00D14907">
      <w:pPr>
        <w:pStyle w:val="4Bulletedcopyblue"/>
      </w:pPr>
      <w:r w:rsidRPr="001C3C96">
        <w:t>Of any incidents where the member of staff had reasonable grounds to suspect a pupil was in possession of a prohibited item as listed in section 3</w:t>
      </w:r>
    </w:p>
    <w:p w14:paraId="78A35251" w14:textId="77777777" w:rsidR="00D14907" w:rsidRPr="001C3C96" w:rsidRDefault="00D14907" w:rsidP="00D14907">
      <w:pPr>
        <w:pStyle w:val="4Bulletedcopyblue"/>
      </w:pPr>
      <w:r w:rsidRPr="001C3C96">
        <w:lastRenderedPageBreak/>
        <w:t>If they believe that a search has revealed a safeguarding risk</w:t>
      </w:r>
    </w:p>
    <w:p w14:paraId="2C99E9CF" w14:textId="77777777" w:rsidR="00887D7B" w:rsidRPr="001C3C96" w:rsidRDefault="00E42077" w:rsidP="00390226">
      <w:pPr>
        <w:pStyle w:val="1bodycopy"/>
      </w:pPr>
      <w:r w:rsidRPr="001C3C96">
        <w:t>A</w:t>
      </w:r>
      <w:r w:rsidR="00887D7B" w:rsidRPr="001C3C96">
        <w:t>ll searches for prohibited items (listed in section 3), including incidents where no items were found, will be recorded in the school’s safeguarding system.</w:t>
      </w:r>
    </w:p>
    <w:p w14:paraId="27AB71C2" w14:textId="77777777" w:rsidR="00E42077" w:rsidRPr="001C3C96" w:rsidRDefault="00E42077" w:rsidP="00390226">
      <w:pPr>
        <w:pStyle w:val="1bodycopy"/>
        <w:rPr>
          <w:b/>
        </w:rPr>
      </w:pPr>
      <w:r w:rsidRPr="001C3C96">
        <w:rPr>
          <w:b/>
        </w:rPr>
        <w:t>Informing parents</w:t>
      </w:r>
      <w:r w:rsidR="00910477" w:rsidRPr="001C3C96">
        <w:rPr>
          <w:b/>
        </w:rPr>
        <w:t>/carers</w:t>
      </w:r>
    </w:p>
    <w:p w14:paraId="7737E4DB" w14:textId="77777777" w:rsidR="00E42A15" w:rsidRPr="001C3C96" w:rsidRDefault="00E42077" w:rsidP="00390226">
      <w:pPr>
        <w:pStyle w:val="1bodycopy"/>
      </w:pPr>
      <w:r w:rsidRPr="001C3C96">
        <w:t>Parents</w:t>
      </w:r>
      <w:r w:rsidR="00910477" w:rsidRPr="001C3C96">
        <w:t>/carers</w:t>
      </w:r>
      <w:r w:rsidRPr="001C3C96">
        <w:t xml:space="preserve"> will always be informed of any search for a prohibited item (listed in section 3). A member of staff will tell the parents</w:t>
      </w:r>
      <w:r w:rsidR="00910477" w:rsidRPr="001C3C96">
        <w:t>/carers</w:t>
      </w:r>
      <w:r w:rsidRPr="001C3C96">
        <w:t xml:space="preserve"> </w:t>
      </w:r>
      <w:r w:rsidR="00E42A15" w:rsidRPr="001C3C96">
        <w:t>as soon as is reasonably practicable:</w:t>
      </w:r>
    </w:p>
    <w:p w14:paraId="3653AD68" w14:textId="77777777" w:rsidR="00E42A15" w:rsidRPr="001C3C96" w:rsidRDefault="00E42A15" w:rsidP="00E42A15">
      <w:pPr>
        <w:pStyle w:val="4Bulletedcopyblue"/>
      </w:pPr>
      <w:r w:rsidRPr="001C3C96">
        <w:t>W</w:t>
      </w:r>
      <w:r w:rsidR="00E42077" w:rsidRPr="001C3C96">
        <w:t>hat happened</w:t>
      </w:r>
    </w:p>
    <w:p w14:paraId="43302E65" w14:textId="77777777" w:rsidR="00E42A15" w:rsidRPr="001C3C96" w:rsidRDefault="00E42A15" w:rsidP="00E42A15">
      <w:pPr>
        <w:pStyle w:val="4Bulletedcopyblue"/>
      </w:pPr>
      <w:r w:rsidRPr="001C3C96">
        <w:t>W</w:t>
      </w:r>
      <w:r w:rsidR="00E42077" w:rsidRPr="001C3C96">
        <w:t>hat was found</w:t>
      </w:r>
      <w:r w:rsidR="00C8463C" w:rsidRPr="001C3C96">
        <w:t>, if anything</w:t>
      </w:r>
    </w:p>
    <w:p w14:paraId="2A70BAB3" w14:textId="77777777" w:rsidR="00E42A15" w:rsidRPr="001C3C96" w:rsidRDefault="00E42A15" w:rsidP="00E42A15">
      <w:pPr>
        <w:pStyle w:val="4Bulletedcopyblue"/>
      </w:pPr>
      <w:r w:rsidRPr="001C3C96">
        <w:t>W</w:t>
      </w:r>
      <w:r w:rsidR="00E42077" w:rsidRPr="001C3C96">
        <w:t>hat has been confiscated</w:t>
      </w:r>
      <w:r w:rsidR="00C8463C" w:rsidRPr="001C3C96">
        <w:t>, if anything</w:t>
      </w:r>
    </w:p>
    <w:p w14:paraId="41B72EFB" w14:textId="77777777" w:rsidR="00E42077" w:rsidRPr="001C3C96" w:rsidRDefault="00E42A15" w:rsidP="00E42A15">
      <w:pPr>
        <w:pStyle w:val="4Bulletedcopyblue"/>
      </w:pPr>
      <w:r w:rsidRPr="001C3C96">
        <w:t>What</w:t>
      </w:r>
      <w:r w:rsidR="00C8463C" w:rsidRPr="001C3C96">
        <w:t xml:space="preserve"> action the school has taken, including any</w:t>
      </w:r>
      <w:r w:rsidRPr="001C3C96">
        <w:t xml:space="preserve"> sanctions</w:t>
      </w:r>
      <w:r w:rsidR="00C8463C" w:rsidRPr="001C3C96">
        <w:t xml:space="preserve"> that</w:t>
      </w:r>
      <w:r w:rsidRPr="001C3C96">
        <w:t xml:space="preserve"> have been applied to their child</w:t>
      </w:r>
      <w:r w:rsidR="00E42077" w:rsidRPr="001C3C96">
        <w:t xml:space="preserve"> </w:t>
      </w:r>
    </w:p>
    <w:p w14:paraId="2B9237BD" w14:textId="77777777" w:rsidR="00390226" w:rsidRPr="001C3C96" w:rsidRDefault="00390226" w:rsidP="00390226">
      <w:pPr>
        <w:pStyle w:val="1bodycopy"/>
        <w:rPr>
          <w:b/>
        </w:rPr>
      </w:pPr>
      <w:r w:rsidRPr="001C3C96">
        <w:rPr>
          <w:b/>
        </w:rPr>
        <w:t>Support after a search</w:t>
      </w:r>
    </w:p>
    <w:p w14:paraId="23711E5C" w14:textId="77777777" w:rsidR="00390226" w:rsidRPr="001C3C96" w:rsidRDefault="00390226" w:rsidP="00390226">
      <w:pPr>
        <w:pStyle w:val="1bodycopy"/>
      </w:pPr>
      <w:r w:rsidRPr="001C3C96">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w:t>
      </w:r>
    </w:p>
    <w:p w14:paraId="45A67AF3" w14:textId="77777777" w:rsidR="00390226" w:rsidRPr="001C3C96" w:rsidRDefault="00390226" w:rsidP="00390226">
      <w:pPr>
        <w:pStyle w:val="1bodycopy"/>
      </w:pPr>
      <w:r w:rsidRPr="001C3C96">
        <w:t xml:space="preserve">If this is the case, staff will follow the school’s safeguarding policy and speak to the designated safeguarding lead (DSL). The DSL will consider </w:t>
      </w:r>
      <w:r w:rsidR="00F04749" w:rsidRPr="001C3C96">
        <w:t>whether</w:t>
      </w:r>
      <w:r w:rsidRPr="001C3C96">
        <w:t xml:space="preserve"> pastoral support, an early help intervention or a referral to children’s social care is appropriate. </w:t>
      </w:r>
    </w:p>
    <w:p w14:paraId="6DB18CA3" w14:textId="7C184492" w:rsidR="00DD3A33" w:rsidRPr="007B4553" w:rsidRDefault="00DD3A33" w:rsidP="00DD3A33">
      <w:pPr>
        <w:pStyle w:val="Subhead2"/>
        <w:rPr>
          <w:rStyle w:val="Strong"/>
          <w:sz w:val="24"/>
        </w:rPr>
      </w:pPr>
      <w:r w:rsidRPr="007B4553">
        <w:t>7.</w:t>
      </w:r>
      <w:r w:rsidR="009A7A9D">
        <w:t>7</w:t>
      </w:r>
      <w:r w:rsidRPr="007B4553">
        <w:t xml:space="preserve"> </w:t>
      </w:r>
      <w:r w:rsidRPr="00DD3A33">
        <w:t>Child-on-child abuse</w:t>
      </w:r>
    </w:p>
    <w:p w14:paraId="4F6D4D2A" w14:textId="77777777" w:rsidR="00DD3A33" w:rsidRDefault="00DD3A33" w:rsidP="004F1C64">
      <w:pPr>
        <w:pStyle w:val="1bodycopy"/>
      </w:pPr>
      <w:r>
        <w:t>We recognise that children are capable of abusing their peers. Abuse will never be tolerated or passed off as “banter”, “just having a laugh” or “part of growing up”, as this can lead to a culture of unacceptable behaviours and an unsafe environment for pupils.</w:t>
      </w:r>
    </w:p>
    <w:p w14:paraId="2F361927" w14:textId="77777777" w:rsidR="00DD3A33" w:rsidRDefault="00DD3A33" w:rsidP="004F1C64">
      <w:pPr>
        <w:pStyle w:val="1bodycopy"/>
      </w:pPr>
      <w:r>
        <w:t>All child-on-child abuse is unacceptable and will be taken seriously.</w:t>
      </w:r>
    </w:p>
    <w:p w14:paraId="496FBF4A" w14:textId="77777777" w:rsidR="00DD3A33" w:rsidRDefault="00DD3A33" w:rsidP="004F1C64">
      <w:pPr>
        <w:pStyle w:val="1bodycopy"/>
      </w:pPr>
      <w:r>
        <w:t xml:space="preserve">Most cases of pupils hurting other pupils will be dealt with under this policy. </w:t>
      </w:r>
    </w:p>
    <w:p w14:paraId="75AAD452" w14:textId="5802DB96" w:rsidR="009B4A19" w:rsidRDefault="00DD3A33" w:rsidP="006C3DD0">
      <w:pPr>
        <w:pStyle w:val="1bodycopy"/>
      </w:pPr>
      <w:r>
        <w:t>Where allegations raise safeguarding concerns, this will be managed under our</w:t>
      </w:r>
      <w:r w:rsidR="0098411F">
        <w:t xml:space="preserve"> safeguarding </w:t>
      </w:r>
      <w:r w:rsidRPr="001C3C96">
        <w:t>policy</w:t>
      </w:r>
      <w:r>
        <w:t xml:space="preserve">. </w:t>
      </w:r>
      <w:r w:rsidR="00851FA8">
        <w:t>Our safeguardin</w:t>
      </w:r>
      <w:r w:rsidR="006C3DD0">
        <w:t>g</w:t>
      </w:r>
      <w:r>
        <w:t xml:space="preserve"> policy contains further information on how we prevent and manage incidents of child-on-child abuse</w:t>
      </w:r>
      <w:r w:rsidR="00421E6C">
        <w:t>.</w:t>
      </w:r>
      <w:r>
        <w:t xml:space="preserve"> </w:t>
      </w:r>
    </w:p>
    <w:p w14:paraId="390CFAC3" w14:textId="4A0B8FB2" w:rsidR="003C6E74" w:rsidRPr="001C3C96" w:rsidRDefault="003C6E74" w:rsidP="003C6E74">
      <w:pPr>
        <w:pStyle w:val="Subhead2"/>
      </w:pPr>
      <w:r w:rsidRPr="001C3C96">
        <w:t>7.</w:t>
      </w:r>
      <w:r w:rsidR="007741B8">
        <w:t>8</w:t>
      </w:r>
      <w:r w:rsidRPr="001C3C96">
        <w:t xml:space="preserve"> Off-site misbehaviour</w:t>
      </w:r>
    </w:p>
    <w:p w14:paraId="41FCDA7D" w14:textId="77777777" w:rsidR="003C6E74" w:rsidRPr="001C3C96" w:rsidRDefault="003C6E74" w:rsidP="00000D1E">
      <w:pPr>
        <w:pStyle w:val="1bodycopy10pt"/>
      </w:pPr>
      <w:r w:rsidRPr="001C3C96">
        <w:t>Sanctions may be applied where a pupil has misbehaved off-site when representing the school. This means misbehaviour when the pupil is:</w:t>
      </w:r>
    </w:p>
    <w:p w14:paraId="1C56CA79" w14:textId="77777777" w:rsidR="003C6E74" w:rsidRPr="001C3C96" w:rsidRDefault="003C6E74" w:rsidP="00000D1E">
      <w:pPr>
        <w:pStyle w:val="4Bulletedcopyblue"/>
      </w:pPr>
      <w:r w:rsidRPr="001C3C96">
        <w:rPr>
          <w:sz w:val="14"/>
          <w:szCs w:val="14"/>
        </w:rPr>
        <w:t>  </w:t>
      </w:r>
      <w:r w:rsidRPr="001C3C96">
        <w:t>Taking part in any school-organised or school-related activity (e.g. school trips)</w:t>
      </w:r>
    </w:p>
    <w:p w14:paraId="48A24E5C" w14:textId="77777777" w:rsidR="003C6E74" w:rsidRPr="001C3C96" w:rsidRDefault="003C6E74" w:rsidP="00000D1E">
      <w:pPr>
        <w:pStyle w:val="4Bulletedcopyblue"/>
      </w:pPr>
      <w:r w:rsidRPr="001C3C96">
        <w:rPr>
          <w:sz w:val="14"/>
          <w:szCs w:val="14"/>
        </w:rPr>
        <w:t>  </w:t>
      </w:r>
      <w:r w:rsidRPr="001C3C96">
        <w:t>Travelling to or from school</w:t>
      </w:r>
    </w:p>
    <w:p w14:paraId="15A5076D" w14:textId="77777777" w:rsidR="003C6E74" w:rsidRPr="001C3C96" w:rsidRDefault="003C6E74" w:rsidP="00000D1E">
      <w:pPr>
        <w:pStyle w:val="4Bulletedcopyblue"/>
      </w:pPr>
      <w:r w:rsidRPr="001C3C96">
        <w:rPr>
          <w:sz w:val="14"/>
          <w:szCs w:val="14"/>
        </w:rPr>
        <w:t>  </w:t>
      </w:r>
      <w:r w:rsidRPr="001C3C96">
        <w:t>Wearing school uniform</w:t>
      </w:r>
    </w:p>
    <w:p w14:paraId="771A9891" w14:textId="77777777" w:rsidR="003C6E74" w:rsidRPr="001C3C96" w:rsidRDefault="003C6E74" w:rsidP="00000D1E">
      <w:pPr>
        <w:pStyle w:val="4Bulletedcopyblue"/>
      </w:pPr>
      <w:r w:rsidRPr="001C3C96">
        <w:rPr>
          <w:sz w:val="14"/>
          <w:szCs w:val="14"/>
        </w:rPr>
        <w:t>  </w:t>
      </w:r>
      <w:r w:rsidRPr="001C3C96">
        <w:t>In any other way identifiable as a pupil of our school</w:t>
      </w:r>
    </w:p>
    <w:p w14:paraId="525BE6D0" w14:textId="77777777" w:rsidR="003C6E74" w:rsidRPr="001C3C96" w:rsidRDefault="003C6E74" w:rsidP="00000D1E">
      <w:pPr>
        <w:pStyle w:val="1bodycopy10pt"/>
        <w:rPr>
          <w:rFonts w:ascii="Times New Roman" w:hAnsi="Times New Roman"/>
          <w:sz w:val="24"/>
        </w:rPr>
      </w:pPr>
      <w:r w:rsidRPr="001C3C96">
        <w:t>Sanctions may also be applied where a pupil has misbehaved off-site, at any time, whether or not the conditions above apply, if the misbehaviour:</w:t>
      </w:r>
    </w:p>
    <w:p w14:paraId="2AB2A862" w14:textId="77777777" w:rsidR="003C6E74" w:rsidRPr="001C3C96" w:rsidRDefault="003C6E74" w:rsidP="00000D1E">
      <w:pPr>
        <w:pStyle w:val="4Bulletedcopyblue"/>
      </w:pPr>
      <w:r w:rsidRPr="001C3C96">
        <w:rPr>
          <w:sz w:val="14"/>
          <w:szCs w:val="14"/>
        </w:rPr>
        <w:t>  </w:t>
      </w:r>
      <w:r w:rsidRPr="001C3C96">
        <w:t>Could have repercussions for the orderly running of the school</w:t>
      </w:r>
    </w:p>
    <w:p w14:paraId="22F283E1" w14:textId="77777777" w:rsidR="003C6E74" w:rsidRPr="001C3C96" w:rsidRDefault="003C6E74" w:rsidP="00000D1E">
      <w:pPr>
        <w:pStyle w:val="4Bulletedcopyblue"/>
      </w:pPr>
      <w:r w:rsidRPr="001C3C96">
        <w:rPr>
          <w:sz w:val="14"/>
          <w:szCs w:val="14"/>
        </w:rPr>
        <w:t>  </w:t>
      </w:r>
      <w:r w:rsidRPr="001C3C96">
        <w:t>Poses a threat to another pupil </w:t>
      </w:r>
    </w:p>
    <w:p w14:paraId="4CBA2521" w14:textId="77777777" w:rsidR="003C6E74" w:rsidRPr="001C3C96" w:rsidRDefault="003C6E74" w:rsidP="00000D1E">
      <w:pPr>
        <w:pStyle w:val="4Bulletedcopyblue"/>
      </w:pPr>
      <w:r w:rsidRPr="001C3C96">
        <w:rPr>
          <w:sz w:val="14"/>
          <w:szCs w:val="14"/>
        </w:rPr>
        <w:t>  </w:t>
      </w:r>
      <w:r w:rsidRPr="001C3C96">
        <w:t>Could adversely affect the reputation of the school</w:t>
      </w:r>
    </w:p>
    <w:p w14:paraId="1C2F4D64" w14:textId="77777777" w:rsidR="003C6E74" w:rsidRPr="001C3C96" w:rsidRDefault="003C6E74" w:rsidP="003C6E74">
      <w:pPr>
        <w:pStyle w:val="1bodycopy10pt"/>
        <w:rPr>
          <w:rFonts w:ascii="Times New Roman" w:hAnsi="Times New Roman"/>
          <w:sz w:val="24"/>
        </w:rPr>
      </w:pPr>
      <w:r w:rsidRPr="001C3C96">
        <w:t>Sanctions will only be given out on school premises or elsewhere when the pupil is</w:t>
      </w:r>
      <w:r w:rsidR="007E1B39" w:rsidRPr="001C3C96">
        <w:t xml:space="preserve"> under the lawful control of a</w:t>
      </w:r>
      <w:r w:rsidRPr="001C3C96">
        <w:t xml:space="preserve"> staff member (e.g. on a school-organised trip).</w:t>
      </w:r>
    </w:p>
    <w:p w14:paraId="5DB8A61B" w14:textId="6C632736" w:rsidR="00000D1E" w:rsidRPr="001C3C96" w:rsidRDefault="00000D1E" w:rsidP="00000D1E">
      <w:pPr>
        <w:pStyle w:val="Subhead2"/>
        <w:rPr>
          <w:rFonts w:ascii="Times New Roman" w:hAnsi="Times New Roman"/>
          <w:lang w:eastAsia="en-GB"/>
        </w:rPr>
      </w:pPr>
      <w:r w:rsidRPr="001C3C96">
        <w:rPr>
          <w:lang w:eastAsia="en-GB"/>
        </w:rPr>
        <w:t>7.</w:t>
      </w:r>
      <w:r w:rsidR="007741B8">
        <w:rPr>
          <w:lang w:eastAsia="en-GB"/>
        </w:rPr>
        <w:t>9</w:t>
      </w:r>
      <w:r w:rsidRPr="001C3C96">
        <w:rPr>
          <w:lang w:eastAsia="en-GB"/>
        </w:rPr>
        <w:t xml:space="preserve"> Online misbehaviour</w:t>
      </w:r>
    </w:p>
    <w:p w14:paraId="0FC93D2B"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can issue behaviour sanctions to pupils for online misbehaviour when:</w:t>
      </w:r>
    </w:p>
    <w:p w14:paraId="363C488E" w14:textId="77777777" w:rsidR="00000D1E" w:rsidRPr="001C3C96" w:rsidRDefault="00000D1E" w:rsidP="00000D1E">
      <w:pPr>
        <w:pStyle w:val="4Bulletedcopyblue"/>
        <w:rPr>
          <w:lang w:eastAsia="en-GB"/>
        </w:rPr>
      </w:pPr>
      <w:r w:rsidRPr="001C3C96">
        <w:rPr>
          <w:lang w:eastAsia="en-GB"/>
        </w:rPr>
        <w:lastRenderedPageBreak/>
        <w:t>It poses a threat or causes harm to another pupil</w:t>
      </w:r>
    </w:p>
    <w:p w14:paraId="41B83053" w14:textId="77777777" w:rsidR="00000D1E" w:rsidRPr="001C3C96" w:rsidRDefault="00000D1E" w:rsidP="00000D1E">
      <w:pPr>
        <w:pStyle w:val="4Bulletedcopyblue"/>
        <w:rPr>
          <w:lang w:eastAsia="en-GB"/>
        </w:rPr>
      </w:pPr>
      <w:r w:rsidRPr="001C3C96">
        <w:rPr>
          <w:lang w:eastAsia="en-GB"/>
        </w:rPr>
        <w:t>It could have repercussions for the orderly running of the school</w:t>
      </w:r>
    </w:p>
    <w:p w14:paraId="5222B798" w14:textId="77777777" w:rsidR="00000D1E" w:rsidRPr="001C3C96" w:rsidRDefault="00000D1E" w:rsidP="00000D1E">
      <w:pPr>
        <w:pStyle w:val="4Bulletedcopyblue"/>
        <w:rPr>
          <w:lang w:eastAsia="en-GB"/>
        </w:rPr>
      </w:pPr>
      <w:r w:rsidRPr="001C3C96">
        <w:rPr>
          <w:lang w:eastAsia="en-GB"/>
        </w:rPr>
        <w:t>It adversely affects the reputation of the school</w:t>
      </w:r>
    </w:p>
    <w:p w14:paraId="18EA1B16" w14:textId="77777777" w:rsidR="00000D1E" w:rsidRPr="001C3C96" w:rsidRDefault="00000D1E" w:rsidP="00000D1E">
      <w:pPr>
        <w:pStyle w:val="4Bulletedcopyblue"/>
        <w:rPr>
          <w:lang w:eastAsia="en-GB"/>
        </w:rPr>
      </w:pPr>
      <w:r w:rsidRPr="001C3C96">
        <w:rPr>
          <w:lang w:eastAsia="en-GB"/>
        </w:rPr>
        <w:t>The pupil is identifiable as a member of the school</w:t>
      </w:r>
    </w:p>
    <w:p w14:paraId="681DDECD"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Sanctions will only be given out on school premises or elsewhere when the pupil is under the lawful control of </w:t>
      </w:r>
      <w:r w:rsidR="007E1B39" w:rsidRPr="001C3C96">
        <w:rPr>
          <w:lang w:eastAsia="en-GB"/>
        </w:rPr>
        <w:t>a</w:t>
      </w:r>
      <w:r w:rsidRPr="001C3C96">
        <w:rPr>
          <w:lang w:eastAsia="en-GB"/>
        </w:rPr>
        <w:t xml:space="preserve"> staff member.</w:t>
      </w:r>
    </w:p>
    <w:p w14:paraId="5CF94712" w14:textId="32E427B2" w:rsidR="00000D1E" w:rsidRPr="001C3C96" w:rsidRDefault="00000D1E" w:rsidP="00000D1E">
      <w:pPr>
        <w:pStyle w:val="Subhead2"/>
        <w:rPr>
          <w:rFonts w:ascii="Times New Roman" w:hAnsi="Times New Roman"/>
          <w:lang w:eastAsia="en-GB"/>
        </w:rPr>
      </w:pPr>
      <w:r w:rsidRPr="001C3C96">
        <w:rPr>
          <w:lang w:eastAsia="en-GB"/>
        </w:rPr>
        <w:t>7.</w:t>
      </w:r>
      <w:r w:rsidR="00B230AB">
        <w:rPr>
          <w:lang w:eastAsia="en-GB"/>
        </w:rPr>
        <w:t>1</w:t>
      </w:r>
      <w:r w:rsidR="007741B8">
        <w:rPr>
          <w:lang w:eastAsia="en-GB"/>
        </w:rPr>
        <w:t>0</w:t>
      </w:r>
      <w:r w:rsidRPr="001C3C96">
        <w:rPr>
          <w:lang w:eastAsia="en-GB"/>
        </w:rPr>
        <w:t xml:space="preserve"> Suspected criminal behaviour</w:t>
      </w:r>
    </w:p>
    <w:p w14:paraId="62286D41" w14:textId="77777777" w:rsidR="00000D1E" w:rsidRDefault="00000D1E" w:rsidP="00000D1E">
      <w:pPr>
        <w:pStyle w:val="1bodycopy10pt"/>
        <w:rPr>
          <w:lang w:eastAsia="en-GB"/>
        </w:rPr>
      </w:pPr>
      <w:r w:rsidRPr="001C3C96">
        <w:rPr>
          <w:lang w:eastAsia="en-GB"/>
        </w:rPr>
        <w:t>If a pupil is suspected of criminal behaviour, the school will make an initial assessment of whether to report the incident to the police. </w:t>
      </w:r>
    </w:p>
    <w:p w14:paraId="58499A31" w14:textId="1F7A6971" w:rsidR="009A7A9D" w:rsidRPr="001C3C96" w:rsidRDefault="00645775" w:rsidP="00000D1E">
      <w:pPr>
        <w:pStyle w:val="1bodycopy10pt"/>
        <w:rPr>
          <w:rFonts w:ascii="Times New Roman" w:hAnsi="Times New Roman"/>
          <w:sz w:val="24"/>
          <w:lang w:eastAsia="en-GB"/>
        </w:rPr>
      </w:pPr>
      <w:r>
        <w:rPr>
          <w:lang w:eastAsia="en-GB"/>
        </w:rPr>
        <w:t>When establishing the facts, the school will endeavour to preserve any relevant evidence to hand over to the police.</w:t>
      </w:r>
    </w:p>
    <w:p w14:paraId="0EB38D1C" w14:textId="6DA3448A" w:rsidR="00000D1E" w:rsidRPr="001C3C96" w:rsidRDefault="000D6D1B" w:rsidP="00000D1E">
      <w:pPr>
        <w:pStyle w:val="1bodycopy10pt"/>
        <w:rPr>
          <w:rFonts w:ascii="Times New Roman" w:hAnsi="Times New Roman"/>
          <w:sz w:val="24"/>
          <w:lang w:eastAsia="en-GB"/>
        </w:rPr>
      </w:pPr>
      <w:r w:rsidRPr="001C3C96">
        <w:rPr>
          <w:lang w:eastAsia="en-GB"/>
        </w:rPr>
        <w:t>If a decision is made to report the matter to the police, t</w:t>
      </w:r>
      <w:r w:rsidR="00000D1E" w:rsidRPr="001C3C96">
        <w:rPr>
          <w:lang w:eastAsia="en-GB"/>
        </w:rPr>
        <w:t xml:space="preserve">he </w:t>
      </w:r>
      <w:r w:rsidR="00000D1E" w:rsidRPr="00037ACF">
        <w:rPr>
          <w:shd w:val="clear" w:color="auto" w:fill="FFFF00"/>
          <w:lang w:eastAsia="en-GB"/>
        </w:rPr>
        <w:t>headteacher</w:t>
      </w:r>
      <w:r w:rsidR="00B406D8" w:rsidRPr="00037ACF">
        <w:rPr>
          <w:shd w:val="clear" w:color="auto" w:fill="FFFF00"/>
          <w:lang w:eastAsia="en-GB"/>
        </w:rPr>
        <w:t xml:space="preserve"> </w:t>
      </w:r>
      <w:r w:rsidR="0045621D" w:rsidRPr="00037ACF">
        <w:rPr>
          <w:shd w:val="clear" w:color="auto" w:fill="FFFF00"/>
          <w:lang w:eastAsia="en-GB"/>
        </w:rPr>
        <w:t>/ DSL</w:t>
      </w:r>
      <w:r w:rsidR="00037ACF" w:rsidRPr="00037ACF">
        <w:rPr>
          <w:shd w:val="clear" w:color="auto" w:fill="FFFF00"/>
          <w:lang w:eastAsia="en-GB"/>
        </w:rPr>
        <w:t xml:space="preserve"> (or deputy)</w:t>
      </w:r>
      <w:r w:rsidR="00000D1E" w:rsidRPr="00037ACF">
        <w:rPr>
          <w:lang w:eastAsia="en-GB"/>
        </w:rPr>
        <w:t xml:space="preserve"> will </w:t>
      </w:r>
      <w:r w:rsidRPr="00037ACF">
        <w:rPr>
          <w:lang w:eastAsia="en-GB"/>
        </w:rPr>
        <w:t>make the report.</w:t>
      </w:r>
    </w:p>
    <w:p w14:paraId="193933B5"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will not interfere with any police action taken. However</w:t>
      </w:r>
      <w:r w:rsidR="008D0E1C" w:rsidRPr="001C3C96">
        <w:rPr>
          <w:lang w:eastAsia="en-GB"/>
        </w:rPr>
        <w:t>,</w:t>
      </w:r>
      <w:r w:rsidRPr="001C3C96">
        <w:rPr>
          <w:lang w:eastAsia="en-GB"/>
        </w:rPr>
        <w:t xml:space="preserve"> the school may continue to follow </w:t>
      </w:r>
      <w:r w:rsidR="007E1B39" w:rsidRPr="001C3C96">
        <w:rPr>
          <w:lang w:eastAsia="en-GB"/>
        </w:rPr>
        <w:t>its own investigation procedure</w:t>
      </w:r>
      <w:r w:rsidRPr="001C3C96">
        <w:rPr>
          <w:lang w:eastAsia="en-GB"/>
        </w:rPr>
        <w:t xml:space="preserve"> and enforce sanctions</w:t>
      </w:r>
      <w:r w:rsidR="007E1B39" w:rsidRPr="001C3C96">
        <w:rPr>
          <w:lang w:eastAsia="en-GB"/>
        </w:rPr>
        <w:t>,</w:t>
      </w:r>
      <w:r w:rsidRPr="001C3C96">
        <w:rPr>
          <w:lang w:eastAsia="en-GB"/>
        </w:rPr>
        <w:t xml:space="preserve"> as long as it does not conflict with police action.</w:t>
      </w:r>
    </w:p>
    <w:p w14:paraId="428153A3"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If a report to the police is made, the designated safeguarding lead </w:t>
      </w:r>
      <w:r w:rsidR="008D0E1C" w:rsidRPr="001C3C96">
        <w:rPr>
          <w:lang w:eastAsia="en-GB"/>
        </w:rPr>
        <w:t xml:space="preserve">(DSL) </w:t>
      </w:r>
      <w:r w:rsidRPr="001C3C96">
        <w:rPr>
          <w:lang w:eastAsia="en-GB"/>
        </w:rPr>
        <w:t>will make a tandem report to children’s social care, if appropriate.</w:t>
      </w:r>
    </w:p>
    <w:p w14:paraId="7672667C" w14:textId="75D3B2D9" w:rsidR="00000D1E" w:rsidRPr="001C3C96" w:rsidRDefault="00215D6E" w:rsidP="00000D1E">
      <w:pPr>
        <w:pStyle w:val="Subhead2"/>
        <w:rPr>
          <w:rFonts w:ascii="Times New Roman" w:hAnsi="Times New Roman"/>
          <w:lang w:eastAsia="en-GB"/>
        </w:rPr>
      </w:pPr>
      <w:r w:rsidRPr="001C3C96">
        <w:rPr>
          <w:lang w:eastAsia="en-GB"/>
        </w:rPr>
        <w:t>7.1</w:t>
      </w:r>
      <w:r w:rsidR="007741B8">
        <w:rPr>
          <w:lang w:eastAsia="en-GB"/>
        </w:rPr>
        <w:t>1</w:t>
      </w:r>
      <w:r w:rsidR="00000D1E" w:rsidRPr="001C3C96">
        <w:rPr>
          <w:lang w:eastAsia="en-GB"/>
        </w:rPr>
        <w:t xml:space="preserve"> Zero-tolerance approach to sexual harassment and sexual violence</w:t>
      </w:r>
    </w:p>
    <w:p w14:paraId="1DD28DD2"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will ensure that all incidents of sexual harassment and/or violence are met with a suitable response, and never ignored.</w:t>
      </w:r>
    </w:p>
    <w:p w14:paraId="319784FC" w14:textId="77777777" w:rsidR="00000D1E" w:rsidRPr="001C3C96" w:rsidRDefault="00000D1E" w:rsidP="00000D1E">
      <w:pPr>
        <w:pStyle w:val="1bodycopy10pt"/>
        <w:rPr>
          <w:rFonts w:ascii="Times New Roman" w:hAnsi="Times New Roman"/>
          <w:sz w:val="24"/>
          <w:lang w:eastAsia="en-GB"/>
        </w:rPr>
      </w:pPr>
      <w:r w:rsidRPr="001C3C96">
        <w:rPr>
          <w:lang w:eastAsia="en-GB"/>
        </w:rPr>
        <w:t>Pupils are encouraged to report anything that makes them uncomfortable, no matter how ‘small’ they feel it might be.</w:t>
      </w:r>
    </w:p>
    <w:p w14:paraId="1CD58D44" w14:textId="77777777" w:rsidR="00000D1E" w:rsidRPr="001C3C96" w:rsidRDefault="00000D1E" w:rsidP="00000D1E">
      <w:pPr>
        <w:pStyle w:val="1bodycopy10pt"/>
        <w:rPr>
          <w:rFonts w:ascii="Times New Roman" w:hAnsi="Times New Roman"/>
          <w:sz w:val="24"/>
          <w:lang w:eastAsia="en-GB"/>
        </w:rPr>
      </w:pPr>
      <w:r w:rsidRPr="001C3C96">
        <w:rPr>
          <w:lang w:eastAsia="en-GB"/>
        </w:rPr>
        <w:t>The school’s response will be:</w:t>
      </w:r>
    </w:p>
    <w:p w14:paraId="47993BC0" w14:textId="77777777" w:rsidR="00000D1E" w:rsidRPr="001C3C96" w:rsidRDefault="00000D1E" w:rsidP="00000D1E">
      <w:pPr>
        <w:pStyle w:val="4Bulletedcopyblue"/>
        <w:rPr>
          <w:lang w:eastAsia="en-GB"/>
        </w:rPr>
      </w:pPr>
      <w:r w:rsidRPr="001C3C96">
        <w:rPr>
          <w:rFonts w:ascii="Times New Roman" w:hAnsi="Times New Roman"/>
          <w:sz w:val="14"/>
          <w:szCs w:val="14"/>
          <w:lang w:eastAsia="en-GB"/>
        </w:rPr>
        <w:t>  </w:t>
      </w:r>
      <w:r w:rsidRPr="001C3C96">
        <w:rPr>
          <w:lang w:eastAsia="en-GB"/>
        </w:rPr>
        <w:t>Proportionate</w:t>
      </w:r>
    </w:p>
    <w:p w14:paraId="5C960A9E" w14:textId="77777777" w:rsidR="00000D1E" w:rsidRPr="001C3C96" w:rsidRDefault="00000D1E" w:rsidP="00000D1E">
      <w:pPr>
        <w:pStyle w:val="4Bulletedcopyblue"/>
        <w:rPr>
          <w:lang w:eastAsia="en-GB"/>
        </w:rPr>
      </w:pPr>
      <w:r w:rsidRPr="001C3C96">
        <w:rPr>
          <w:rFonts w:ascii="Times New Roman" w:hAnsi="Times New Roman"/>
          <w:sz w:val="14"/>
          <w:szCs w:val="14"/>
          <w:lang w:eastAsia="en-GB"/>
        </w:rPr>
        <w:t>  </w:t>
      </w:r>
      <w:r w:rsidRPr="001C3C96">
        <w:rPr>
          <w:lang w:eastAsia="en-GB"/>
        </w:rPr>
        <w:t>Considered</w:t>
      </w:r>
    </w:p>
    <w:p w14:paraId="03222F63" w14:textId="77777777" w:rsidR="00000D1E" w:rsidRPr="001C3C96" w:rsidRDefault="00000D1E" w:rsidP="00000D1E">
      <w:pPr>
        <w:pStyle w:val="4Bulletedcopyblue"/>
        <w:rPr>
          <w:lang w:eastAsia="en-GB"/>
        </w:rPr>
      </w:pPr>
      <w:r w:rsidRPr="001C3C96">
        <w:rPr>
          <w:rFonts w:ascii="Times New Roman" w:hAnsi="Times New Roman"/>
          <w:sz w:val="14"/>
          <w:szCs w:val="14"/>
          <w:lang w:eastAsia="en-GB"/>
        </w:rPr>
        <w:t>  </w:t>
      </w:r>
      <w:r w:rsidRPr="001C3C96">
        <w:rPr>
          <w:lang w:eastAsia="en-GB"/>
        </w:rPr>
        <w:t>Supportive</w:t>
      </w:r>
    </w:p>
    <w:p w14:paraId="5180903A" w14:textId="77777777" w:rsidR="00000D1E" w:rsidRPr="001C3C96" w:rsidRDefault="00000D1E" w:rsidP="00000D1E">
      <w:pPr>
        <w:pStyle w:val="4Bulletedcopyblue"/>
        <w:rPr>
          <w:lang w:eastAsia="en-GB"/>
        </w:rPr>
      </w:pPr>
      <w:r w:rsidRPr="001C3C96">
        <w:rPr>
          <w:rFonts w:ascii="Times New Roman" w:hAnsi="Times New Roman"/>
          <w:sz w:val="14"/>
          <w:szCs w:val="14"/>
          <w:lang w:eastAsia="en-GB"/>
        </w:rPr>
        <w:t>  </w:t>
      </w:r>
      <w:r w:rsidRPr="001C3C96">
        <w:rPr>
          <w:lang w:eastAsia="en-GB"/>
        </w:rPr>
        <w:t>Decided on a case-by-case basis</w:t>
      </w:r>
    </w:p>
    <w:p w14:paraId="4C29E1CE"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has procedures in place to respond to any allegations or concerns regarding a child’s safety or wellbeing. These include clear processes for:</w:t>
      </w:r>
    </w:p>
    <w:p w14:paraId="7DC8796B" w14:textId="77777777" w:rsidR="00000D1E" w:rsidRPr="001C3C96" w:rsidRDefault="00000D1E" w:rsidP="00000D1E">
      <w:pPr>
        <w:pStyle w:val="4Bulletedcopyblue"/>
        <w:rPr>
          <w:lang w:eastAsia="en-GB"/>
        </w:rPr>
      </w:pPr>
      <w:r w:rsidRPr="001C3C96">
        <w:rPr>
          <w:lang w:eastAsia="en-GB"/>
        </w:rPr>
        <w:t>Responding to a report</w:t>
      </w:r>
    </w:p>
    <w:p w14:paraId="0EE6F90E" w14:textId="77777777" w:rsidR="00000D1E" w:rsidRPr="001C3C96" w:rsidRDefault="00000D1E" w:rsidP="00000D1E">
      <w:pPr>
        <w:pStyle w:val="4Bulletedcopyblue"/>
        <w:rPr>
          <w:lang w:eastAsia="en-GB"/>
        </w:rPr>
      </w:pPr>
      <w:r w:rsidRPr="001C3C96">
        <w:rPr>
          <w:lang w:eastAsia="en-GB"/>
        </w:rPr>
        <w:t>Carrying out risk assessments, where appropriate, to help determine whether to:</w:t>
      </w:r>
    </w:p>
    <w:p w14:paraId="4DED593D" w14:textId="77777777" w:rsidR="00000D1E" w:rsidRPr="001C3C96" w:rsidRDefault="00000D1E" w:rsidP="00E55D35">
      <w:pPr>
        <w:pStyle w:val="4Bulletedcopyblue"/>
        <w:numPr>
          <w:ilvl w:val="1"/>
          <w:numId w:val="7"/>
        </w:numPr>
        <w:rPr>
          <w:lang w:eastAsia="en-GB"/>
        </w:rPr>
      </w:pPr>
      <w:r w:rsidRPr="001C3C96">
        <w:rPr>
          <w:lang w:eastAsia="en-GB"/>
        </w:rPr>
        <w:t>Manage the incident internally</w:t>
      </w:r>
    </w:p>
    <w:p w14:paraId="25855A1F" w14:textId="77777777" w:rsidR="00000D1E" w:rsidRPr="001C3C96" w:rsidRDefault="00000D1E" w:rsidP="00E55D35">
      <w:pPr>
        <w:pStyle w:val="4Bulletedcopyblue"/>
        <w:numPr>
          <w:ilvl w:val="1"/>
          <w:numId w:val="7"/>
        </w:numPr>
        <w:rPr>
          <w:lang w:eastAsia="en-GB"/>
        </w:rPr>
      </w:pPr>
      <w:r w:rsidRPr="001C3C96">
        <w:rPr>
          <w:lang w:eastAsia="en-GB"/>
        </w:rPr>
        <w:t>Refer to early help</w:t>
      </w:r>
    </w:p>
    <w:p w14:paraId="07DF0C64" w14:textId="77777777" w:rsidR="00000D1E" w:rsidRPr="001C3C96" w:rsidRDefault="00000D1E" w:rsidP="00E55D35">
      <w:pPr>
        <w:pStyle w:val="4Bulletedcopyblue"/>
        <w:numPr>
          <w:ilvl w:val="1"/>
          <w:numId w:val="7"/>
        </w:numPr>
        <w:rPr>
          <w:lang w:eastAsia="en-GB"/>
        </w:rPr>
      </w:pPr>
      <w:r w:rsidRPr="001C3C96">
        <w:rPr>
          <w:lang w:eastAsia="en-GB"/>
        </w:rPr>
        <w:t>Refer to children’s social care</w:t>
      </w:r>
    </w:p>
    <w:p w14:paraId="12EB037D" w14:textId="77777777" w:rsidR="00000D1E" w:rsidRPr="001C3C96" w:rsidRDefault="00000D1E" w:rsidP="00E55D35">
      <w:pPr>
        <w:pStyle w:val="4Bulletedcopyblue"/>
        <w:numPr>
          <w:ilvl w:val="1"/>
          <w:numId w:val="7"/>
        </w:numPr>
        <w:rPr>
          <w:lang w:eastAsia="en-GB"/>
        </w:rPr>
      </w:pPr>
      <w:r w:rsidRPr="001C3C96">
        <w:rPr>
          <w:lang w:eastAsia="en-GB"/>
        </w:rPr>
        <w:t>Report to the police</w:t>
      </w:r>
    </w:p>
    <w:p w14:paraId="5CF19DDD" w14:textId="458175AF" w:rsidR="00000D1E" w:rsidRPr="001C3C96" w:rsidRDefault="00000D1E" w:rsidP="00000D1E">
      <w:pPr>
        <w:pStyle w:val="1bodycopy10pt"/>
        <w:rPr>
          <w:rFonts w:ascii="Times New Roman" w:hAnsi="Times New Roman"/>
          <w:sz w:val="24"/>
          <w:lang w:eastAsia="en-GB"/>
        </w:rPr>
      </w:pPr>
      <w:r w:rsidRPr="001C3C96">
        <w:rPr>
          <w:lang w:eastAsia="en-GB"/>
        </w:rPr>
        <w:t>Please refer to our child protection and safeguarding policy for more information</w:t>
      </w:r>
      <w:r w:rsidR="00037ACF">
        <w:rPr>
          <w:lang w:eastAsia="en-GB"/>
        </w:rPr>
        <w:t>.</w:t>
      </w:r>
    </w:p>
    <w:p w14:paraId="3C41FDC1" w14:textId="772DA1AA" w:rsidR="00000D1E" w:rsidRPr="001C3C96" w:rsidRDefault="00215D6E" w:rsidP="00000D1E">
      <w:pPr>
        <w:pStyle w:val="Subhead2"/>
        <w:rPr>
          <w:rFonts w:ascii="Times New Roman" w:hAnsi="Times New Roman"/>
          <w:lang w:eastAsia="en-GB"/>
        </w:rPr>
      </w:pPr>
      <w:r w:rsidRPr="001C3C96">
        <w:rPr>
          <w:lang w:eastAsia="en-GB"/>
        </w:rPr>
        <w:t>7.1</w:t>
      </w:r>
      <w:r w:rsidR="007741B8">
        <w:rPr>
          <w:lang w:eastAsia="en-GB"/>
        </w:rPr>
        <w:t>2</w:t>
      </w:r>
      <w:r w:rsidR="00000D1E" w:rsidRPr="001C3C96">
        <w:rPr>
          <w:lang w:eastAsia="en-GB"/>
        </w:rPr>
        <w:t xml:space="preserve"> Malicious allegations</w:t>
      </w:r>
    </w:p>
    <w:p w14:paraId="4AB0A01E"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 xml:space="preserve">Where a pupil makes an allegation against a member of staff and that allegation is shown to have been deliberately invented or malicious, the school will </w:t>
      </w:r>
      <w:r w:rsidR="000D6D1B" w:rsidRPr="001C3C96">
        <w:rPr>
          <w:lang w:eastAsia="en-GB"/>
        </w:rPr>
        <w:t xml:space="preserve">consider whether to </w:t>
      </w:r>
      <w:r w:rsidRPr="001C3C96">
        <w:rPr>
          <w:rFonts w:eastAsia="Times New Roman" w:cs="Arial"/>
          <w:color w:val="000000"/>
          <w:szCs w:val="20"/>
          <w:lang w:eastAsia="en-GB"/>
        </w:rPr>
        <w:t>discipline the pupil in accordance with this policy.</w:t>
      </w:r>
    </w:p>
    <w:p w14:paraId="74FB71EB"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lastRenderedPageBreak/>
        <w:t xml:space="preserve">Where a pupil makes an allegation of sexual violence or sexual harassment against another pupil and that allegation is shown to have been deliberately invented or malicious, the school will </w:t>
      </w:r>
      <w:r w:rsidR="000D6D1B" w:rsidRPr="001C3C96">
        <w:rPr>
          <w:lang w:eastAsia="en-GB"/>
        </w:rPr>
        <w:t xml:space="preserve">consider whether to </w:t>
      </w:r>
      <w:r w:rsidRPr="001C3C96">
        <w:rPr>
          <w:rFonts w:eastAsia="Times New Roman" w:cs="Arial"/>
          <w:color w:val="000000"/>
          <w:szCs w:val="20"/>
          <w:lang w:eastAsia="en-GB"/>
        </w:rPr>
        <w:t>discipline the pupil in accordance with this policy.</w:t>
      </w:r>
    </w:p>
    <w:p w14:paraId="6D4E2819"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In all cases where an allegation is determined to be unsubstantiated, unfounded, false or malicious, the school (in collaboration with the local authority designated officer</w:t>
      </w:r>
      <w:r w:rsidR="00D709BC" w:rsidRPr="001C3C96">
        <w:rPr>
          <w:rFonts w:eastAsia="Times New Roman" w:cs="Arial"/>
          <w:color w:val="000000"/>
          <w:szCs w:val="20"/>
          <w:lang w:eastAsia="en-GB"/>
        </w:rPr>
        <w:t xml:space="preserve"> (LADO)</w:t>
      </w:r>
      <w:r w:rsidRPr="001C3C96">
        <w:rPr>
          <w:rFonts w:eastAsia="Times New Roman" w:cs="Arial"/>
          <w:color w:val="000000"/>
          <w:szCs w:val="20"/>
          <w:lang w:eastAsia="en-GB"/>
        </w:rPr>
        <w:t>, where relevant) will consider whether the pupil who made the allegation is in need of help, or the allegation may have been a cry for help. If so, a referral to children’s social care may be appropriate.</w:t>
      </w:r>
    </w:p>
    <w:p w14:paraId="6A653E4A"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The school will also consider the pastoral needs of staff and pupils accused of misconduct</w:t>
      </w:r>
      <w:r w:rsidRPr="001C3C96">
        <w:rPr>
          <w:rFonts w:eastAsia="Times New Roman" w:cs="Arial"/>
          <w:color w:val="FF0000"/>
          <w:szCs w:val="20"/>
          <w:lang w:eastAsia="en-GB"/>
        </w:rPr>
        <w:t>.</w:t>
      </w:r>
    </w:p>
    <w:p w14:paraId="49139CC9" w14:textId="16F97BCD" w:rsidR="00605DCA" w:rsidRPr="001C3C96" w:rsidRDefault="00000D1E" w:rsidP="00000D1E">
      <w:pPr>
        <w:spacing w:before="240" w:after="240"/>
        <w:rPr>
          <w:rFonts w:eastAsia="Times New Roman" w:cs="Arial"/>
          <w:color w:val="000000"/>
          <w:szCs w:val="20"/>
          <w:lang w:eastAsia="en-GB"/>
        </w:rPr>
      </w:pPr>
      <w:r w:rsidRPr="001C3C96">
        <w:rPr>
          <w:rFonts w:eastAsia="Times New Roman" w:cs="Arial"/>
          <w:color w:val="000000"/>
          <w:szCs w:val="20"/>
          <w:lang w:eastAsia="en-GB"/>
        </w:rPr>
        <w:t>Please refer to our child protection and safeguarding policy</w:t>
      </w:r>
      <w:r w:rsidR="00D876EF">
        <w:rPr>
          <w:rFonts w:eastAsia="Times New Roman" w:cs="Arial"/>
          <w:color w:val="000000"/>
          <w:szCs w:val="20"/>
          <w:lang w:eastAsia="en-GB"/>
        </w:rPr>
        <w:t xml:space="preserve"> and allegations against staff policy</w:t>
      </w:r>
      <w:r w:rsidRPr="001C3C96">
        <w:rPr>
          <w:rFonts w:eastAsia="Times New Roman" w:cs="Arial"/>
          <w:color w:val="000000"/>
          <w:szCs w:val="20"/>
          <w:lang w:eastAsia="en-GB"/>
        </w:rPr>
        <w:t xml:space="preserve"> for more information on responding to allegations of abuse against staff or other pupils.</w:t>
      </w:r>
    </w:p>
    <w:p w14:paraId="1072A72F" w14:textId="77777777" w:rsidR="00605DCA" w:rsidRPr="001C3C96" w:rsidRDefault="00605DCA" w:rsidP="00000D1E">
      <w:pPr>
        <w:spacing w:before="240" w:after="240"/>
        <w:rPr>
          <w:rFonts w:eastAsia="Times New Roman" w:cs="Arial"/>
          <w:color w:val="000000"/>
          <w:szCs w:val="20"/>
          <w:lang w:eastAsia="en-GB"/>
        </w:rPr>
      </w:pPr>
    </w:p>
    <w:p w14:paraId="19847996" w14:textId="77777777" w:rsidR="00000D1E" w:rsidRPr="00D876EF" w:rsidRDefault="00000D1E" w:rsidP="00000D1E">
      <w:pPr>
        <w:pStyle w:val="Heading1"/>
        <w:rPr>
          <w:rFonts w:ascii="Times New Roman" w:hAnsi="Times New Roman"/>
          <w:color w:val="auto"/>
          <w:sz w:val="24"/>
          <w:lang w:eastAsia="en-GB"/>
        </w:rPr>
      </w:pPr>
      <w:bookmarkStart w:id="11" w:name="_Toc225772286"/>
      <w:r w:rsidRPr="00D876EF">
        <w:rPr>
          <w:color w:val="auto"/>
          <w:lang w:eastAsia="en-GB"/>
        </w:rPr>
        <w:t>8. Serious sanctions</w:t>
      </w:r>
      <w:bookmarkEnd w:id="11"/>
      <w:r w:rsidRPr="00D876EF">
        <w:rPr>
          <w:color w:val="auto"/>
          <w:lang w:eastAsia="en-GB"/>
        </w:rPr>
        <w:t> </w:t>
      </w:r>
    </w:p>
    <w:p w14:paraId="3FC7D3FC" w14:textId="5CBFBA28" w:rsidR="00000D1E" w:rsidRPr="001C3C96" w:rsidRDefault="00000D1E" w:rsidP="00000D1E">
      <w:pPr>
        <w:pStyle w:val="Subhead2"/>
        <w:rPr>
          <w:rFonts w:ascii="Times New Roman" w:hAnsi="Times New Roman"/>
          <w:lang w:eastAsia="en-GB"/>
        </w:rPr>
      </w:pPr>
      <w:r w:rsidRPr="001C3C96">
        <w:rPr>
          <w:lang w:eastAsia="en-GB"/>
        </w:rPr>
        <w:t>8.</w:t>
      </w:r>
      <w:r w:rsidR="002C3E37">
        <w:rPr>
          <w:lang w:eastAsia="en-GB"/>
        </w:rPr>
        <w:t>1</w:t>
      </w:r>
      <w:r w:rsidRPr="001C3C96">
        <w:rPr>
          <w:lang w:eastAsia="en-GB"/>
        </w:rPr>
        <w:t xml:space="preserve"> Removal from classrooms</w:t>
      </w:r>
    </w:p>
    <w:p w14:paraId="701C359F" w14:textId="57C63EF4" w:rsidR="00000D1E" w:rsidRPr="00216A97" w:rsidRDefault="00000D1E" w:rsidP="00000D1E">
      <w:pPr>
        <w:pStyle w:val="1bodycopy10pt"/>
        <w:rPr>
          <w:lang w:eastAsia="en-GB"/>
        </w:rPr>
      </w:pPr>
      <w:r w:rsidRPr="001C3C96">
        <w:rPr>
          <w:lang w:eastAsia="en-GB"/>
        </w:rPr>
        <w:t>In response to serious or persistent breaches of this policy, the school may remove the pupil from the classroom for a limited time.</w:t>
      </w:r>
      <w:r w:rsidR="00975D29">
        <w:rPr>
          <w:lang w:eastAsia="en-GB"/>
        </w:rPr>
        <w:t xml:space="preserve"> Removal</w:t>
      </w:r>
      <w:r w:rsidR="00B96BCC">
        <w:rPr>
          <w:lang w:eastAsia="en-GB"/>
        </w:rPr>
        <w:t xml:space="preserve"> from </w:t>
      </w:r>
      <w:r w:rsidR="00725941">
        <w:rPr>
          <w:lang w:eastAsia="en-GB"/>
        </w:rPr>
        <w:t xml:space="preserve">the </w:t>
      </w:r>
      <w:r w:rsidR="00B96BCC">
        <w:rPr>
          <w:lang w:eastAsia="en-GB"/>
        </w:rPr>
        <w:t>classroom</w:t>
      </w:r>
      <w:r w:rsidR="00975D29">
        <w:rPr>
          <w:lang w:eastAsia="en-GB"/>
        </w:rPr>
        <w:t xml:space="preserve"> </w:t>
      </w:r>
      <w:r w:rsidR="007741B8">
        <w:rPr>
          <w:lang w:eastAsia="en-GB"/>
        </w:rPr>
        <w:t xml:space="preserve">is </w:t>
      </w:r>
      <w:r w:rsidR="00744468">
        <w:rPr>
          <w:lang w:eastAsia="en-GB"/>
        </w:rPr>
        <w:t xml:space="preserve">a </w:t>
      </w:r>
      <w:r w:rsidR="002A6522">
        <w:rPr>
          <w:lang w:eastAsia="en-GB"/>
        </w:rPr>
        <w:t xml:space="preserve">serious </w:t>
      </w:r>
      <w:r w:rsidR="00895204">
        <w:rPr>
          <w:lang w:eastAsia="en-GB"/>
        </w:rPr>
        <w:t>di</w:t>
      </w:r>
      <w:r w:rsidR="00E21D71">
        <w:rPr>
          <w:lang w:eastAsia="en-GB"/>
        </w:rPr>
        <w:t>sciplinary measure</w:t>
      </w:r>
      <w:r w:rsidR="009E0537">
        <w:rPr>
          <w:lang w:eastAsia="en-GB"/>
        </w:rPr>
        <w:t xml:space="preserve"> and</w:t>
      </w:r>
      <w:r w:rsidR="00E21D71">
        <w:rPr>
          <w:lang w:eastAsia="en-GB"/>
        </w:rPr>
        <w:t xml:space="preserve"> </w:t>
      </w:r>
      <w:r w:rsidR="00624631">
        <w:rPr>
          <w:lang w:eastAsia="en-GB"/>
        </w:rPr>
        <w:t>distinct</w:t>
      </w:r>
      <w:r w:rsidR="00E21D71">
        <w:rPr>
          <w:lang w:eastAsia="en-GB"/>
        </w:rPr>
        <w:t xml:space="preserve"> from seclu</w:t>
      </w:r>
      <w:r w:rsidR="009E0537">
        <w:rPr>
          <w:lang w:eastAsia="en-GB"/>
        </w:rPr>
        <w:t>sion, which</w:t>
      </w:r>
      <w:r w:rsidR="00216A97">
        <w:rPr>
          <w:lang w:eastAsia="en-GB"/>
        </w:rPr>
        <w:t xml:space="preserve"> is strictly non-disciplinary (</w:t>
      </w:r>
      <w:r w:rsidR="007741B8">
        <w:rPr>
          <w:lang w:eastAsia="en-GB"/>
        </w:rPr>
        <w:t>see section 7.</w:t>
      </w:r>
      <w:r w:rsidR="008255E0">
        <w:rPr>
          <w:lang w:eastAsia="en-GB"/>
        </w:rPr>
        <w:t>5</w:t>
      </w:r>
      <w:r w:rsidR="007741B8">
        <w:rPr>
          <w:lang w:eastAsia="en-GB"/>
        </w:rPr>
        <w:t xml:space="preserve"> above for more detail on seclusion and its use</w:t>
      </w:r>
      <w:r w:rsidR="00216A97">
        <w:rPr>
          <w:lang w:eastAsia="en-GB"/>
        </w:rPr>
        <w:t>)</w:t>
      </w:r>
      <w:r w:rsidR="00975D29">
        <w:rPr>
          <w:lang w:eastAsia="en-GB"/>
        </w:rPr>
        <w:t>.</w:t>
      </w:r>
    </w:p>
    <w:p w14:paraId="0542151E"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Pupils who have been removed will continue to receive education under </w:t>
      </w:r>
      <w:r w:rsidR="002E2A7A" w:rsidRPr="001C3C96">
        <w:rPr>
          <w:lang w:eastAsia="en-GB"/>
        </w:rPr>
        <w:t xml:space="preserve">the </w:t>
      </w:r>
      <w:r w:rsidRPr="001C3C96">
        <w:rPr>
          <w:lang w:eastAsia="en-GB"/>
        </w:rPr>
        <w:t>supervision of a member of staff</w:t>
      </w:r>
      <w:r w:rsidR="001A7B38">
        <w:rPr>
          <w:lang w:eastAsia="en-GB"/>
        </w:rPr>
        <w:t>. This education will be</w:t>
      </w:r>
      <w:r w:rsidRPr="001C3C96">
        <w:rPr>
          <w:lang w:eastAsia="en-GB"/>
        </w:rPr>
        <w:t xml:space="preserve"> meaningful, but it may differ from the mainstream curriculum.</w:t>
      </w:r>
    </w:p>
    <w:p w14:paraId="5330D938" w14:textId="63B10A7F" w:rsidR="00000D1E" w:rsidRPr="001C3C96" w:rsidRDefault="00000D1E" w:rsidP="00000D1E">
      <w:pPr>
        <w:pStyle w:val="1bodycopy10pt"/>
        <w:rPr>
          <w:rFonts w:ascii="Times New Roman" w:hAnsi="Times New Roman"/>
          <w:sz w:val="24"/>
          <w:lang w:eastAsia="en-GB"/>
        </w:rPr>
      </w:pPr>
      <w:r w:rsidRPr="001C3C96">
        <w:rPr>
          <w:lang w:eastAsia="en-GB"/>
        </w:rPr>
        <w:t>Removal is a serious sanction and will only be used in response to serious misbehaviour.</w:t>
      </w:r>
      <w:r w:rsidR="00C04510">
        <w:rPr>
          <w:lang w:eastAsia="en-GB"/>
        </w:rPr>
        <w:t xml:space="preserve"> </w:t>
      </w:r>
      <w:r w:rsidRPr="001C3C96">
        <w:rPr>
          <w:lang w:eastAsia="en-GB"/>
        </w:rPr>
        <w:t>Staff will only remove pupils from the classroom once other behavioural strategies have been attempted, unless the behaviour is so extreme as to warrant immediate removal.</w:t>
      </w:r>
    </w:p>
    <w:p w14:paraId="140A1176" w14:textId="77777777" w:rsidR="00000D1E" w:rsidRPr="001C3C96" w:rsidRDefault="00000D1E" w:rsidP="00000D1E">
      <w:pPr>
        <w:pStyle w:val="1bodycopy10pt"/>
        <w:rPr>
          <w:rFonts w:ascii="Times New Roman" w:hAnsi="Times New Roman"/>
          <w:sz w:val="24"/>
          <w:lang w:eastAsia="en-GB"/>
        </w:rPr>
      </w:pPr>
      <w:r w:rsidRPr="001C3C96">
        <w:rPr>
          <w:lang w:eastAsia="en-GB"/>
        </w:rPr>
        <w:t>Removal can be used to:</w:t>
      </w:r>
    </w:p>
    <w:p w14:paraId="614CA6B8" w14:textId="77777777" w:rsidR="00000D1E" w:rsidRPr="001C3C96" w:rsidRDefault="00000D1E" w:rsidP="00000D1E">
      <w:pPr>
        <w:pStyle w:val="4Bulletedcopyblue"/>
        <w:rPr>
          <w:lang w:eastAsia="en-GB"/>
        </w:rPr>
      </w:pPr>
      <w:r w:rsidRPr="001C3C96">
        <w:rPr>
          <w:lang w:eastAsia="en-GB"/>
        </w:rPr>
        <w:t>Restore order if the pupil is being unreasonably disruptive</w:t>
      </w:r>
    </w:p>
    <w:p w14:paraId="54A4CC4A" w14:textId="77777777" w:rsidR="00000D1E" w:rsidRPr="001C3C96" w:rsidRDefault="00000D1E" w:rsidP="00000D1E">
      <w:pPr>
        <w:pStyle w:val="4Bulletedcopyblue"/>
        <w:rPr>
          <w:lang w:eastAsia="en-GB"/>
        </w:rPr>
      </w:pPr>
      <w:r w:rsidRPr="001C3C96">
        <w:rPr>
          <w:lang w:eastAsia="en-GB"/>
        </w:rPr>
        <w:t>Maintain the safety of all pupils</w:t>
      </w:r>
    </w:p>
    <w:p w14:paraId="513E1EDB" w14:textId="77777777" w:rsidR="00000D1E" w:rsidRPr="001C3C96" w:rsidRDefault="00000D1E" w:rsidP="00000D1E">
      <w:pPr>
        <w:pStyle w:val="4Bulletedcopyblue"/>
        <w:rPr>
          <w:lang w:eastAsia="en-GB"/>
        </w:rPr>
      </w:pPr>
      <w:r w:rsidRPr="001C3C96">
        <w:rPr>
          <w:lang w:eastAsia="en-GB"/>
        </w:rPr>
        <w:t>Allow the disruptive pupil to continue their learning in a managed environment</w:t>
      </w:r>
    </w:p>
    <w:p w14:paraId="57328795" w14:textId="77777777" w:rsidR="00000D1E" w:rsidRPr="001C3C96" w:rsidRDefault="00000D1E" w:rsidP="00000D1E">
      <w:pPr>
        <w:pStyle w:val="4Bulletedcopyblue"/>
        <w:rPr>
          <w:lang w:eastAsia="en-GB"/>
        </w:rPr>
      </w:pPr>
      <w:r w:rsidRPr="001C3C96">
        <w:rPr>
          <w:lang w:eastAsia="en-GB"/>
        </w:rPr>
        <w:t xml:space="preserve">Allow the disruptive pupil to </w:t>
      </w:r>
      <w:r w:rsidR="000D6D1B" w:rsidRPr="001C3C96">
        <w:rPr>
          <w:lang w:eastAsia="en-GB"/>
        </w:rPr>
        <w:t xml:space="preserve">regain </w:t>
      </w:r>
      <w:r w:rsidRPr="001C3C96">
        <w:rPr>
          <w:lang w:eastAsia="en-GB"/>
        </w:rPr>
        <w:t>calm in a safe space</w:t>
      </w:r>
    </w:p>
    <w:p w14:paraId="488838AB" w14:textId="3FD6FE0E" w:rsidR="00000D1E" w:rsidRPr="001C3C96" w:rsidRDefault="00000D1E" w:rsidP="00000D1E">
      <w:pPr>
        <w:pStyle w:val="1bodycopy10pt"/>
        <w:rPr>
          <w:lang w:eastAsia="en-GB"/>
        </w:rPr>
      </w:pPr>
      <w:r w:rsidRPr="001C3C96">
        <w:rPr>
          <w:lang w:eastAsia="en-GB"/>
        </w:rPr>
        <w:t>Pupils who have been removed from the classroom are supervised by</w:t>
      </w:r>
      <w:r w:rsidR="002C3E37">
        <w:rPr>
          <w:lang w:eastAsia="en-GB"/>
        </w:rPr>
        <w:t xml:space="preserve"> class staff</w:t>
      </w:r>
      <w:r w:rsidRPr="001C3C96">
        <w:rPr>
          <w:lang w:eastAsia="en-GB"/>
        </w:rPr>
        <w:t xml:space="preserve">, and will be removed for a maximum </w:t>
      </w:r>
      <w:r w:rsidRPr="003038D7">
        <w:rPr>
          <w:lang w:eastAsia="en-GB"/>
        </w:rPr>
        <w:t xml:space="preserve">of </w:t>
      </w:r>
      <w:r w:rsidR="002C3E37" w:rsidRPr="003038D7">
        <w:rPr>
          <w:shd w:val="clear" w:color="auto" w:fill="FFFF00"/>
          <w:lang w:eastAsia="en-GB"/>
        </w:rPr>
        <w:t>one lesson</w:t>
      </w:r>
      <w:r w:rsidRPr="003038D7">
        <w:rPr>
          <w:lang w:eastAsia="en-GB"/>
        </w:rPr>
        <w:t>.</w:t>
      </w:r>
    </w:p>
    <w:p w14:paraId="7AC6B807"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Pupils should be reintegrated into the classroom as soon as </w:t>
      </w:r>
      <w:r w:rsidR="001A7B38">
        <w:rPr>
          <w:lang w:eastAsia="en-GB"/>
        </w:rPr>
        <w:t xml:space="preserve">it is </w:t>
      </w:r>
      <w:r w:rsidRPr="001C3C96">
        <w:rPr>
          <w:lang w:eastAsia="en-GB"/>
        </w:rPr>
        <w:t>appropriate and safe to do so. The school will consider wh</w:t>
      </w:r>
      <w:r w:rsidR="00D709BC" w:rsidRPr="001C3C96">
        <w:rPr>
          <w:lang w:eastAsia="en-GB"/>
        </w:rPr>
        <w:t>at support is needed to help a pupil</w:t>
      </w:r>
      <w:r w:rsidRPr="001C3C96">
        <w:rPr>
          <w:lang w:eastAsia="en-GB"/>
        </w:rPr>
        <w:t xml:space="preserve"> successfully reintegrate into the classroom and meet the expected standards of behaviour.  </w:t>
      </w:r>
    </w:p>
    <w:p w14:paraId="348ED7A2" w14:textId="77777777" w:rsidR="00000D1E" w:rsidRPr="001C3C96" w:rsidRDefault="00000D1E" w:rsidP="00000D1E">
      <w:pPr>
        <w:pStyle w:val="1bodycopy10pt"/>
        <w:rPr>
          <w:rFonts w:ascii="Times New Roman" w:hAnsi="Times New Roman"/>
          <w:sz w:val="24"/>
          <w:lang w:eastAsia="en-GB"/>
        </w:rPr>
      </w:pPr>
      <w:r w:rsidRPr="001C3C96">
        <w:rPr>
          <w:lang w:eastAsia="en-GB"/>
        </w:rPr>
        <w:t>Parents</w:t>
      </w:r>
      <w:r w:rsidR="00910477" w:rsidRPr="001C3C96">
        <w:rPr>
          <w:lang w:eastAsia="en-GB"/>
        </w:rPr>
        <w:t>/carers</w:t>
      </w:r>
      <w:r w:rsidRPr="001C3C96">
        <w:rPr>
          <w:lang w:eastAsia="en-GB"/>
        </w:rPr>
        <w:t xml:space="preserve"> will be informed </w:t>
      </w:r>
      <w:r w:rsidR="00D709BC" w:rsidRPr="001C3C96">
        <w:rPr>
          <w:lang w:eastAsia="en-GB"/>
        </w:rPr>
        <w:t xml:space="preserve">on the same day that their child is </w:t>
      </w:r>
      <w:r w:rsidRPr="001C3C96">
        <w:rPr>
          <w:lang w:eastAsia="en-GB"/>
        </w:rPr>
        <w:t>removed from the classroom.</w:t>
      </w:r>
    </w:p>
    <w:p w14:paraId="66F33BB0" w14:textId="00753590" w:rsidR="00000D1E" w:rsidRPr="001C3C96" w:rsidRDefault="00000D1E" w:rsidP="00000D1E">
      <w:pPr>
        <w:pStyle w:val="1bodycopy10pt"/>
        <w:rPr>
          <w:rFonts w:ascii="Times New Roman" w:hAnsi="Times New Roman"/>
          <w:sz w:val="24"/>
          <w:lang w:eastAsia="en-GB"/>
        </w:rPr>
      </w:pPr>
      <w:r w:rsidRPr="001C3C96">
        <w:rPr>
          <w:lang w:eastAsia="en-GB"/>
        </w:rPr>
        <w:t>The school will consider an alternative approach to behaviour management for pupils who are frequently removed from class, such as:</w:t>
      </w:r>
    </w:p>
    <w:p w14:paraId="1C45C6FA" w14:textId="77777777" w:rsidR="00000D1E" w:rsidRPr="001C3C96" w:rsidRDefault="00000D1E" w:rsidP="00000D1E">
      <w:pPr>
        <w:pStyle w:val="4Bulletedcopyblue"/>
        <w:rPr>
          <w:lang w:eastAsia="en-GB"/>
        </w:rPr>
      </w:pPr>
      <w:r w:rsidRPr="001C3C96">
        <w:rPr>
          <w:lang w:eastAsia="en-GB"/>
        </w:rPr>
        <w:t>Meetings with learning coaches</w:t>
      </w:r>
    </w:p>
    <w:p w14:paraId="3BEF17D9" w14:textId="77777777" w:rsidR="00000D1E" w:rsidRPr="001C3C96" w:rsidRDefault="00000D1E" w:rsidP="00000D1E">
      <w:pPr>
        <w:pStyle w:val="4Bulletedcopyblue"/>
        <w:rPr>
          <w:lang w:eastAsia="en-GB"/>
        </w:rPr>
      </w:pPr>
      <w:r w:rsidRPr="001C3C96">
        <w:rPr>
          <w:lang w:eastAsia="en-GB"/>
        </w:rPr>
        <w:t>Use of teaching assistants</w:t>
      </w:r>
    </w:p>
    <w:p w14:paraId="5E72AE0E" w14:textId="77777777" w:rsidR="00000D1E" w:rsidRPr="001C3C96" w:rsidRDefault="00000D1E" w:rsidP="00000D1E">
      <w:pPr>
        <w:pStyle w:val="4Bulletedcopyblue"/>
        <w:rPr>
          <w:lang w:eastAsia="en-GB"/>
        </w:rPr>
      </w:pPr>
      <w:r w:rsidRPr="001C3C96">
        <w:rPr>
          <w:lang w:eastAsia="en-GB"/>
        </w:rPr>
        <w:t>Short</w:t>
      </w:r>
      <w:r w:rsidR="00D62B25" w:rsidRPr="001C3C96">
        <w:rPr>
          <w:lang w:eastAsia="en-GB"/>
        </w:rPr>
        <w:t>-</w:t>
      </w:r>
      <w:r w:rsidRPr="001C3C96">
        <w:rPr>
          <w:lang w:eastAsia="en-GB"/>
        </w:rPr>
        <w:t>term behaviour report cards</w:t>
      </w:r>
    </w:p>
    <w:p w14:paraId="708C4133" w14:textId="77777777" w:rsidR="00000D1E" w:rsidRPr="001C3C96" w:rsidRDefault="00000D1E" w:rsidP="00000D1E">
      <w:pPr>
        <w:pStyle w:val="4Bulletedcopyblue"/>
        <w:rPr>
          <w:lang w:eastAsia="en-GB"/>
        </w:rPr>
      </w:pPr>
      <w:r w:rsidRPr="001C3C96">
        <w:rPr>
          <w:lang w:eastAsia="en-GB"/>
        </w:rPr>
        <w:t>Long</w:t>
      </w:r>
      <w:r w:rsidR="00D62B25" w:rsidRPr="001C3C96">
        <w:rPr>
          <w:lang w:eastAsia="en-GB"/>
        </w:rPr>
        <w:t>-</w:t>
      </w:r>
      <w:r w:rsidRPr="001C3C96">
        <w:rPr>
          <w:lang w:eastAsia="en-GB"/>
        </w:rPr>
        <w:t>term behaviour plans</w:t>
      </w:r>
    </w:p>
    <w:p w14:paraId="4FAE33DE" w14:textId="77777777" w:rsidR="00000D1E" w:rsidRPr="001C3C96" w:rsidRDefault="00000D1E" w:rsidP="00000D1E">
      <w:pPr>
        <w:pStyle w:val="4Bulletedcopyblue"/>
        <w:rPr>
          <w:lang w:eastAsia="en-GB"/>
        </w:rPr>
      </w:pPr>
      <w:r w:rsidRPr="001C3C96">
        <w:rPr>
          <w:lang w:eastAsia="en-GB"/>
        </w:rPr>
        <w:t>Pupil support units</w:t>
      </w:r>
    </w:p>
    <w:p w14:paraId="6908ACAE" w14:textId="77777777" w:rsidR="00000D1E" w:rsidRPr="001C3C96" w:rsidRDefault="00000D1E" w:rsidP="00000D1E">
      <w:pPr>
        <w:pStyle w:val="4Bulletedcopyblue"/>
        <w:rPr>
          <w:lang w:eastAsia="en-GB"/>
        </w:rPr>
      </w:pPr>
      <w:r w:rsidRPr="001C3C96">
        <w:rPr>
          <w:lang w:eastAsia="en-GB"/>
        </w:rPr>
        <w:t>Multi-agency assessment</w:t>
      </w:r>
    </w:p>
    <w:p w14:paraId="0CD571AC" w14:textId="77777777" w:rsidR="00000D1E" w:rsidRPr="001C3C96" w:rsidRDefault="00000D1E" w:rsidP="00000D1E">
      <w:pPr>
        <w:pStyle w:val="1bodycopy10pt"/>
        <w:rPr>
          <w:rFonts w:ascii="Times New Roman" w:hAnsi="Times New Roman"/>
          <w:sz w:val="24"/>
          <w:lang w:eastAsia="en-GB"/>
        </w:rPr>
      </w:pPr>
      <w:r w:rsidRPr="001C3C96">
        <w:rPr>
          <w:lang w:eastAsia="en-GB"/>
        </w:rPr>
        <w:t>Staff will record all incidents of removal from the classroom</w:t>
      </w:r>
      <w:r w:rsidR="00A416A3">
        <w:rPr>
          <w:lang w:eastAsia="en-GB"/>
        </w:rPr>
        <w:t xml:space="preserve"> </w:t>
      </w:r>
      <w:r w:rsidR="00A416A3" w:rsidRPr="001C3C96">
        <w:rPr>
          <w:lang w:eastAsia="en-GB"/>
        </w:rPr>
        <w:t>in the behaviour log</w:t>
      </w:r>
      <w:r w:rsidR="00A416A3">
        <w:rPr>
          <w:lang w:eastAsia="en-GB"/>
        </w:rPr>
        <w:t>,</w:t>
      </w:r>
      <w:r w:rsidRPr="001C3C96">
        <w:rPr>
          <w:lang w:eastAsia="en-GB"/>
        </w:rPr>
        <w:t xml:space="preserve"> along with </w:t>
      </w:r>
      <w:r w:rsidR="00223DE7" w:rsidRPr="001C3C96">
        <w:rPr>
          <w:lang w:eastAsia="en-GB"/>
        </w:rPr>
        <w:t>details of the incident that le</w:t>
      </w:r>
      <w:r w:rsidRPr="001C3C96">
        <w:rPr>
          <w:lang w:eastAsia="en-GB"/>
        </w:rPr>
        <w:t>d to the removal, and any protected characteristics of the pupil.</w:t>
      </w:r>
    </w:p>
    <w:p w14:paraId="73767A85" w14:textId="7AD51020" w:rsidR="00000D1E" w:rsidRPr="001C3C96" w:rsidRDefault="00000D1E" w:rsidP="00000D1E">
      <w:pPr>
        <w:pStyle w:val="Subhead2"/>
        <w:rPr>
          <w:rFonts w:ascii="Times New Roman" w:hAnsi="Times New Roman"/>
          <w:lang w:eastAsia="en-GB"/>
        </w:rPr>
      </w:pPr>
      <w:r w:rsidRPr="001C3C96">
        <w:rPr>
          <w:lang w:eastAsia="en-GB"/>
        </w:rPr>
        <w:lastRenderedPageBreak/>
        <w:t>8.</w:t>
      </w:r>
      <w:r w:rsidR="00762561">
        <w:rPr>
          <w:lang w:eastAsia="en-GB"/>
        </w:rPr>
        <w:t>2</w:t>
      </w:r>
      <w:r w:rsidRPr="001C3C96">
        <w:rPr>
          <w:lang w:eastAsia="en-GB"/>
        </w:rPr>
        <w:t xml:space="preserve"> Suspension and permanent exclusion</w:t>
      </w:r>
    </w:p>
    <w:p w14:paraId="23473282"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can use suspension and permanent exclusion in response to serious incidents or in response to persistent poor behaviour which has not improved following in-school sanctions and interventions.  </w:t>
      </w:r>
    </w:p>
    <w:p w14:paraId="7D69782B" w14:textId="77777777" w:rsidR="00000D1E" w:rsidRPr="001C3C96" w:rsidRDefault="00000D1E" w:rsidP="00000D1E">
      <w:pPr>
        <w:pStyle w:val="1bodycopy10pt"/>
        <w:rPr>
          <w:rFonts w:ascii="Times New Roman" w:hAnsi="Times New Roman"/>
          <w:sz w:val="24"/>
          <w:lang w:eastAsia="en-GB"/>
        </w:rPr>
      </w:pPr>
      <w:r w:rsidRPr="001C3C96">
        <w:rPr>
          <w:lang w:eastAsia="en-GB"/>
        </w:rPr>
        <w:t>The decision to suspend or exclude will be made by the headteacher and only as a last resort.</w:t>
      </w:r>
    </w:p>
    <w:p w14:paraId="52340CBF" w14:textId="2E885A61" w:rsidR="00000D1E" w:rsidRPr="001C3C96" w:rsidRDefault="00000D1E" w:rsidP="00000D1E">
      <w:pPr>
        <w:pStyle w:val="1bodycopy10pt"/>
        <w:rPr>
          <w:lang w:eastAsia="en-GB"/>
        </w:rPr>
      </w:pPr>
      <w:r w:rsidRPr="001C3C96">
        <w:rPr>
          <w:lang w:eastAsia="en-GB"/>
        </w:rPr>
        <w:t>Please refer to our exclusions policy for more information.</w:t>
      </w:r>
    </w:p>
    <w:p w14:paraId="31D9D06E" w14:textId="77777777" w:rsidR="00605DCA" w:rsidRPr="00762561" w:rsidRDefault="00605DCA" w:rsidP="00000D1E">
      <w:pPr>
        <w:pStyle w:val="1bodycopy10pt"/>
        <w:rPr>
          <w:lang w:eastAsia="en-GB"/>
        </w:rPr>
      </w:pPr>
    </w:p>
    <w:p w14:paraId="0C1DEC06" w14:textId="77777777" w:rsidR="00000D1E" w:rsidRPr="00762561" w:rsidRDefault="00000D1E" w:rsidP="00000D1E">
      <w:pPr>
        <w:pStyle w:val="Heading1"/>
        <w:rPr>
          <w:color w:val="auto"/>
        </w:rPr>
      </w:pPr>
      <w:bookmarkStart w:id="12" w:name="_Toc225772287"/>
      <w:r w:rsidRPr="00762561">
        <w:rPr>
          <w:color w:val="auto"/>
        </w:rPr>
        <w:t>9. Responding to misbehaviour from pupils with SEND</w:t>
      </w:r>
      <w:bookmarkEnd w:id="12"/>
    </w:p>
    <w:p w14:paraId="72F45068" w14:textId="77777777" w:rsidR="00000D1E" w:rsidRPr="001C3C96" w:rsidRDefault="00223DE7" w:rsidP="00000D1E">
      <w:pPr>
        <w:pStyle w:val="Subhead2"/>
      </w:pPr>
      <w:r w:rsidRPr="001C3C96">
        <w:t>9.1 Recognis</w:t>
      </w:r>
      <w:r w:rsidR="00000D1E" w:rsidRPr="001C3C96">
        <w:t>ing the impact of SEND on behaviour</w:t>
      </w:r>
    </w:p>
    <w:p w14:paraId="5F305AA3" w14:textId="2119B32D" w:rsidR="002C3730" w:rsidRPr="001C3C96" w:rsidRDefault="00000D1E" w:rsidP="00000D1E">
      <w:pPr>
        <w:pStyle w:val="1bodycopy10pt"/>
      </w:pPr>
      <w:r w:rsidRPr="001C3C96">
        <w:t>The school recognises that pupils’ behaviour may be impacted by a special educational need or disability (SEND).</w:t>
      </w:r>
      <w:r w:rsidR="002C3730">
        <w:t xml:space="preserve"> </w:t>
      </w:r>
      <w:r w:rsidR="006F433C">
        <w:rPr>
          <w:rFonts w:cs="Arial"/>
        </w:rPr>
        <w:t>P</w:t>
      </w:r>
      <w:r w:rsidR="006F433C" w:rsidRPr="004968CC">
        <w:rPr>
          <w:rFonts w:cs="Arial"/>
        </w:rPr>
        <w:t xml:space="preserve">upils with SEND </w:t>
      </w:r>
      <w:r w:rsidR="006F433C" w:rsidRPr="00AC03E0">
        <w:rPr>
          <w:rFonts w:cs="Arial"/>
        </w:rPr>
        <w:t>may react to distressing or confusing situations by displaying behaviours which may be harmful to themselves and others.</w:t>
      </w:r>
      <w:r w:rsidR="006F433C">
        <w:rPr>
          <w:rFonts w:cs="Arial"/>
        </w:rPr>
        <w:t xml:space="preserve"> </w:t>
      </w:r>
      <w:r w:rsidR="006F433C" w:rsidRPr="004968CC">
        <w:rPr>
          <w:rFonts w:cs="Arial"/>
        </w:rPr>
        <w:t xml:space="preserve">Pupils who have </w:t>
      </w:r>
      <w:r w:rsidR="006F433C">
        <w:rPr>
          <w:rFonts w:cs="Arial"/>
        </w:rPr>
        <w:t>difficulty</w:t>
      </w:r>
      <w:r w:rsidR="006F433C" w:rsidRPr="004968CC">
        <w:rPr>
          <w:rFonts w:cs="Arial"/>
        </w:rPr>
        <w:t xml:space="preserve"> communicating verbally might show their needs and discomfort through their actions.</w:t>
      </w:r>
    </w:p>
    <w:p w14:paraId="03FFE170" w14:textId="77777777" w:rsidR="00000D1E" w:rsidRPr="001C3C96" w:rsidRDefault="00000D1E" w:rsidP="00000D1E">
      <w:pPr>
        <w:pStyle w:val="1bodycopy10pt"/>
      </w:pPr>
      <w:r w:rsidRPr="001C3C96">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14:paraId="0A7839B1" w14:textId="77777777" w:rsidR="00000D1E" w:rsidRPr="001C3C96" w:rsidRDefault="00000D1E" w:rsidP="00000D1E">
      <w:pPr>
        <w:pStyle w:val="1bodycopy10pt"/>
      </w:pPr>
      <w:r w:rsidRPr="001C3C96">
        <w:t xml:space="preserve">When dealing with misbehaviour from pupils with SEND, especially where their SEND affects their behaviour, the school will </w:t>
      </w:r>
      <w:r w:rsidR="00A416A3">
        <w:t>take its</w:t>
      </w:r>
      <w:r w:rsidRPr="001C3C96">
        <w:t xml:space="preserve"> legal duties </w:t>
      </w:r>
      <w:r w:rsidR="00A416A3">
        <w:t xml:space="preserve">into account </w:t>
      </w:r>
      <w:r w:rsidRPr="001C3C96">
        <w:t>when making decisions about enforcing the behaviour policy. The legal duties include:</w:t>
      </w:r>
    </w:p>
    <w:p w14:paraId="4149F106" w14:textId="77777777" w:rsidR="00000D1E" w:rsidRPr="001C3C96" w:rsidRDefault="00223DE7" w:rsidP="00000D1E">
      <w:pPr>
        <w:pStyle w:val="4Bulletedcopyblue"/>
      </w:pPr>
      <w:r w:rsidRPr="001C3C96">
        <w:t xml:space="preserve">Taking reasonable steps </w:t>
      </w:r>
      <w:r w:rsidR="00000D1E" w:rsidRPr="001C3C96">
        <w:t xml:space="preserve">to avoid any substantial disadvantage to a disabled pupil </w:t>
      </w:r>
      <w:r w:rsidR="00DA59FC" w:rsidRPr="001C3C96">
        <w:t xml:space="preserve">being </w:t>
      </w:r>
      <w:r w:rsidR="00000D1E" w:rsidRPr="001C3C96">
        <w:t>caused by the school’s policies or practices (</w:t>
      </w:r>
      <w:hyperlink r:id="rId26" w:history="1">
        <w:r w:rsidR="00000D1E" w:rsidRPr="001C3C96">
          <w:rPr>
            <w:rStyle w:val="Hyperlink"/>
          </w:rPr>
          <w:t>Equality Act 2010</w:t>
        </w:r>
      </w:hyperlink>
      <w:r w:rsidR="00000D1E" w:rsidRPr="001C3C96">
        <w:t>)</w:t>
      </w:r>
    </w:p>
    <w:p w14:paraId="4CB05616" w14:textId="77777777" w:rsidR="00000D1E" w:rsidRPr="001C3C96" w:rsidRDefault="00000D1E" w:rsidP="00000D1E">
      <w:pPr>
        <w:pStyle w:val="4Bulletedcopyblue"/>
      </w:pPr>
      <w:r w:rsidRPr="001C3C96">
        <w:t>Using our best endeavours to meet the needs of pupils with SEND (</w:t>
      </w:r>
      <w:hyperlink r:id="rId27" w:history="1">
        <w:r w:rsidR="00A416A3" w:rsidRPr="006A3976">
          <w:rPr>
            <w:rStyle w:val="Hyperlink"/>
          </w:rPr>
          <w:t>Children and Families Act 2014</w:t>
        </w:r>
      </w:hyperlink>
      <w:r w:rsidRPr="001C3C96">
        <w:t>)</w:t>
      </w:r>
    </w:p>
    <w:p w14:paraId="23E35AD8" w14:textId="77777777" w:rsidR="00000D1E" w:rsidRPr="001C3C96" w:rsidRDefault="00223DE7" w:rsidP="00000D1E">
      <w:pPr>
        <w:pStyle w:val="4Bulletedcopyblue"/>
      </w:pPr>
      <w:r w:rsidRPr="001C3C96">
        <w:t>If a pupil has an education, health and c</w:t>
      </w:r>
      <w:r w:rsidR="00000D1E" w:rsidRPr="001C3C96">
        <w:t xml:space="preserve">are </w:t>
      </w:r>
      <w:r w:rsidRPr="001C3C96">
        <w:t xml:space="preserve">(EHC) </w:t>
      </w:r>
      <w:r w:rsidR="00000D1E" w:rsidRPr="001C3C96">
        <w:t>plan, the provisions set out in that plan must be secured and the school must co-operate with the local authority and other bodies</w:t>
      </w:r>
    </w:p>
    <w:p w14:paraId="2467485E" w14:textId="17342A27" w:rsidR="002C3730" w:rsidRDefault="00D717A9" w:rsidP="00000D1E">
      <w:pPr>
        <w:pStyle w:val="1bodycopy10pt"/>
        <w:rPr>
          <w:shd w:val="clear" w:color="auto" w:fill="FFFFFF"/>
        </w:rPr>
      </w:pPr>
      <w:r w:rsidRPr="001C3C96">
        <w:t xml:space="preserve">As </w:t>
      </w:r>
      <w:r w:rsidR="00000D1E" w:rsidRPr="001C3C96">
        <w:t xml:space="preserve">part of meeting these duties, the school will anticipate, as far as possible, all likely </w:t>
      </w:r>
      <w:r w:rsidR="00000D1E" w:rsidRPr="001C3C96">
        <w:rPr>
          <w:shd w:val="clear" w:color="auto" w:fill="FFFFFF"/>
        </w:rPr>
        <w:t>triggers of misbehaviour, and put in place support</w:t>
      </w:r>
      <w:r w:rsidR="003E0B01">
        <w:rPr>
          <w:shd w:val="clear" w:color="auto" w:fill="FFFFFF"/>
        </w:rPr>
        <w:t>,</w:t>
      </w:r>
      <w:r w:rsidR="00000D1E" w:rsidRPr="001C3C96">
        <w:rPr>
          <w:shd w:val="clear" w:color="auto" w:fill="FFFFFF"/>
        </w:rPr>
        <w:t xml:space="preserve"> </w:t>
      </w:r>
      <w:r w:rsidR="00A969DE">
        <w:rPr>
          <w:shd w:val="clear" w:color="auto" w:fill="FFFFFF"/>
        </w:rPr>
        <w:t>including behaviour support plans where appropriate</w:t>
      </w:r>
      <w:r w:rsidR="003E0B01">
        <w:rPr>
          <w:shd w:val="clear" w:color="auto" w:fill="FFFFFF"/>
        </w:rPr>
        <w:t>,</w:t>
      </w:r>
      <w:r w:rsidR="00A969DE">
        <w:rPr>
          <w:shd w:val="clear" w:color="auto" w:fill="FFFFFF"/>
        </w:rPr>
        <w:t xml:space="preserve"> </w:t>
      </w:r>
      <w:r w:rsidR="00000D1E" w:rsidRPr="001C3C96">
        <w:rPr>
          <w:shd w:val="clear" w:color="auto" w:fill="FFFFFF"/>
        </w:rPr>
        <w:t>to prevent these from occurring.</w:t>
      </w:r>
      <w:r w:rsidR="002C3730">
        <w:rPr>
          <w:shd w:val="clear" w:color="auto" w:fill="FFFFFF"/>
        </w:rPr>
        <w:t xml:space="preserve"> </w:t>
      </w:r>
    </w:p>
    <w:p w14:paraId="109A965A" w14:textId="635B45CC" w:rsidR="002C3730" w:rsidRDefault="006F433C" w:rsidP="00000D1E">
      <w:pPr>
        <w:pStyle w:val="1bodycopy10pt"/>
        <w:rPr>
          <w:shd w:val="clear" w:color="auto" w:fill="FFFFFF"/>
        </w:rPr>
      </w:pPr>
      <w:r>
        <w:rPr>
          <w:shd w:val="clear" w:color="auto" w:fill="FFFFFF"/>
        </w:rPr>
        <w:t xml:space="preserve">We will utilise staff </w:t>
      </w:r>
      <w:r w:rsidR="002C3730" w:rsidRPr="002C3730">
        <w:rPr>
          <w:shd w:val="clear" w:color="auto" w:fill="FFFFFF"/>
        </w:rPr>
        <w:t>who know individual pupils</w:t>
      </w:r>
      <w:r w:rsidR="002C3730">
        <w:rPr>
          <w:shd w:val="clear" w:color="auto" w:fill="FFFFFF"/>
        </w:rPr>
        <w:t xml:space="preserve"> with SEND</w:t>
      </w:r>
      <w:r w:rsidR="002C3730" w:rsidRPr="002C3730">
        <w:rPr>
          <w:shd w:val="clear" w:color="auto" w:fill="FFFFFF"/>
        </w:rPr>
        <w:t xml:space="preserve"> well</w:t>
      </w:r>
      <w:r>
        <w:rPr>
          <w:shd w:val="clear" w:color="auto" w:fill="FFFFFF"/>
        </w:rPr>
        <w:t xml:space="preserve"> to</w:t>
      </w:r>
      <w:r w:rsidR="002C3730">
        <w:rPr>
          <w:shd w:val="clear" w:color="auto" w:fill="FFFFFF"/>
        </w:rPr>
        <w:t>:</w:t>
      </w:r>
      <w:r w:rsidR="002C3730" w:rsidRPr="002C3730">
        <w:rPr>
          <w:shd w:val="clear" w:color="auto" w:fill="FFFFFF"/>
        </w:rPr>
        <w:t xml:space="preserve"> </w:t>
      </w:r>
    </w:p>
    <w:p w14:paraId="6E8A7142" w14:textId="23780A2A" w:rsidR="00A969DE" w:rsidRPr="00C2672F" w:rsidRDefault="00A969DE" w:rsidP="00000D1E">
      <w:pPr>
        <w:pStyle w:val="4Bulletedcopyblue"/>
      </w:pPr>
      <w:r>
        <w:t>H</w:t>
      </w:r>
      <w:r w:rsidRPr="002C3730">
        <w:rPr>
          <w:shd w:val="clear" w:color="auto" w:fill="FFFFFF"/>
        </w:rPr>
        <w:t>elp identify and manage risk</w:t>
      </w:r>
      <w:r w:rsidR="006F433C">
        <w:rPr>
          <w:shd w:val="clear" w:color="auto" w:fill="FFFFFF"/>
        </w:rPr>
        <w:t>,</w:t>
      </w:r>
      <w:r w:rsidRPr="002C3730">
        <w:rPr>
          <w:shd w:val="clear" w:color="auto" w:fill="FFFFFF"/>
        </w:rPr>
        <w:t xml:space="preserve"> such as trigger points when challenging behaviour is more likely to occur</w:t>
      </w:r>
    </w:p>
    <w:p w14:paraId="71B6C540" w14:textId="77777777" w:rsidR="00A969DE" w:rsidRPr="00C2672F" w:rsidRDefault="00A969DE" w:rsidP="00000D1E">
      <w:pPr>
        <w:pStyle w:val="4Bulletedcopyblue"/>
      </w:pPr>
      <w:r>
        <w:rPr>
          <w:shd w:val="clear" w:color="auto" w:fill="FFFFFF"/>
        </w:rPr>
        <w:t>D</w:t>
      </w:r>
      <w:r w:rsidRPr="002C3730">
        <w:rPr>
          <w:shd w:val="clear" w:color="auto" w:fill="FFFFFF"/>
        </w:rPr>
        <w:t>evelop proactive strategies to reduce the likelihood of restrictive interventions being used</w:t>
      </w:r>
    </w:p>
    <w:p w14:paraId="27A0B99C" w14:textId="00470210" w:rsidR="006F433C" w:rsidRPr="006F433C" w:rsidRDefault="006F433C" w:rsidP="00C2672F">
      <w:pPr>
        <w:pStyle w:val="1bodycopy10pt"/>
      </w:pPr>
      <w:r w:rsidRPr="004968CC">
        <w:rPr>
          <w:rFonts w:cs="Arial"/>
        </w:rPr>
        <w:t>We will</w:t>
      </w:r>
      <w:r>
        <w:rPr>
          <w:rFonts w:cs="Arial"/>
        </w:rPr>
        <w:t xml:space="preserve"> also</w:t>
      </w:r>
      <w:r w:rsidRPr="004968CC">
        <w:rPr>
          <w:rFonts w:cs="Arial"/>
        </w:rPr>
        <w:t xml:space="preserve"> work with the pupil, their parents/carers</w:t>
      </w:r>
      <w:r>
        <w:rPr>
          <w:rFonts w:cs="Arial"/>
        </w:rPr>
        <w:t xml:space="preserve"> and </w:t>
      </w:r>
      <w:r w:rsidRPr="004968CC">
        <w:rPr>
          <w:rFonts w:cs="Arial"/>
        </w:rPr>
        <w:t xml:space="preserve">other professionals to develop </w:t>
      </w:r>
      <w:r>
        <w:rPr>
          <w:rFonts w:cs="Arial"/>
        </w:rPr>
        <w:t xml:space="preserve">prevention and de-escalation </w:t>
      </w:r>
      <w:r w:rsidRPr="004968CC">
        <w:rPr>
          <w:rFonts w:cs="Arial"/>
        </w:rPr>
        <w:t>strategies</w:t>
      </w:r>
      <w:r>
        <w:rPr>
          <w:rFonts w:cs="Arial"/>
        </w:rPr>
        <w:t>.</w:t>
      </w:r>
    </w:p>
    <w:p w14:paraId="57FB8D3B" w14:textId="77777777" w:rsidR="00000D1E" w:rsidRPr="001C3C96" w:rsidRDefault="00000D1E" w:rsidP="00000D1E">
      <w:pPr>
        <w:pStyle w:val="1bodycopy10pt"/>
      </w:pPr>
      <w:r w:rsidRPr="001C3C96">
        <w:t>Any preventative measure</w:t>
      </w:r>
      <w:r w:rsidR="00D717A9" w:rsidRPr="001C3C96">
        <w:t>s</w:t>
      </w:r>
      <w:r w:rsidRPr="001C3C96">
        <w:t xml:space="preserve"> will take into account the specific circumstances and requirements of the pupil concerned.</w:t>
      </w:r>
    </w:p>
    <w:p w14:paraId="2BDE8E50" w14:textId="33C9099F" w:rsidR="00000D1E" w:rsidRPr="003038D7" w:rsidRDefault="00000D1E" w:rsidP="00000D1E">
      <w:pPr>
        <w:pStyle w:val="4Bulletedcopyblue"/>
      </w:pPr>
      <w:r w:rsidRPr="003038D7">
        <w:rPr>
          <w:shd w:val="clear" w:color="auto" w:fill="FFFF00"/>
        </w:rPr>
        <w:t>Short, planned m</w:t>
      </w:r>
      <w:r w:rsidR="003F4D19" w:rsidRPr="003038D7">
        <w:rPr>
          <w:shd w:val="clear" w:color="auto" w:fill="FFFF00"/>
        </w:rPr>
        <w:t xml:space="preserve">ovement breaks for a pupil with SEND who </w:t>
      </w:r>
      <w:r w:rsidRPr="003038D7">
        <w:rPr>
          <w:shd w:val="clear" w:color="auto" w:fill="FFFF00"/>
        </w:rPr>
        <w:t>find</w:t>
      </w:r>
      <w:r w:rsidR="003F4D19" w:rsidRPr="003038D7">
        <w:rPr>
          <w:shd w:val="clear" w:color="auto" w:fill="FFFF00"/>
        </w:rPr>
        <w:t>s</w:t>
      </w:r>
      <w:r w:rsidRPr="003038D7">
        <w:rPr>
          <w:shd w:val="clear" w:color="auto" w:fill="FFFF00"/>
        </w:rPr>
        <w:t xml:space="preserve"> it difficult to sit still for long</w:t>
      </w:r>
    </w:p>
    <w:p w14:paraId="1406706D" w14:textId="77777777" w:rsidR="00000D1E" w:rsidRPr="003038D7" w:rsidRDefault="00000D1E" w:rsidP="00000D1E">
      <w:pPr>
        <w:pStyle w:val="4Bulletedcopyblue"/>
      </w:pPr>
      <w:r w:rsidRPr="003038D7">
        <w:rPr>
          <w:shd w:val="clear" w:color="auto" w:fill="FFFF00"/>
        </w:rPr>
        <w:t>Adjusting seating plans to allow a pupil with visual or hearing impairment to sit in sight of the teacher</w:t>
      </w:r>
    </w:p>
    <w:p w14:paraId="4F8D0A1B" w14:textId="77777777" w:rsidR="00000D1E" w:rsidRPr="003038D7" w:rsidRDefault="00000D1E" w:rsidP="00000D1E">
      <w:pPr>
        <w:pStyle w:val="4Bulletedcopyblue"/>
      </w:pPr>
      <w:r w:rsidRPr="003038D7">
        <w:rPr>
          <w:shd w:val="clear" w:color="auto" w:fill="FFFF00"/>
        </w:rPr>
        <w:t>Training for staff in understanding conditions such as autism</w:t>
      </w:r>
    </w:p>
    <w:p w14:paraId="70C98DA4" w14:textId="77777777" w:rsidR="00000D1E" w:rsidRPr="003038D7" w:rsidRDefault="00000D1E" w:rsidP="00000D1E">
      <w:pPr>
        <w:pStyle w:val="4Bulletedcopyblue"/>
      </w:pPr>
      <w:r w:rsidRPr="003038D7">
        <w:rPr>
          <w:shd w:val="clear" w:color="auto" w:fill="FFFF00"/>
        </w:rPr>
        <w:t>Use of separation spaces (sensory zones or nurture rooms) where pupils can regulate their emotions during a moment of sensory overload</w:t>
      </w:r>
    </w:p>
    <w:p w14:paraId="7F4BB2A0" w14:textId="77777777" w:rsidR="00000D1E" w:rsidRPr="001C3C96" w:rsidRDefault="00000D1E" w:rsidP="00000D1E">
      <w:pPr>
        <w:pStyle w:val="Subhead2"/>
        <w:rPr>
          <w:rFonts w:ascii="Times New Roman" w:hAnsi="Times New Roman"/>
          <w:color w:val="auto"/>
        </w:rPr>
      </w:pPr>
      <w:r w:rsidRPr="001C3C96">
        <w:t>9.2 Adapting sanctions for pupils with SEND</w:t>
      </w:r>
    </w:p>
    <w:p w14:paraId="1610B39E" w14:textId="77777777" w:rsidR="00A416A3" w:rsidRPr="006A3976" w:rsidRDefault="00A416A3" w:rsidP="00A416A3">
      <w:pPr>
        <w:pStyle w:val="1bodycopy"/>
        <w:rPr>
          <w:rFonts w:ascii="Times New Roman" w:hAnsi="Times New Roman"/>
          <w:sz w:val="24"/>
          <w:lang w:eastAsia="en-GB"/>
        </w:rPr>
      </w:pPr>
      <w:r w:rsidRPr="006A3976">
        <w:rPr>
          <w:lang w:eastAsia="en-GB"/>
        </w:rPr>
        <w:t xml:space="preserve">When considering a behavioural sanction for a pupil with SEND, the school will </w:t>
      </w:r>
      <w:r>
        <w:rPr>
          <w:lang w:eastAsia="en-GB"/>
        </w:rPr>
        <w:t>consider whether</w:t>
      </w:r>
      <w:r w:rsidRPr="006A3976">
        <w:rPr>
          <w:lang w:eastAsia="en-GB"/>
        </w:rPr>
        <w:t>:</w:t>
      </w:r>
    </w:p>
    <w:p w14:paraId="19C761E2" w14:textId="77777777" w:rsidR="00A416A3" w:rsidRPr="006A3976" w:rsidRDefault="00A416A3" w:rsidP="00A416A3">
      <w:pPr>
        <w:pStyle w:val="4Bulletedcopyblue"/>
        <w:numPr>
          <w:ilvl w:val="0"/>
          <w:numId w:val="4"/>
        </w:numPr>
        <w:rPr>
          <w:lang w:eastAsia="en-GB"/>
        </w:rPr>
      </w:pPr>
      <w:r>
        <w:rPr>
          <w:lang w:eastAsia="en-GB"/>
        </w:rPr>
        <w:t>T</w:t>
      </w:r>
      <w:r w:rsidRPr="006A3976">
        <w:rPr>
          <w:lang w:eastAsia="en-GB"/>
        </w:rPr>
        <w:t xml:space="preserve">he pupil </w:t>
      </w:r>
      <w:r>
        <w:rPr>
          <w:lang w:eastAsia="en-GB"/>
        </w:rPr>
        <w:t xml:space="preserve">was </w:t>
      </w:r>
      <w:r w:rsidRPr="006A3976">
        <w:rPr>
          <w:lang w:eastAsia="en-GB"/>
        </w:rPr>
        <w:t>unable to understand the rule or instruction </w:t>
      </w:r>
    </w:p>
    <w:p w14:paraId="1102D865" w14:textId="77777777" w:rsidR="00A416A3" w:rsidRPr="006A3976" w:rsidRDefault="00A416A3" w:rsidP="00A416A3">
      <w:pPr>
        <w:pStyle w:val="4Bulletedcopyblue"/>
        <w:numPr>
          <w:ilvl w:val="0"/>
          <w:numId w:val="4"/>
        </w:numPr>
        <w:rPr>
          <w:lang w:eastAsia="en-GB"/>
        </w:rPr>
      </w:pPr>
      <w:r>
        <w:rPr>
          <w:lang w:eastAsia="en-GB"/>
        </w:rPr>
        <w:t>T</w:t>
      </w:r>
      <w:r w:rsidRPr="006A3976">
        <w:rPr>
          <w:lang w:eastAsia="en-GB"/>
        </w:rPr>
        <w:t xml:space="preserve">he pupil </w:t>
      </w:r>
      <w:r>
        <w:rPr>
          <w:lang w:eastAsia="en-GB"/>
        </w:rPr>
        <w:t xml:space="preserve">was </w:t>
      </w:r>
      <w:r w:rsidRPr="006A3976">
        <w:rPr>
          <w:lang w:eastAsia="en-GB"/>
        </w:rPr>
        <w:t>unable to act differently at the time as a result of their SEND </w:t>
      </w:r>
    </w:p>
    <w:p w14:paraId="3534647F" w14:textId="77777777" w:rsidR="00A416A3" w:rsidRPr="006A3976" w:rsidRDefault="00A416A3" w:rsidP="00A416A3">
      <w:pPr>
        <w:pStyle w:val="4Bulletedcopyblue"/>
        <w:numPr>
          <w:ilvl w:val="0"/>
          <w:numId w:val="4"/>
        </w:numPr>
      </w:pPr>
      <w:r>
        <w:lastRenderedPageBreak/>
        <w:t>T</w:t>
      </w:r>
      <w:r w:rsidRPr="006A3976">
        <w:t xml:space="preserve">he pupil </w:t>
      </w:r>
      <w:r>
        <w:t xml:space="preserve">was </w:t>
      </w:r>
      <w:r w:rsidRPr="006A3976">
        <w:t>likely to behave aggressively due to their particular SEND </w:t>
      </w:r>
    </w:p>
    <w:p w14:paraId="360032C1" w14:textId="77777777" w:rsidR="00A416A3" w:rsidRPr="006A3976" w:rsidRDefault="00A416A3" w:rsidP="00A416A3">
      <w:pPr>
        <w:pStyle w:val="1bodycopy"/>
        <w:rPr>
          <w:rFonts w:ascii="Times New Roman" w:hAnsi="Times New Roman"/>
          <w:sz w:val="24"/>
          <w:lang w:eastAsia="en-GB"/>
        </w:rPr>
      </w:pPr>
      <w:r w:rsidRPr="006A3976">
        <w:rPr>
          <w:lang w:eastAsia="en-GB"/>
        </w:rPr>
        <w:t>If the answer to any of these is ‘yes’, it may be unlawful for the school to sanction the pupil for the behaviour.</w:t>
      </w:r>
    </w:p>
    <w:p w14:paraId="40A7EF0E" w14:textId="77777777" w:rsidR="00000D1E" w:rsidRPr="001C3C96" w:rsidRDefault="00000D1E" w:rsidP="00000D1E">
      <w:pPr>
        <w:pStyle w:val="1bodycopy10pt"/>
      </w:pPr>
      <w:r w:rsidRPr="001C3C96">
        <w:t xml:space="preserve">The school will then assess </w:t>
      </w:r>
      <w:r w:rsidR="00A416A3">
        <w:t>whether</w:t>
      </w:r>
      <w:r w:rsidRPr="001C3C96">
        <w:t xml:space="preserve"> it is appropriate to use a sanction and if so, whether any reasonable adjustments need to be made to the sanction.</w:t>
      </w:r>
    </w:p>
    <w:p w14:paraId="058AB6DE" w14:textId="77777777" w:rsidR="00000D1E" w:rsidRPr="001C3C96" w:rsidRDefault="00000D1E" w:rsidP="00000D1E">
      <w:pPr>
        <w:pStyle w:val="Subhead2"/>
      </w:pPr>
      <w:r w:rsidRPr="001C3C96">
        <w:t>9.3 Considering whether a pupil displaying challenging behaviour may have unidentified SEND</w:t>
      </w:r>
    </w:p>
    <w:p w14:paraId="359620C4" w14:textId="77777777" w:rsidR="00000D1E" w:rsidRPr="001C3C96" w:rsidRDefault="00000D1E" w:rsidP="00000D1E">
      <w:pPr>
        <w:pStyle w:val="1bodycopy10pt"/>
      </w:pPr>
      <w:r w:rsidRPr="001C3C96">
        <w:t xml:space="preserve">The school’s special educational needs co-ordinator </w:t>
      </w:r>
      <w:r w:rsidR="003F4D19" w:rsidRPr="001C3C96">
        <w:t>(SENCO) may</w:t>
      </w:r>
      <w:r w:rsidRPr="001C3C96">
        <w:t xml:space="preserve"> evaluate a pupil who exhibits challenging behaviour to determine whether they have any underlying needs that are not currently being met.</w:t>
      </w:r>
    </w:p>
    <w:p w14:paraId="5B73C8EE" w14:textId="77777777" w:rsidR="00000D1E" w:rsidRPr="001C3C96" w:rsidRDefault="00000D1E" w:rsidP="00000D1E">
      <w:pPr>
        <w:pStyle w:val="1bodycopy10pt"/>
      </w:pPr>
      <w:r w:rsidRPr="001C3C96">
        <w:t>Where necessary, support and advice will also be sought from specialist teachers, an educational psychologist, medical practitioners and/or others, to identify or support specific needs.</w:t>
      </w:r>
    </w:p>
    <w:p w14:paraId="03F0487A" w14:textId="77777777" w:rsidR="00000D1E" w:rsidRPr="001C3C96" w:rsidRDefault="00000D1E" w:rsidP="00000D1E">
      <w:pPr>
        <w:pStyle w:val="1bodycopy10pt"/>
      </w:pPr>
      <w:r w:rsidRPr="001C3C96">
        <w:t>When acute needs are identified in a pupil, we will liaise with external agencies and plan support programmes for that child. We will work with parents</w:t>
      </w:r>
      <w:r w:rsidR="00910477" w:rsidRPr="001C3C96">
        <w:t>/carers</w:t>
      </w:r>
      <w:r w:rsidRPr="001C3C96">
        <w:t xml:space="preserve"> to create the plan and review it on a regular basis.</w:t>
      </w:r>
    </w:p>
    <w:p w14:paraId="34192705" w14:textId="77777777" w:rsidR="00000D1E" w:rsidRPr="001C3C96" w:rsidRDefault="00000D1E" w:rsidP="00000D1E">
      <w:pPr>
        <w:pStyle w:val="Subhead2"/>
      </w:pPr>
      <w:r w:rsidRPr="001C3C96">
        <w:t>9.4 Pu</w:t>
      </w:r>
      <w:r w:rsidR="00906FF4" w:rsidRPr="001C3C96">
        <w:t>pils with an education, health and c</w:t>
      </w:r>
      <w:r w:rsidRPr="001C3C96">
        <w:t>are (EHC) plan</w:t>
      </w:r>
    </w:p>
    <w:p w14:paraId="43FAB538" w14:textId="77777777" w:rsidR="000D6D1B" w:rsidRPr="001C3C96" w:rsidRDefault="000D6D1B" w:rsidP="000D6D1B">
      <w:pPr>
        <w:rPr>
          <w:lang w:eastAsia="en-GB"/>
        </w:rPr>
      </w:pPr>
      <w:r w:rsidRPr="001C3C96">
        <w:rPr>
          <w:lang w:eastAsia="en-GB"/>
        </w:rPr>
        <w:t xml:space="preserve">The provisions set out in the EHC plan must be secured and the school will co-operate with the local authority and other bodies. </w:t>
      </w:r>
    </w:p>
    <w:p w14:paraId="62C5C91C" w14:textId="158691BE" w:rsidR="00605DCA" w:rsidRPr="001C3C96" w:rsidRDefault="00000D1E" w:rsidP="00000D1E">
      <w:pPr>
        <w:pStyle w:val="1bodycopy10pt"/>
      </w:pPr>
      <w:r w:rsidRPr="001C3C96">
        <w:t xml:space="preserve">If </w:t>
      </w:r>
      <w:r w:rsidR="00906FF4" w:rsidRPr="001C3C96">
        <w:t>the school has a concern about the behaviour of a pupil with an EHC plan</w:t>
      </w:r>
      <w:r w:rsidRPr="001C3C96">
        <w:t xml:space="preserve">, it will make contact with the </w:t>
      </w:r>
      <w:r w:rsidR="00906FF4" w:rsidRPr="001C3C96">
        <w:t xml:space="preserve">local authority to discuss the </w:t>
      </w:r>
      <w:r w:rsidR="00DA59FC" w:rsidRPr="001C3C96">
        <w:t>matter</w:t>
      </w:r>
      <w:r w:rsidRPr="001C3C96">
        <w:t>. If appropriate, the school may request an emergency review of the EHC plan.</w:t>
      </w:r>
    </w:p>
    <w:p w14:paraId="58C125D7" w14:textId="77777777" w:rsidR="00000D1E" w:rsidRPr="003038D7" w:rsidRDefault="00000D1E" w:rsidP="00000D1E">
      <w:pPr>
        <w:pStyle w:val="Heading1"/>
        <w:rPr>
          <w:rFonts w:ascii="Times New Roman" w:hAnsi="Times New Roman"/>
          <w:color w:val="auto"/>
          <w:sz w:val="24"/>
          <w:lang w:eastAsia="en-GB"/>
        </w:rPr>
      </w:pPr>
      <w:bookmarkStart w:id="13" w:name="_Toc225772288"/>
      <w:r w:rsidRPr="003038D7">
        <w:rPr>
          <w:color w:val="auto"/>
          <w:lang w:eastAsia="en-GB"/>
        </w:rPr>
        <w:t>10. Supporting pupils following a sanction</w:t>
      </w:r>
      <w:bookmarkEnd w:id="13"/>
    </w:p>
    <w:p w14:paraId="0FAE1CD6" w14:textId="1806FCAD" w:rsidR="00000D1E" w:rsidRPr="003038D7" w:rsidRDefault="000D6D1B" w:rsidP="00000D1E">
      <w:pPr>
        <w:pStyle w:val="1bodycopy10pt"/>
      </w:pPr>
      <w:r w:rsidRPr="001C3C96">
        <w:t xml:space="preserve">Following a sanction, the school will consider strategies to help </w:t>
      </w:r>
      <w:r w:rsidR="004D29C0" w:rsidRPr="001C3C96">
        <w:t xml:space="preserve">the </w:t>
      </w:r>
      <w:r w:rsidRPr="001C3C96">
        <w:t xml:space="preserve">pupil to understand how to improve their behaviour </w:t>
      </w:r>
      <w:r w:rsidRPr="007F1B3E">
        <w:t xml:space="preserve">and meet the expectations of </w:t>
      </w:r>
      <w:r w:rsidRPr="003038D7">
        <w:t>the school.</w:t>
      </w:r>
      <w:r w:rsidR="00245FF2" w:rsidRPr="003038D7">
        <w:rPr>
          <w:shd w:val="clear" w:color="auto" w:fill="FFFF00"/>
          <w:lang w:eastAsia="en-GB"/>
        </w:rPr>
        <w:t xml:space="preserve"> </w:t>
      </w:r>
      <w:r w:rsidR="00000D1E" w:rsidRPr="003038D7">
        <w:rPr>
          <w:shd w:val="clear" w:color="auto" w:fill="FFFF00"/>
          <w:lang w:eastAsia="en-GB"/>
        </w:rPr>
        <w:t xml:space="preserve">This could include measures </w:t>
      </w:r>
      <w:r w:rsidR="00245FF2" w:rsidRPr="003038D7">
        <w:rPr>
          <w:shd w:val="clear" w:color="auto" w:fill="FFFF00"/>
          <w:lang w:eastAsia="en-GB"/>
        </w:rPr>
        <w:t>such as</w:t>
      </w:r>
      <w:r w:rsidR="00000D1E" w:rsidRPr="003038D7">
        <w:rPr>
          <w:shd w:val="clear" w:color="auto" w:fill="FFFF00"/>
          <w:lang w:eastAsia="en-GB"/>
        </w:rPr>
        <w:t>:</w:t>
      </w:r>
    </w:p>
    <w:p w14:paraId="25950108" w14:textId="77777777" w:rsidR="00000D1E" w:rsidRPr="003038D7" w:rsidRDefault="00000D1E" w:rsidP="00000D1E">
      <w:pPr>
        <w:pStyle w:val="4Bulletedcopyblue"/>
        <w:rPr>
          <w:lang w:eastAsia="en-GB"/>
        </w:rPr>
      </w:pPr>
      <w:r w:rsidRPr="003038D7">
        <w:rPr>
          <w:shd w:val="clear" w:color="auto" w:fill="FFFF00"/>
          <w:lang w:eastAsia="en-GB"/>
        </w:rPr>
        <w:t>Reintegration meetings</w:t>
      </w:r>
    </w:p>
    <w:p w14:paraId="605547BA" w14:textId="77777777" w:rsidR="00000D1E" w:rsidRPr="003038D7" w:rsidRDefault="00000D1E" w:rsidP="00000D1E">
      <w:pPr>
        <w:pStyle w:val="4Bulletedcopyblue"/>
        <w:rPr>
          <w:lang w:eastAsia="en-GB"/>
        </w:rPr>
      </w:pPr>
      <w:r w:rsidRPr="003038D7">
        <w:rPr>
          <w:shd w:val="clear" w:color="auto" w:fill="FFFF00"/>
          <w:lang w:eastAsia="en-GB"/>
        </w:rPr>
        <w:t>Daily contact with the pastoral lead</w:t>
      </w:r>
    </w:p>
    <w:p w14:paraId="42AD90C6" w14:textId="5F182D5F" w:rsidR="00000D1E" w:rsidRPr="007F1B3E" w:rsidRDefault="00000D1E" w:rsidP="00000D1E">
      <w:pPr>
        <w:pStyle w:val="4Bulletedcopyblue"/>
        <w:rPr>
          <w:lang w:eastAsia="en-GB"/>
        </w:rPr>
      </w:pPr>
      <w:r w:rsidRPr="007F1B3E">
        <w:rPr>
          <w:shd w:val="clear" w:color="auto" w:fill="FFFF00"/>
          <w:lang w:eastAsia="en-GB"/>
        </w:rPr>
        <w:t>A report card with personalised behaviour goals</w:t>
      </w:r>
    </w:p>
    <w:p w14:paraId="1797CC7B" w14:textId="77777777" w:rsidR="00605DCA" w:rsidRPr="003038D7" w:rsidRDefault="00605DCA" w:rsidP="00605DCA">
      <w:pPr>
        <w:pStyle w:val="4Bulletedcopyblue"/>
        <w:numPr>
          <w:ilvl w:val="0"/>
          <w:numId w:val="0"/>
        </w:numPr>
        <w:ind w:left="340"/>
        <w:rPr>
          <w:lang w:eastAsia="en-GB"/>
        </w:rPr>
      </w:pPr>
    </w:p>
    <w:p w14:paraId="358C4847" w14:textId="77777777" w:rsidR="00000D1E" w:rsidRPr="003038D7" w:rsidRDefault="00000D1E" w:rsidP="00000D1E">
      <w:pPr>
        <w:pStyle w:val="Heading1"/>
        <w:rPr>
          <w:rFonts w:eastAsia="Times New Roman"/>
          <w:color w:val="auto"/>
          <w:szCs w:val="24"/>
          <w:lang w:eastAsia="en-GB"/>
        </w:rPr>
      </w:pPr>
      <w:bookmarkStart w:id="14" w:name="_Toc225772289"/>
      <w:r w:rsidRPr="003038D7">
        <w:rPr>
          <w:color w:val="auto"/>
        </w:rPr>
        <w:t>11. Pupil transition</w:t>
      </w:r>
      <w:bookmarkEnd w:id="14"/>
    </w:p>
    <w:p w14:paraId="61BD8B1B" w14:textId="77777777" w:rsidR="00000D1E" w:rsidRPr="001C3C96" w:rsidRDefault="00000D1E" w:rsidP="00000D1E">
      <w:pPr>
        <w:pStyle w:val="Subhead2"/>
      </w:pPr>
      <w:r w:rsidRPr="001C3C96">
        <w:t>11.1 Inducting incoming pupils</w:t>
      </w:r>
    </w:p>
    <w:p w14:paraId="3F8E774E" w14:textId="77777777" w:rsidR="00000D1E" w:rsidRPr="001C3C96" w:rsidRDefault="00000D1E" w:rsidP="00000D1E">
      <w:pPr>
        <w:pStyle w:val="NormalWeb"/>
        <w:spacing w:before="240" w:beforeAutospacing="0" w:after="240" w:afterAutospacing="0"/>
        <w:rPr>
          <w:sz w:val="20"/>
          <w:szCs w:val="20"/>
        </w:rPr>
      </w:pPr>
      <w:r w:rsidRPr="001C3C96">
        <w:rPr>
          <w:rFonts w:ascii="Arial" w:hAnsi="Arial" w:cs="Arial"/>
          <w:color w:val="000000"/>
          <w:sz w:val="20"/>
          <w:szCs w:val="20"/>
        </w:rPr>
        <w:t>The school will support incoming pupils to meet behaviour standards by offering an induction process to familiarise them with the behaviour policy and the wider school culture.</w:t>
      </w:r>
    </w:p>
    <w:p w14:paraId="5783C5C6" w14:textId="77777777" w:rsidR="00000D1E" w:rsidRPr="001C3C96" w:rsidRDefault="00000D1E" w:rsidP="00000D1E">
      <w:pPr>
        <w:pStyle w:val="Subhead2"/>
      </w:pPr>
      <w:r w:rsidRPr="001C3C96">
        <w:t>11.2 Preparing outgoing pupils for transition</w:t>
      </w:r>
    </w:p>
    <w:p w14:paraId="75471FFB" w14:textId="77777777" w:rsidR="00000D1E" w:rsidRPr="001C3C96" w:rsidRDefault="00000D1E" w:rsidP="00000D1E">
      <w:pPr>
        <w:pStyle w:val="1bodycopy10pt"/>
      </w:pPr>
      <w:r w:rsidRPr="001C3C96">
        <w:t>To ensure a smooth transition to the next year, pupils have transition sessions with their new teacher(s). In addition, staff members hold transition meetings.</w:t>
      </w:r>
    </w:p>
    <w:p w14:paraId="44A2E555" w14:textId="77777777" w:rsidR="00000D1E" w:rsidRDefault="00000D1E" w:rsidP="00000D1E">
      <w:pPr>
        <w:pStyle w:val="1bodycopy10pt"/>
      </w:pPr>
      <w:r w:rsidRPr="001C3C96">
        <w:t>To ensure behaviour is continually monitored and the right support is in place, information relat</w:t>
      </w:r>
      <w:r w:rsidR="004D29C0" w:rsidRPr="001C3C96">
        <w:t>ing</w:t>
      </w:r>
      <w:r w:rsidRPr="001C3C96">
        <w:t xml:space="preserve"> to pupil behaviour issues may be transferred to relevant staff at the start of the term or year.</w:t>
      </w:r>
    </w:p>
    <w:p w14:paraId="3844BF2D" w14:textId="77777777" w:rsidR="00245FF2" w:rsidRPr="001C3C96" w:rsidRDefault="00245FF2" w:rsidP="00000D1E">
      <w:pPr>
        <w:pStyle w:val="1bodycopy10pt"/>
      </w:pPr>
    </w:p>
    <w:p w14:paraId="4066FE42" w14:textId="77777777" w:rsidR="00000D1E" w:rsidRPr="003038D7" w:rsidRDefault="00000D1E" w:rsidP="00000D1E">
      <w:pPr>
        <w:pStyle w:val="Heading1"/>
        <w:rPr>
          <w:color w:val="auto"/>
        </w:rPr>
      </w:pPr>
      <w:bookmarkStart w:id="15" w:name="_Toc225772290"/>
      <w:r w:rsidRPr="003038D7">
        <w:rPr>
          <w:color w:val="auto"/>
        </w:rPr>
        <w:t>12. Training</w:t>
      </w:r>
      <w:bookmarkEnd w:id="15"/>
    </w:p>
    <w:p w14:paraId="5C367BDA" w14:textId="2EC76BAE" w:rsidR="00000D1E" w:rsidRPr="001C3C96" w:rsidRDefault="00000D1E" w:rsidP="00000D1E">
      <w:pPr>
        <w:pStyle w:val="1bodycopy10pt"/>
      </w:pPr>
      <w:r w:rsidRPr="001C3C96">
        <w:t xml:space="preserve">As part of their induction process, our staff are provided with </w:t>
      </w:r>
      <w:r w:rsidR="000D6D1B" w:rsidRPr="001C3C96">
        <w:t xml:space="preserve">regular </w:t>
      </w:r>
      <w:r w:rsidRPr="001C3C96">
        <w:t>training on managing behaviour, including training on:</w:t>
      </w:r>
    </w:p>
    <w:p w14:paraId="313A2F17" w14:textId="48C107EA" w:rsidR="00000D1E" w:rsidRPr="001C3C96" w:rsidRDefault="00000D1E" w:rsidP="00000D1E">
      <w:pPr>
        <w:pStyle w:val="4Bulletedcopyblue"/>
      </w:pPr>
      <w:r w:rsidRPr="001C3C96">
        <w:t xml:space="preserve">The </w:t>
      </w:r>
      <w:r w:rsidR="006F433C">
        <w:t>safe and lawful use of reasonable force and/or other restrictive interventions</w:t>
      </w:r>
    </w:p>
    <w:p w14:paraId="202D577B" w14:textId="77777777" w:rsidR="00000D1E" w:rsidRPr="001C3C96" w:rsidRDefault="00000D1E" w:rsidP="00000D1E">
      <w:pPr>
        <w:pStyle w:val="4Bulletedcopyblue"/>
      </w:pPr>
      <w:r w:rsidRPr="001C3C96">
        <w:t>The needs of the pupils at the school</w:t>
      </w:r>
    </w:p>
    <w:p w14:paraId="0681C029" w14:textId="30598AAE" w:rsidR="00000D1E" w:rsidRDefault="00000D1E" w:rsidP="00000D1E">
      <w:pPr>
        <w:pStyle w:val="4Bulletedcopyblue"/>
      </w:pPr>
      <w:r w:rsidRPr="001C3C96">
        <w:lastRenderedPageBreak/>
        <w:t>How SEND</w:t>
      </w:r>
      <w:r w:rsidR="008F40FD">
        <w:t>,</w:t>
      </w:r>
      <w:r w:rsidRPr="001C3C96">
        <w:t xml:space="preserve"> mental health needs</w:t>
      </w:r>
      <w:r w:rsidR="008F40FD">
        <w:t xml:space="preserve"> and personal circumstances</w:t>
      </w:r>
      <w:r w:rsidRPr="001C3C96">
        <w:t xml:space="preserve"> </w:t>
      </w:r>
      <w:r w:rsidR="004D29C0" w:rsidRPr="001C3C96">
        <w:t xml:space="preserve">can </w:t>
      </w:r>
      <w:r w:rsidRPr="001C3C96">
        <w:t>impact behaviour</w:t>
      </w:r>
    </w:p>
    <w:p w14:paraId="7ACF27BA" w14:textId="3B15487D" w:rsidR="008F40FD" w:rsidRPr="001C3C96" w:rsidRDefault="008F40FD" w:rsidP="00000D1E">
      <w:pPr>
        <w:pStyle w:val="4Bulletedcopyblue"/>
      </w:pPr>
      <w:r>
        <w:t>Trauma-informed practice and behaviour management</w:t>
      </w:r>
    </w:p>
    <w:p w14:paraId="3AB59A65" w14:textId="77777777" w:rsidR="00000D1E" w:rsidRPr="001C3C96" w:rsidRDefault="00000D1E" w:rsidP="00000D1E">
      <w:pPr>
        <w:pStyle w:val="1bodycopy10pt"/>
        <w:rPr>
          <w:rFonts w:ascii="Times New Roman" w:hAnsi="Times New Roman"/>
          <w:sz w:val="24"/>
        </w:rPr>
      </w:pPr>
      <w:r w:rsidRPr="001C3C96">
        <w:t>Behaviour management will also form part of continuing professional development.</w:t>
      </w:r>
    </w:p>
    <w:p w14:paraId="63F0E2B1" w14:textId="77777777" w:rsidR="00000D1E" w:rsidRPr="001C3C96" w:rsidRDefault="00000D1E" w:rsidP="00000D1E">
      <w:pPr>
        <w:pStyle w:val="1bodycopy10pt"/>
      </w:pPr>
      <w:r w:rsidRPr="001C3C96">
        <w:t>A staff training log can be found in appendix 2.</w:t>
      </w:r>
    </w:p>
    <w:p w14:paraId="2B357D83" w14:textId="77777777" w:rsidR="00000D1E" w:rsidRPr="001C3C96" w:rsidRDefault="00000D1E" w:rsidP="00000D1E">
      <w:pPr>
        <w:pStyle w:val="Heading1"/>
      </w:pPr>
      <w:r w:rsidRPr="001C3C96">
        <w:t> </w:t>
      </w:r>
    </w:p>
    <w:p w14:paraId="3E1CE2EE" w14:textId="77777777" w:rsidR="00000D1E" w:rsidRPr="003038D7" w:rsidRDefault="00000D1E" w:rsidP="00000D1E">
      <w:pPr>
        <w:pStyle w:val="Heading1"/>
        <w:rPr>
          <w:color w:val="auto"/>
          <w:szCs w:val="28"/>
        </w:rPr>
      </w:pPr>
      <w:bookmarkStart w:id="16" w:name="_Toc225772291"/>
      <w:r w:rsidRPr="003038D7">
        <w:rPr>
          <w:color w:val="auto"/>
          <w:szCs w:val="28"/>
        </w:rPr>
        <w:t>13. Monitoring arrangements</w:t>
      </w:r>
      <w:bookmarkEnd w:id="16"/>
    </w:p>
    <w:p w14:paraId="753AA437" w14:textId="77777777" w:rsidR="00000D1E" w:rsidRPr="001C3C96" w:rsidRDefault="00000D1E" w:rsidP="00906FF4">
      <w:pPr>
        <w:pStyle w:val="Subhead2"/>
      </w:pPr>
      <w:r w:rsidRPr="001C3C96">
        <w:t xml:space="preserve">13.1 Monitoring </w:t>
      </w:r>
      <w:r w:rsidR="00906FF4" w:rsidRPr="001C3C96">
        <w:t>and evaluating behaviour</w:t>
      </w:r>
    </w:p>
    <w:p w14:paraId="65BAD76D" w14:textId="77777777" w:rsidR="00000D1E" w:rsidRPr="001C3C96" w:rsidRDefault="00000D1E" w:rsidP="00000D1E">
      <w:pPr>
        <w:pStyle w:val="1bodycopy10pt"/>
      </w:pPr>
      <w:r w:rsidRPr="001C3C96">
        <w:t>The school will collect data on the following:</w:t>
      </w:r>
    </w:p>
    <w:p w14:paraId="4BE75DC5" w14:textId="77777777" w:rsidR="00000D1E" w:rsidRPr="001C3C96" w:rsidRDefault="00000D1E" w:rsidP="00000D1E">
      <w:pPr>
        <w:pStyle w:val="4Bulletedcopyblue"/>
      </w:pPr>
      <w:r w:rsidRPr="001C3C96">
        <w:t>Behavioural incidents, including removal from the classroom</w:t>
      </w:r>
    </w:p>
    <w:p w14:paraId="06051AFF" w14:textId="77777777" w:rsidR="00000D1E" w:rsidRDefault="00000D1E" w:rsidP="00000D1E">
      <w:pPr>
        <w:pStyle w:val="4Bulletedcopyblue"/>
      </w:pPr>
      <w:r w:rsidRPr="001C3C96">
        <w:t>Attendance, permanent exclusion</w:t>
      </w:r>
      <w:r w:rsidR="004D29C0" w:rsidRPr="001C3C96">
        <w:t>s</w:t>
      </w:r>
      <w:r w:rsidRPr="001C3C96">
        <w:t xml:space="preserve"> and suspension</w:t>
      </w:r>
      <w:r w:rsidR="004D29C0" w:rsidRPr="001C3C96">
        <w:t>s</w:t>
      </w:r>
      <w:r w:rsidRPr="001C3C96">
        <w:t> </w:t>
      </w:r>
    </w:p>
    <w:p w14:paraId="6C3184C5" w14:textId="685C50C7" w:rsidR="00E5330D" w:rsidRPr="001C3C96" w:rsidRDefault="00E5330D" w:rsidP="00000D1E">
      <w:pPr>
        <w:pStyle w:val="4Bulletedcopyblue"/>
      </w:pPr>
      <w:r>
        <w:t>Use of pupil support units, off-site directions and managed moves</w:t>
      </w:r>
    </w:p>
    <w:p w14:paraId="2AADA93B" w14:textId="15E36929" w:rsidR="004F0FCC" w:rsidRPr="001C3C96" w:rsidRDefault="004F0FCC" w:rsidP="00000D1E">
      <w:pPr>
        <w:pStyle w:val="4Bulletedcopyblue"/>
      </w:pPr>
      <w:r>
        <w:t>Incidents involving restrictive intervention, including the use of reasonable force</w:t>
      </w:r>
    </w:p>
    <w:p w14:paraId="71120419" w14:textId="77777777" w:rsidR="00000D1E" w:rsidRPr="001C3C96" w:rsidRDefault="00000D1E" w:rsidP="00000D1E">
      <w:pPr>
        <w:pStyle w:val="4Bulletedcopyblue"/>
      </w:pPr>
      <w:r w:rsidRPr="001C3C96">
        <w:t>Incidents of searching, screening and confiscation</w:t>
      </w:r>
    </w:p>
    <w:p w14:paraId="5B343156" w14:textId="1AA37058" w:rsidR="004D29C0" w:rsidRPr="001C3C96" w:rsidRDefault="004D29C0" w:rsidP="004D29C0">
      <w:pPr>
        <w:pStyle w:val="4Bulletedcopyblue"/>
      </w:pPr>
      <w:r w:rsidRPr="001C3C96">
        <w:t>Perceptions and experiences of the school behaviour culture for staff, pupils, governors</w:t>
      </w:r>
      <w:r w:rsidR="007F1B3E">
        <w:t xml:space="preserve">, </w:t>
      </w:r>
      <w:r w:rsidRPr="001C3C96">
        <w:t xml:space="preserve">and other stakeholders (via anonymous surveys) </w:t>
      </w:r>
    </w:p>
    <w:p w14:paraId="7C558CA0" w14:textId="62BD1825" w:rsidR="00000D1E" w:rsidRPr="001C3C96" w:rsidRDefault="00000D1E" w:rsidP="00000D1E">
      <w:pPr>
        <w:pStyle w:val="1bodycopy10pt"/>
      </w:pPr>
      <w:r w:rsidRPr="001C3C96">
        <w:t xml:space="preserve">The data will be analysed every </w:t>
      </w:r>
      <w:r w:rsidR="007F1B3E">
        <w:t>half term</w:t>
      </w:r>
      <w:r w:rsidRPr="001C3C96">
        <w:t xml:space="preserve"> by </w:t>
      </w:r>
      <w:r w:rsidR="00B66DE3">
        <w:t>the assistant head teacher and behaviour lead</w:t>
      </w:r>
      <w:r w:rsidRPr="001C3C96">
        <w:t>.</w:t>
      </w:r>
    </w:p>
    <w:p w14:paraId="7900D4E7" w14:textId="77777777" w:rsidR="00000D1E" w:rsidRPr="001C3C96" w:rsidRDefault="00000D1E" w:rsidP="00000D1E">
      <w:pPr>
        <w:pStyle w:val="1bodycopy10pt"/>
      </w:pPr>
      <w:r w:rsidRPr="001C3C96">
        <w:t>The data will be analysed from a variety of perspectives including:</w:t>
      </w:r>
    </w:p>
    <w:p w14:paraId="2FF488A5" w14:textId="77777777" w:rsidR="00000D1E" w:rsidRPr="001C3C96" w:rsidRDefault="00000D1E" w:rsidP="00000D1E">
      <w:pPr>
        <w:pStyle w:val="4Bulletedcopyblue"/>
      </w:pPr>
      <w:r w:rsidRPr="001C3C96">
        <w:t>At school level</w:t>
      </w:r>
    </w:p>
    <w:p w14:paraId="532AFCFA" w14:textId="77777777" w:rsidR="00000D1E" w:rsidRPr="001C3C96" w:rsidRDefault="00000D1E" w:rsidP="00000D1E">
      <w:pPr>
        <w:pStyle w:val="4Bulletedcopyblue"/>
      </w:pPr>
      <w:r w:rsidRPr="001C3C96">
        <w:t>By age group</w:t>
      </w:r>
    </w:p>
    <w:p w14:paraId="3337F743" w14:textId="77777777" w:rsidR="00000D1E" w:rsidRPr="001C3C96" w:rsidRDefault="00000D1E" w:rsidP="00000D1E">
      <w:pPr>
        <w:pStyle w:val="4Bulletedcopyblue"/>
      </w:pPr>
      <w:r w:rsidRPr="001C3C96">
        <w:t>At the level of individual members of staff</w:t>
      </w:r>
    </w:p>
    <w:p w14:paraId="05158329" w14:textId="77777777" w:rsidR="00000D1E" w:rsidRPr="001C3C96" w:rsidRDefault="00000D1E" w:rsidP="00000D1E">
      <w:pPr>
        <w:pStyle w:val="4Bulletedcopyblue"/>
      </w:pPr>
      <w:r w:rsidRPr="001C3C96">
        <w:t>By time of day/week/term</w:t>
      </w:r>
    </w:p>
    <w:p w14:paraId="255569C1" w14:textId="77777777" w:rsidR="00ED6942" w:rsidRPr="001C3C96" w:rsidRDefault="00000D1E" w:rsidP="00ED6942">
      <w:pPr>
        <w:pStyle w:val="4Bulletedcopyblue"/>
      </w:pPr>
      <w:r w:rsidRPr="001C3C96">
        <w:t>By protected characteristic</w:t>
      </w:r>
    </w:p>
    <w:p w14:paraId="58C6CAE2" w14:textId="77777777" w:rsidR="00000D1E" w:rsidRPr="001C3C96" w:rsidRDefault="00000D1E" w:rsidP="00CE379F">
      <w:pPr>
        <w:pStyle w:val="4Bulletedcopyblue"/>
        <w:numPr>
          <w:ilvl w:val="0"/>
          <w:numId w:val="0"/>
        </w:numPr>
      </w:pPr>
      <w:r w:rsidRPr="001C3C96">
        <w:t>The school will use the results of this analysis to make sure it is meeting its duti</w:t>
      </w:r>
      <w:r w:rsidR="00375087" w:rsidRPr="001C3C96">
        <w:t>es under the Equality Act 2010.</w:t>
      </w:r>
      <w:r w:rsidR="00887D7B" w:rsidRPr="001C3C96">
        <w:t xml:space="preserve"> If any trends or disparities between groups of pupils are identified by this analysis, the school will review its policies to tackle </w:t>
      </w:r>
      <w:r w:rsidR="004D29C0" w:rsidRPr="001C3C96">
        <w:t>them</w:t>
      </w:r>
      <w:r w:rsidR="00887D7B" w:rsidRPr="001C3C96">
        <w:t>.</w:t>
      </w:r>
    </w:p>
    <w:p w14:paraId="5D621BAA" w14:textId="77777777" w:rsidR="00000D1E" w:rsidRPr="001C3C96" w:rsidRDefault="00000D1E" w:rsidP="00000D1E">
      <w:pPr>
        <w:pStyle w:val="Subhead2"/>
      </w:pPr>
      <w:r w:rsidRPr="001C3C96">
        <w:t>13.2 Monitoring this policy</w:t>
      </w:r>
    </w:p>
    <w:p w14:paraId="17CC2140" w14:textId="703521FF" w:rsidR="00000D1E" w:rsidRPr="001C3C96" w:rsidRDefault="00000D1E" w:rsidP="00000D1E">
      <w:pPr>
        <w:pStyle w:val="1bodycopy10pt"/>
      </w:pPr>
      <w:r w:rsidRPr="001C3C96">
        <w:t xml:space="preserve">This behaviour policy will be reviewed by the headteacher and </w:t>
      </w:r>
      <w:r w:rsidRPr="001C3C96">
        <w:rPr>
          <w:shd w:val="clear" w:color="auto" w:fill="FFFF00"/>
        </w:rPr>
        <w:t>full governing board</w:t>
      </w:r>
      <w:r w:rsidRPr="001C3C96">
        <w:t xml:space="preserve"> at least annually, or more frequently, if needed, to address findings from the regular monitoring of the b</w:t>
      </w:r>
      <w:r w:rsidR="007C609F" w:rsidRPr="001C3C96">
        <w:t>ehaviour data (as per section 13</w:t>
      </w:r>
      <w:r w:rsidRPr="001C3C96">
        <w:t xml:space="preserve">.1). At each review, the policy will be approved by the </w:t>
      </w:r>
      <w:r w:rsidR="00B66DE3">
        <w:rPr>
          <w:shd w:val="clear" w:color="auto" w:fill="FFFF00"/>
        </w:rPr>
        <w:t>head teacher</w:t>
      </w:r>
      <w:r w:rsidRPr="001C3C96">
        <w:t>.</w:t>
      </w:r>
    </w:p>
    <w:p w14:paraId="46DA39F9" w14:textId="219CCC12" w:rsidR="00000D1E" w:rsidRPr="001C3C96" w:rsidRDefault="00000D1E" w:rsidP="00000D1E">
      <w:pPr>
        <w:pStyle w:val="1bodycopy10pt"/>
      </w:pPr>
      <w:r w:rsidRPr="001C3C96">
        <w:t>The written statement of behaviour principles (appendix 1) w</w:t>
      </w:r>
      <w:r w:rsidRPr="00E63507">
        <w:t xml:space="preserve">ill be reviewed and approved by the </w:t>
      </w:r>
      <w:r w:rsidR="00B66DE3" w:rsidRPr="00E63507">
        <w:t>full g</w:t>
      </w:r>
      <w:r w:rsidRPr="00E63507">
        <w:rPr>
          <w:shd w:val="clear" w:color="auto" w:fill="FFFF00"/>
        </w:rPr>
        <w:t>overning board</w:t>
      </w:r>
      <w:r w:rsidRPr="00E63507">
        <w:t xml:space="preserve"> annually.</w:t>
      </w:r>
    </w:p>
    <w:p w14:paraId="3CEECCF0" w14:textId="77777777" w:rsidR="00000D1E" w:rsidRPr="001C3C96" w:rsidRDefault="00000D1E" w:rsidP="00000D1E">
      <w:pPr>
        <w:pStyle w:val="Heading1"/>
      </w:pPr>
      <w:r w:rsidRPr="001C3C96">
        <w:t> </w:t>
      </w:r>
    </w:p>
    <w:p w14:paraId="3038F7F8" w14:textId="77777777" w:rsidR="00000D1E" w:rsidRPr="0084728B" w:rsidRDefault="00000D1E" w:rsidP="00000D1E">
      <w:pPr>
        <w:pStyle w:val="Heading1"/>
        <w:rPr>
          <w:color w:val="auto"/>
          <w:szCs w:val="28"/>
        </w:rPr>
      </w:pPr>
      <w:bookmarkStart w:id="17" w:name="_Toc225772292"/>
      <w:r w:rsidRPr="0084728B">
        <w:rPr>
          <w:color w:val="auto"/>
          <w:szCs w:val="28"/>
        </w:rPr>
        <w:t>14. Links with other policies</w:t>
      </w:r>
      <w:bookmarkEnd w:id="17"/>
    </w:p>
    <w:p w14:paraId="148DA456" w14:textId="4B1F7975" w:rsidR="00000D1E" w:rsidRPr="001C3C96" w:rsidRDefault="00000D1E" w:rsidP="00000D1E">
      <w:pPr>
        <w:pStyle w:val="1bodycopy10pt"/>
      </w:pPr>
      <w:r w:rsidRPr="001C3C96">
        <w:t>This behaviour policy is linked to the following policies</w:t>
      </w:r>
      <w:r w:rsidR="003038D7">
        <w:t>:</w:t>
      </w:r>
    </w:p>
    <w:p w14:paraId="18E63669" w14:textId="77777777" w:rsidR="00000D1E" w:rsidRPr="001C3C96" w:rsidRDefault="00000D1E" w:rsidP="00000D1E">
      <w:pPr>
        <w:pStyle w:val="4Bulletedcopyblue"/>
      </w:pPr>
      <w:r w:rsidRPr="001C3C96">
        <w:t>Exclusions policy</w:t>
      </w:r>
    </w:p>
    <w:p w14:paraId="52C21257" w14:textId="77777777" w:rsidR="00000D1E" w:rsidRPr="001C3C96" w:rsidRDefault="00000D1E" w:rsidP="00000D1E">
      <w:pPr>
        <w:pStyle w:val="4Bulletedcopyblue"/>
      </w:pPr>
      <w:r w:rsidRPr="001C3C96">
        <w:t>Child protection and safeguarding policy</w:t>
      </w:r>
    </w:p>
    <w:p w14:paraId="0C70747C" w14:textId="5FFECC10" w:rsidR="00000D1E" w:rsidRDefault="0048004E" w:rsidP="00DD73F8">
      <w:pPr>
        <w:pStyle w:val="4Bulletedcopyblue"/>
      </w:pPr>
      <w:r>
        <w:t>Restrictive intervention</w:t>
      </w:r>
      <w:r w:rsidR="001D0317">
        <w:t>s</w:t>
      </w:r>
      <w:r w:rsidR="00000D1E" w:rsidRPr="001C3C96">
        <w:t xml:space="preserve"> policy</w:t>
      </w:r>
    </w:p>
    <w:p w14:paraId="6F42AC2D" w14:textId="13A4005D" w:rsidR="00EB45FC" w:rsidRPr="001C3C96" w:rsidRDefault="00B66DE3" w:rsidP="00EB45FC">
      <w:pPr>
        <w:pStyle w:val="4Bulletedcopyblue"/>
      </w:pPr>
      <w:r>
        <w:t>Anti bullying policy</w:t>
      </w:r>
    </w:p>
    <w:p w14:paraId="6BD44064" w14:textId="77777777" w:rsidR="00EB45FC" w:rsidRPr="001C3C96" w:rsidRDefault="00EB45FC" w:rsidP="00EB45FC">
      <w:pPr>
        <w:pStyle w:val="Heading3"/>
        <w:rPr>
          <w:lang w:val="en-GB"/>
        </w:rPr>
      </w:pPr>
      <w:bookmarkStart w:id="18" w:name="_Toc225772293"/>
      <w:r w:rsidRPr="001C3C96">
        <w:rPr>
          <w:lang w:val="en-GB"/>
        </w:rPr>
        <w:lastRenderedPageBreak/>
        <w:t>Appendix 1: written statement of behaviour principles</w:t>
      </w:r>
      <w:bookmarkEnd w:id="18"/>
    </w:p>
    <w:p w14:paraId="7739F122" w14:textId="77777777" w:rsidR="00622614" w:rsidRPr="001A6E4A" w:rsidRDefault="00622614" w:rsidP="00622614">
      <w:pPr>
        <w:ind w:left="100"/>
        <w:jc w:val="center"/>
        <w:rPr>
          <w:rFonts w:ascii="Calibri" w:eastAsia="Calibri" w:hAnsi="Calibri" w:cs="Calibri"/>
          <w:sz w:val="28"/>
          <w:szCs w:val="22"/>
        </w:rPr>
      </w:pPr>
      <w:r w:rsidRPr="001A6E4A">
        <w:rPr>
          <w:rFonts w:ascii="Calibri" w:eastAsia="Calibri" w:hAnsi="Calibri" w:cs="Calibri"/>
          <w:b/>
          <w:sz w:val="28"/>
          <w:szCs w:val="22"/>
        </w:rPr>
        <w:t>R</w:t>
      </w:r>
      <w:r w:rsidRPr="001A6E4A">
        <w:rPr>
          <w:rFonts w:ascii="Calibri" w:eastAsia="Calibri" w:hAnsi="Calibri" w:cs="Calibri"/>
          <w:b/>
          <w:spacing w:val="2"/>
          <w:sz w:val="28"/>
          <w:szCs w:val="22"/>
        </w:rPr>
        <w:t>a</w:t>
      </w:r>
      <w:r w:rsidRPr="001A6E4A">
        <w:rPr>
          <w:rFonts w:ascii="Calibri" w:eastAsia="Calibri" w:hAnsi="Calibri" w:cs="Calibri"/>
          <w:b/>
          <w:sz w:val="28"/>
          <w:szCs w:val="22"/>
        </w:rPr>
        <w:t>t</w:t>
      </w:r>
      <w:r w:rsidRPr="001A6E4A">
        <w:rPr>
          <w:rFonts w:ascii="Calibri" w:eastAsia="Calibri" w:hAnsi="Calibri" w:cs="Calibri"/>
          <w:b/>
          <w:spacing w:val="-1"/>
          <w:sz w:val="28"/>
          <w:szCs w:val="22"/>
        </w:rPr>
        <w:t>i</w:t>
      </w:r>
      <w:r w:rsidRPr="001A6E4A">
        <w:rPr>
          <w:rFonts w:ascii="Calibri" w:eastAsia="Calibri" w:hAnsi="Calibri" w:cs="Calibri"/>
          <w:b/>
          <w:spacing w:val="1"/>
          <w:sz w:val="28"/>
          <w:szCs w:val="22"/>
        </w:rPr>
        <w:t>o</w:t>
      </w:r>
      <w:r w:rsidRPr="001A6E4A">
        <w:rPr>
          <w:rFonts w:ascii="Calibri" w:eastAsia="Calibri" w:hAnsi="Calibri" w:cs="Calibri"/>
          <w:b/>
          <w:spacing w:val="-3"/>
          <w:sz w:val="28"/>
          <w:szCs w:val="22"/>
        </w:rPr>
        <w:t>n</w:t>
      </w:r>
      <w:r w:rsidRPr="001A6E4A">
        <w:rPr>
          <w:rFonts w:ascii="Calibri" w:eastAsia="Calibri" w:hAnsi="Calibri" w:cs="Calibri"/>
          <w:b/>
          <w:spacing w:val="1"/>
          <w:sz w:val="28"/>
          <w:szCs w:val="22"/>
        </w:rPr>
        <w:t>a</w:t>
      </w:r>
      <w:r w:rsidRPr="001A6E4A">
        <w:rPr>
          <w:rFonts w:ascii="Calibri" w:eastAsia="Calibri" w:hAnsi="Calibri" w:cs="Calibri"/>
          <w:b/>
          <w:spacing w:val="-1"/>
          <w:sz w:val="28"/>
          <w:szCs w:val="22"/>
        </w:rPr>
        <w:t>l</w:t>
      </w:r>
      <w:r w:rsidRPr="001A6E4A">
        <w:rPr>
          <w:rFonts w:ascii="Calibri" w:eastAsia="Calibri" w:hAnsi="Calibri" w:cs="Calibri"/>
          <w:b/>
          <w:sz w:val="28"/>
          <w:szCs w:val="22"/>
        </w:rPr>
        <w:t>e</w:t>
      </w:r>
      <w:r w:rsidRPr="001A6E4A">
        <w:rPr>
          <w:rFonts w:ascii="Calibri" w:eastAsia="Calibri" w:hAnsi="Calibri" w:cs="Calibri"/>
          <w:b/>
          <w:spacing w:val="-3"/>
          <w:sz w:val="28"/>
          <w:szCs w:val="22"/>
        </w:rPr>
        <w:t xml:space="preserve"> </w:t>
      </w:r>
      <w:r w:rsidRPr="001A6E4A">
        <w:rPr>
          <w:rFonts w:ascii="Calibri" w:eastAsia="Calibri" w:hAnsi="Calibri" w:cs="Calibri"/>
          <w:b/>
          <w:spacing w:val="1"/>
          <w:sz w:val="28"/>
          <w:szCs w:val="22"/>
        </w:rPr>
        <w:t>an</w:t>
      </w:r>
      <w:r w:rsidRPr="001A6E4A">
        <w:rPr>
          <w:rFonts w:ascii="Calibri" w:eastAsia="Calibri" w:hAnsi="Calibri" w:cs="Calibri"/>
          <w:b/>
          <w:sz w:val="28"/>
          <w:szCs w:val="22"/>
        </w:rPr>
        <w:t>d</w:t>
      </w:r>
      <w:r w:rsidRPr="001A6E4A">
        <w:rPr>
          <w:rFonts w:ascii="Calibri" w:eastAsia="Calibri" w:hAnsi="Calibri" w:cs="Calibri"/>
          <w:b/>
          <w:spacing w:val="-1"/>
          <w:sz w:val="28"/>
          <w:szCs w:val="22"/>
        </w:rPr>
        <w:t xml:space="preserve"> </w:t>
      </w:r>
      <w:r w:rsidRPr="001A6E4A">
        <w:rPr>
          <w:rFonts w:ascii="Calibri" w:eastAsia="Calibri" w:hAnsi="Calibri" w:cs="Calibri"/>
          <w:b/>
          <w:spacing w:val="-3"/>
          <w:sz w:val="28"/>
          <w:szCs w:val="22"/>
        </w:rPr>
        <w:t>p</w:t>
      </w:r>
      <w:r w:rsidRPr="001A6E4A">
        <w:rPr>
          <w:rFonts w:ascii="Calibri" w:eastAsia="Calibri" w:hAnsi="Calibri" w:cs="Calibri"/>
          <w:b/>
          <w:spacing w:val="1"/>
          <w:sz w:val="28"/>
          <w:szCs w:val="22"/>
        </w:rPr>
        <w:t>u</w:t>
      </w:r>
      <w:r w:rsidRPr="001A6E4A">
        <w:rPr>
          <w:rFonts w:ascii="Calibri" w:eastAsia="Calibri" w:hAnsi="Calibri" w:cs="Calibri"/>
          <w:b/>
          <w:spacing w:val="-2"/>
          <w:sz w:val="28"/>
          <w:szCs w:val="22"/>
        </w:rPr>
        <w:t>r</w:t>
      </w:r>
      <w:r w:rsidRPr="001A6E4A">
        <w:rPr>
          <w:rFonts w:ascii="Calibri" w:eastAsia="Calibri" w:hAnsi="Calibri" w:cs="Calibri"/>
          <w:b/>
          <w:spacing w:val="1"/>
          <w:sz w:val="28"/>
          <w:szCs w:val="22"/>
        </w:rPr>
        <w:t>po</w:t>
      </w:r>
      <w:r w:rsidRPr="001A6E4A">
        <w:rPr>
          <w:rFonts w:ascii="Calibri" w:eastAsia="Calibri" w:hAnsi="Calibri" w:cs="Calibri"/>
          <w:b/>
          <w:spacing w:val="-2"/>
          <w:sz w:val="28"/>
          <w:szCs w:val="22"/>
        </w:rPr>
        <w:t>s</w:t>
      </w:r>
      <w:r w:rsidRPr="001A6E4A">
        <w:rPr>
          <w:rFonts w:ascii="Calibri" w:eastAsia="Calibri" w:hAnsi="Calibri" w:cs="Calibri"/>
          <w:b/>
          <w:sz w:val="28"/>
          <w:szCs w:val="22"/>
        </w:rPr>
        <w:t>e</w:t>
      </w:r>
    </w:p>
    <w:p w14:paraId="04E4A76E" w14:textId="77777777" w:rsidR="00622614" w:rsidRDefault="00622614" w:rsidP="00622614">
      <w:pPr>
        <w:spacing w:before="2" w:line="200" w:lineRule="exact"/>
      </w:pPr>
    </w:p>
    <w:p w14:paraId="52F7E706" w14:textId="77777777" w:rsidR="00622614" w:rsidRDefault="00622614" w:rsidP="00622614">
      <w:pPr>
        <w:jc w:val="both"/>
        <w:rPr>
          <w:rFonts w:ascii="Calibri" w:eastAsia="Calibri" w:hAnsi="Calibri" w:cs="Calibri"/>
          <w:sz w:val="22"/>
          <w:szCs w:val="22"/>
        </w:rPr>
      </w:pP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z w:val="22"/>
          <w:szCs w:val="22"/>
        </w:rPr>
        <w:t>S</w:t>
      </w:r>
      <w:r>
        <w:rPr>
          <w:rFonts w:ascii="Calibri" w:eastAsia="Calibri" w:hAnsi="Calibri" w:cs="Calibri"/>
          <w:spacing w:val="-3"/>
          <w:sz w:val="22"/>
          <w:szCs w:val="22"/>
        </w:rPr>
        <w:t>t</w:t>
      </w:r>
      <w:r>
        <w:rPr>
          <w:rFonts w:ascii="Calibri" w:eastAsia="Calibri" w:hAnsi="Calibri" w:cs="Calibri"/>
          <w:sz w:val="22"/>
          <w:szCs w:val="22"/>
        </w:rPr>
        <w:t>a</w:t>
      </w:r>
      <w:r>
        <w:rPr>
          <w:rFonts w:ascii="Calibri" w:eastAsia="Calibri" w:hAnsi="Calibri" w:cs="Calibri"/>
          <w:spacing w:val="-2"/>
          <w:sz w:val="22"/>
          <w:szCs w:val="22"/>
        </w:rPr>
        <w:t>t</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ent</w:t>
      </w:r>
      <w:r>
        <w:rPr>
          <w:rFonts w:ascii="Calibri" w:eastAsia="Calibri" w:hAnsi="Calibri" w:cs="Calibri"/>
          <w:spacing w:val="-4"/>
          <w:sz w:val="22"/>
          <w:szCs w:val="22"/>
        </w:rPr>
        <w:t xml:space="preserve"> </w:t>
      </w:r>
      <w:r>
        <w:rPr>
          <w:rFonts w:ascii="Calibri" w:eastAsia="Calibri" w:hAnsi="Calibri" w:cs="Calibri"/>
          <w:spacing w:val="-1"/>
          <w:sz w:val="22"/>
          <w:szCs w:val="22"/>
        </w:rPr>
        <w:t>h</w:t>
      </w:r>
      <w:r>
        <w:rPr>
          <w:rFonts w:ascii="Calibri" w:eastAsia="Calibri" w:hAnsi="Calibri" w:cs="Calibri"/>
          <w:sz w:val="22"/>
          <w:szCs w:val="22"/>
        </w:rPr>
        <w:t>as</w:t>
      </w:r>
      <w:r>
        <w:rPr>
          <w:rFonts w:ascii="Calibri" w:eastAsia="Calibri" w:hAnsi="Calibri" w:cs="Calibri"/>
          <w:spacing w:val="3"/>
          <w:sz w:val="22"/>
          <w:szCs w:val="22"/>
        </w:rPr>
        <w:t xml:space="preserve"> </w:t>
      </w:r>
      <w:r>
        <w:rPr>
          <w:rFonts w:ascii="Calibri" w:eastAsia="Calibri" w:hAnsi="Calibri" w:cs="Calibri"/>
          <w:spacing w:val="-1"/>
          <w:sz w:val="22"/>
          <w:szCs w:val="22"/>
        </w:rPr>
        <w:t>b</w:t>
      </w:r>
      <w:r>
        <w:rPr>
          <w:rFonts w:ascii="Calibri" w:eastAsia="Calibri" w:hAnsi="Calibri" w:cs="Calibri"/>
          <w:sz w:val="22"/>
          <w:szCs w:val="22"/>
        </w:rPr>
        <w:t>e</w:t>
      </w:r>
      <w:r>
        <w:rPr>
          <w:rFonts w:ascii="Calibri" w:eastAsia="Calibri" w:hAnsi="Calibri" w:cs="Calibri"/>
          <w:spacing w:val="1"/>
          <w:sz w:val="22"/>
          <w:szCs w:val="22"/>
        </w:rPr>
        <w:t>e</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pacing w:val="-1"/>
          <w:sz w:val="22"/>
          <w:szCs w:val="22"/>
        </w:rPr>
        <w:t>d</w:t>
      </w:r>
      <w:r>
        <w:rPr>
          <w:rFonts w:ascii="Calibri" w:eastAsia="Calibri" w:hAnsi="Calibri" w:cs="Calibri"/>
          <w:sz w:val="22"/>
          <w:szCs w:val="22"/>
        </w:rPr>
        <w:t>rawn</w:t>
      </w:r>
      <w:r>
        <w:rPr>
          <w:rFonts w:ascii="Calibri" w:eastAsia="Calibri" w:hAnsi="Calibri" w:cs="Calibri"/>
          <w:spacing w:val="-2"/>
          <w:sz w:val="22"/>
          <w:szCs w:val="22"/>
        </w:rPr>
        <w:t xml:space="preserve"> </w:t>
      </w:r>
      <w:r>
        <w:rPr>
          <w:rFonts w:ascii="Calibri" w:eastAsia="Calibri" w:hAnsi="Calibri" w:cs="Calibri"/>
          <w:spacing w:val="-1"/>
          <w:sz w:val="22"/>
          <w:szCs w:val="22"/>
        </w:rPr>
        <w:t>u</w:t>
      </w:r>
      <w:r>
        <w:rPr>
          <w:rFonts w:ascii="Calibri" w:eastAsia="Calibri" w:hAnsi="Calibri" w:cs="Calibri"/>
          <w:sz w:val="22"/>
          <w:szCs w:val="22"/>
        </w:rPr>
        <w:t>p</w:t>
      </w:r>
      <w:r>
        <w:rPr>
          <w:rFonts w:ascii="Calibri" w:eastAsia="Calibri" w:hAnsi="Calibri" w:cs="Calibri"/>
          <w:spacing w:val="-3"/>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pacing w:val="4"/>
          <w:sz w:val="22"/>
          <w:szCs w:val="22"/>
        </w:rPr>
        <w:t>a</w:t>
      </w:r>
      <w:r>
        <w:rPr>
          <w:rFonts w:ascii="Calibri" w:eastAsia="Calibri" w:hAnsi="Calibri" w:cs="Calibri"/>
          <w:spacing w:val="-2"/>
          <w:sz w:val="22"/>
          <w:szCs w:val="22"/>
        </w:rPr>
        <w:t>cc</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1"/>
          <w:sz w:val="22"/>
          <w:szCs w:val="22"/>
        </w:rPr>
        <w:t>d</w:t>
      </w:r>
      <w:r>
        <w:rPr>
          <w:rFonts w:ascii="Calibri" w:eastAsia="Calibri" w:hAnsi="Calibri" w:cs="Calibri"/>
          <w:sz w:val="22"/>
          <w:szCs w:val="22"/>
        </w:rPr>
        <w:t>a</w:t>
      </w:r>
      <w:r>
        <w:rPr>
          <w:rFonts w:ascii="Calibri" w:eastAsia="Calibri" w:hAnsi="Calibri" w:cs="Calibri"/>
          <w:spacing w:val="4"/>
          <w:sz w:val="22"/>
          <w:szCs w:val="22"/>
        </w:rPr>
        <w:t>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w</w:t>
      </w:r>
      <w:r>
        <w:rPr>
          <w:rFonts w:ascii="Calibri" w:eastAsia="Calibri" w:hAnsi="Calibri" w:cs="Calibri"/>
          <w:spacing w:val="3"/>
          <w:sz w:val="22"/>
          <w:szCs w:val="22"/>
        </w:rPr>
        <w:t>i</w:t>
      </w:r>
      <w:r>
        <w:rPr>
          <w:rFonts w:ascii="Calibri" w:eastAsia="Calibri" w:hAnsi="Calibri" w:cs="Calibri"/>
          <w:spacing w:val="-2"/>
          <w:sz w:val="22"/>
          <w:szCs w:val="22"/>
        </w:rPr>
        <w:t>t</w:t>
      </w:r>
      <w:r>
        <w:rPr>
          <w:rFonts w:ascii="Calibri" w:eastAsia="Calibri" w:hAnsi="Calibri" w:cs="Calibri"/>
          <w:sz w:val="22"/>
          <w:szCs w:val="22"/>
        </w:rPr>
        <w:t>h</w:t>
      </w:r>
      <w:r>
        <w:rPr>
          <w:rFonts w:ascii="Calibri" w:eastAsia="Calibri" w:hAnsi="Calibri" w:cs="Calibri"/>
          <w:spacing w:val="2"/>
          <w:sz w:val="22"/>
          <w:szCs w:val="22"/>
        </w:rPr>
        <w:t xml:space="preserve"> </w:t>
      </w: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2"/>
          <w:sz w:val="22"/>
          <w:szCs w:val="22"/>
        </w:rPr>
        <w:t>E</w:t>
      </w:r>
      <w:r>
        <w:rPr>
          <w:rFonts w:ascii="Calibri" w:eastAsia="Calibri" w:hAnsi="Calibri" w:cs="Calibri"/>
          <w:spacing w:val="-1"/>
          <w:sz w:val="22"/>
          <w:szCs w:val="22"/>
        </w:rPr>
        <w:t>d</w:t>
      </w:r>
      <w:r>
        <w:rPr>
          <w:rFonts w:ascii="Calibri" w:eastAsia="Calibri" w:hAnsi="Calibri" w:cs="Calibri"/>
          <w:spacing w:val="4"/>
          <w:sz w:val="22"/>
          <w:szCs w:val="22"/>
        </w:rPr>
        <w:t>u</w:t>
      </w:r>
      <w:r>
        <w:rPr>
          <w:rFonts w:ascii="Calibri" w:eastAsia="Calibri" w:hAnsi="Calibri" w:cs="Calibri"/>
          <w:spacing w:val="-2"/>
          <w:sz w:val="22"/>
          <w:szCs w:val="22"/>
        </w:rPr>
        <w:t>c</w:t>
      </w:r>
      <w:r>
        <w:rPr>
          <w:rFonts w:ascii="Calibri" w:eastAsia="Calibri" w:hAnsi="Calibri" w:cs="Calibri"/>
          <w:sz w:val="22"/>
          <w:szCs w:val="22"/>
        </w:rPr>
        <w:t>a</w:t>
      </w:r>
      <w:r>
        <w:rPr>
          <w:rFonts w:ascii="Calibri" w:eastAsia="Calibri" w:hAnsi="Calibri" w:cs="Calibri"/>
          <w:spacing w:val="-2"/>
          <w:sz w:val="22"/>
          <w:szCs w:val="22"/>
        </w:rPr>
        <w:t>t</w:t>
      </w:r>
      <w:r>
        <w:rPr>
          <w:rFonts w:ascii="Calibri" w:eastAsia="Calibri" w:hAnsi="Calibri" w:cs="Calibri"/>
          <w:spacing w:val="2"/>
          <w:sz w:val="22"/>
          <w:szCs w:val="22"/>
        </w:rPr>
        <w:t>i</w:t>
      </w:r>
      <w:r>
        <w:rPr>
          <w:rFonts w:ascii="Calibri" w:eastAsia="Calibri" w:hAnsi="Calibri" w:cs="Calibri"/>
          <w:spacing w:val="-1"/>
          <w:sz w:val="22"/>
          <w:szCs w:val="22"/>
        </w:rPr>
        <w:t>o</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2"/>
          <w:sz w:val="22"/>
          <w:szCs w:val="22"/>
        </w:rPr>
        <w:t xml:space="preserve"> I</w:t>
      </w:r>
      <w:r>
        <w:rPr>
          <w:rFonts w:ascii="Calibri" w:eastAsia="Calibri" w:hAnsi="Calibri" w:cs="Calibri"/>
          <w:spacing w:val="-1"/>
          <w:sz w:val="22"/>
          <w:szCs w:val="22"/>
        </w:rPr>
        <w:t>n</w:t>
      </w:r>
      <w:r>
        <w:rPr>
          <w:rFonts w:ascii="Calibri" w:eastAsia="Calibri" w:hAnsi="Calibri" w:cs="Calibri"/>
          <w:sz w:val="22"/>
          <w:szCs w:val="22"/>
        </w:rPr>
        <w:t>spe</w:t>
      </w:r>
      <w:r>
        <w:rPr>
          <w:rFonts w:ascii="Calibri" w:eastAsia="Calibri" w:hAnsi="Calibri" w:cs="Calibri"/>
          <w:spacing w:val="-2"/>
          <w:sz w:val="22"/>
          <w:szCs w:val="22"/>
        </w:rPr>
        <w:t>ct</w:t>
      </w:r>
      <w:r>
        <w:rPr>
          <w:rFonts w:ascii="Calibri" w:eastAsia="Calibri" w:hAnsi="Calibri" w:cs="Calibri"/>
          <w:spacing w:val="2"/>
          <w:sz w:val="22"/>
          <w:szCs w:val="22"/>
        </w:rPr>
        <w:t>i</w:t>
      </w:r>
      <w:r>
        <w:rPr>
          <w:rFonts w:ascii="Calibri" w:eastAsia="Calibri" w:hAnsi="Calibri" w:cs="Calibri"/>
          <w:spacing w:val="-1"/>
          <w:sz w:val="22"/>
          <w:szCs w:val="22"/>
        </w:rPr>
        <w:t>on</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pacing w:val="2"/>
          <w:sz w:val="22"/>
          <w:szCs w:val="22"/>
        </w:rPr>
        <w:t>A</w:t>
      </w:r>
      <w:r>
        <w:rPr>
          <w:rFonts w:ascii="Calibri" w:eastAsia="Calibri" w:hAnsi="Calibri" w:cs="Calibri"/>
          <w:spacing w:val="-2"/>
          <w:sz w:val="22"/>
          <w:szCs w:val="22"/>
        </w:rPr>
        <w:t>c</w:t>
      </w:r>
      <w:r>
        <w:rPr>
          <w:rFonts w:ascii="Calibri" w:eastAsia="Calibri" w:hAnsi="Calibri" w:cs="Calibri"/>
          <w:spacing w:val="3"/>
          <w:sz w:val="22"/>
          <w:szCs w:val="22"/>
        </w:rPr>
        <w:t>t</w:t>
      </w:r>
      <w:r>
        <w:rPr>
          <w:rFonts w:ascii="Calibri" w:eastAsia="Calibri" w:hAnsi="Calibri" w:cs="Calibri"/>
          <w:sz w:val="22"/>
          <w:szCs w:val="22"/>
        </w:rPr>
        <w:t xml:space="preserve">, </w:t>
      </w:r>
      <w:r>
        <w:rPr>
          <w:rFonts w:ascii="Calibri" w:eastAsia="Calibri" w:hAnsi="Calibri" w:cs="Calibri"/>
          <w:spacing w:val="-2"/>
          <w:sz w:val="22"/>
          <w:szCs w:val="22"/>
        </w:rPr>
        <w:t>2006</w:t>
      </w:r>
      <w:r>
        <w:rPr>
          <w:rFonts w:ascii="Calibri" w:eastAsia="Calibri" w:hAnsi="Calibri" w:cs="Calibri"/>
          <w:sz w:val="22"/>
          <w:szCs w:val="22"/>
        </w:rPr>
        <w:t>,</w:t>
      </w:r>
      <w:r>
        <w:rPr>
          <w:rFonts w:ascii="Calibri" w:eastAsia="Calibri" w:hAnsi="Calibri" w:cs="Calibri"/>
          <w:spacing w:val="1"/>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3"/>
          <w:sz w:val="22"/>
          <w:szCs w:val="22"/>
        </w:rPr>
        <w:t xml:space="preserve"> </w:t>
      </w:r>
      <w:r>
        <w:rPr>
          <w:rFonts w:ascii="Calibri" w:eastAsia="Calibri" w:hAnsi="Calibri" w:cs="Calibri"/>
          <w:spacing w:val="-1"/>
          <w:sz w:val="22"/>
          <w:szCs w:val="22"/>
        </w:rPr>
        <w:t>D</w:t>
      </w:r>
      <w:r>
        <w:rPr>
          <w:rFonts w:ascii="Calibri" w:eastAsia="Calibri" w:hAnsi="Calibri" w:cs="Calibri"/>
          <w:spacing w:val="4"/>
          <w:sz w:val="22"/>
          <w:szCs w:val="22"/>
        </w:rPr>
        <w:t>f</w:t>
      </w:r>
      <w:r>
        <w:rPr>
          <w:rFonts w:ascii="Calibri" w:eastAsia="Calibri" w:hAnsi="Calibri" w:cs="Calibri"/>
          <w:sz w:val="22"/>
          <w:szCs w:val="22"/>
        </w:rPr>
        <w:t>E</w:t>
      </w:r>
      <w:r>
        <w:rPr>
          <w:rFonts w:ascii="Calibri" w:eastAsia="Calibri" w:hAnsi="Calibri" w:cs="Calibri"/>
          <w:spacing w:val="-4"/>
          <w:sz w:val="22"/>
          <w:szCs w:val="22"/>
        </w:rPr>
        <w:t xml:space="preserve"> </w:t>
      </w:r>
      <w:r>
        <w:rPr>
          <w:rFonts w:ascii="Calibri" w:eastAsia="Calibri" w:hAnsi="Calibri" w:cs="Calibri"/>
          <w:spacing w:val="1"/>
          <w:sz w:val="22"/>
          <w:szCs w:val="22"/>
        </w:rPr>
        <w:t>g</w:t>
      </w:r>
      <w:r>
        <w:rPr>
          <w:rFonts w:ascii="Calibri" w:eastAsia="Calibri" w:hAnsi="Calibri" w:cs="Calibri"/>
          <w:spacing w:val="-1"/>
          <w:sz w:val="22"/>
          <w:szCs w:val="22"/>
        </w:rPr>
        <w:t>u</w:t>
      </w:r>
      <w:r>
        <w:rPr>
          <w:rFonts w:ascii="Calibri" w:eastAsia="Calibri" w:hAnsi="Calibri" w:cs="Calibri"/>
          <w:spacing w:val="2"/>
          <w:sz w:val="22"/>
          <w:szCs w:val="22"/>
        </w:rPr>
        <w:t>i</w:t>
      </w:r>
      <w:r>
        <w:rPr>
          <w:rFonts w:ascii="Calibri" w:eastAsia="Calibri" w:hAnsi="Calibri" w:cs="Calibri"/>
          <w:spacing w:val="-1"/>
          <w:sz w:val="22"/>
          <w:szCs w:val="22"/>
        </w:rPr>
        <w:t>d</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(Behav</w:t>
      </w:r>
      <w:r>
        <w:rPr>
          <w:rFonts w:ascii="Calibri" w:eastAsia="Calibri" w:hAnsi="Calibri" w:cs="Calibri"/>
          <w:spacing w:val="2"/>
          <w:sz w:val="22"/>
          <w:szCs w:val="22"/>
        </w:rPr>
        <w:t>i</w:t>
      </w:r>
      <w:r>
        <w:rPr>
          <w:rFonts w:ascii="Calibri" w:eastAsia="Calibri" w:hAnsi="Calibri" w:cs="Calibri"/>
          <w:spacing w:val="-1"/>
          <w:sz w:val="22"/>
          <w:szCs w:val="22"/>
        </w:rPr>
        <w:t>ou</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3"/>
          <w:sz w:val="22"/>
          <w:szCs w:val="22"/>
        </w:rPr>
        <w:t xml:space="preserve"> </w:t>
      </w:r>
      <w:r>
        <w:rPr>
          <w:rFonts w:ascii="Calibri" w:eastAsia="Calibri" w:hAnsi="Calibri" w:cs="Calibri"/>
          <w:spacing w:val="-1"/>
          <w:sz w:val="22"/>
          <w:szCs w:val="22"/>
        </w:rPr>
        <w:t>D</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2"/>
          <w:sz w:val="22"/>
          <w:szCs w:val="22"/>
        </w:rPr>
        <w:t>c</w:t>
      </w:r>
      <w:r>
        <w:rPr>
          <w:rFonts w:ascii="Calibri" w:eastAsia="Calibri" w:hAnsi="Calibri" w:cs="Calibri"/>
          <w:spacing w:val="2"/>
          <w:sz w:val="22"/>
          <w:szCs w:val="22"/>
        </w:rPr>
        <w:t>i</w:t>
      </w:r>
      <w:r>
        <w:rPr>
          <w:rFonts w:ascii="Calibri" w:eastAsia="Calibri" w:hAnsi="Calibri" w:cs="Calibri"/>
          <w:spacing w:val="-1"/>
          <w:sz w:val="22"/>
          <w:szCs w:val="22"/>
        </w:rPr>
        <w:t>p</w:t>
      </w:r>
      <w:r>
        <w:rPr>
          <w:rFonts w:ascii="Calibri" w:eastAsia="Calibri" w:hAnsi="Calibri" w:cs="Calibri"/>
          <w:spacing w:val="2"/>
          <w:sz w:val="22"/>
          <w:szCs w:val="22"/>
        </w:rPr>
        <w:t>li</w:t>
      </w:r>
      <w:r>
        <w:rPr>
          <w:rFonts w:ascii="Calibri" w:eastAsia="Calibri" w:hAnsi="Calibri" w:cs="Calibri"/>
          <w:spacing w:val="-1"/>
          <w:sz w:val="22"/>
          <w:szCs w:val="22"/>
        </w:rPr>
        <w:t>n</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z w:val="22"/>
          <w:szCs w:val="22"/>
        </w:rPr>
        <w:t>S</w:t>
      </w:r>
      <w:r>
        <w:rPr>
          <w:rFonts w:ascii="Calibri" w:eastAsia="Calibri" w:hAnsi="Calibri" w:cs="Calibri"/>
          <w:spacing w:val="-3"/>
          <w:sz w:val="22"/>
          <w:szCs w:val="22"/>
        </w:rPr>
        <w:t>c</w:t>
      </w:r>
      <w:r>
        <w:rPr>
          <w:rFonts w:ascii="Calibri" w:eastAsia="Calibri" w:hAnsi="Calibri" w:cs="Calibri"/>
          <w:spacing w:val="-1"/>
          <w:sz w:val="22"/>
          <w:szCs w:val="22"/>
        </w:rPr>
        <w:t>hoo</w:t>
      </w:r>
      <w:r>
        <w:rPr>
          <w:rFonts w:ascii="Calibri" w:eastAsia="Calibri" w:hAnsi="Calibri" w:cs="Calibri"/>
          <w:spacing w:val="2"/>
          <w:sz w:val="22"/>
          <w:szCs w:val="22"/>
        </w:rPr>
        <w:t>l</w:t>
      </w:r>
      <w:r>
        <w:rPr>
          <w:rFonts w:ascii="Calibri" w:eastAsia="Calibri" w:hAnsi="Calibri" w:cs="Calibri"/>
          <w:sz w:val="22"/>
          <w:szCs w:val="22"/>
        </w:rPr>
        <w:t>s,</w:t>
      </w:r>
      <w:r>
        <w:rPr>
          <w:rFonts w:ascii="Calibri" w:eastAsia="Calibri" w:hAnsi="Calibri" w:cs="Calibri"/>
          <w:spacing w:val="-4"/>
          <w:sz w:val="22"/>
          <w:szCs w:val="22"/>
        </w:rPr>
        <w:t xml:space="preserve"> updated </w:t>
      </w:r>
      <w:r w:rsidRPr="00331AFA">
        <w:rPr>
          <w:rFonts w:ascii="Calibri" w:eastAsia="Calibri" w:hAnsi="Calibri" w:cs="Calibri"/>
          <w:spacing w:val="-2"/>
          <w:sz w:val="22"/>
          <w:szCs w:val="22"/>
          <w:highlight w:val="yellow"/>
        </w:rPr>
        <w:t>20</w:t>
      </w:r>
      <w:r w:rsidRPr="00331AFA">
        <w:rPr>
          <w:rFonts w:ascii="Calibri" w:eastAsia="Calibri" w:hAnsi="Calibri" w:cs="Calibri"/>
          <w:spacing w:val="3"/>
          <w:sz w:val="22"/>
          <w:szCs w:val="22"/>
          <w:highlight w:val="yellow"/>
        </w:rPr>
        <w:t>24</w:t>
      </w:r>
      <w:r>
        <w:rPr>
          <w:rFonts w:ascii="Calibri" w:eastAsia="Calibri" w:hAnsi="Calibri" w:cs="Calibri"/>
          <w:sz w:val="22"/>
          <w:szCs w:val="22"/>
        </w:rPr>
        <w:t>).</w:t>
      </w:r>
    </w:p>
    <w:p w14:paraId="0B66B6A3" w14:textId="77777777" w:rsidR="00622614" w:rsidRDefault="00622614" w:rsidP="00622614">
      <w:pPr>
        <w:spacing w:before="7" w:line="180" w:lineRule="exact"/>
        <w:jc w:val="both"/>
        <w:rPr>
          <w:sz w:val="19"/>
          <w:szCs w:val="19"/>
        </w:rPr>
      </w:pPr>
    </w:p>
    <w:p w14:paraId="7E793C70" w14:textId="77777777" w:rsidR="00622614" w:rsidRPr="00EF07B2" w:rsidRDefault="00622614" w:rsidP="00622614">
      <w:pPr>
        <w:ind w:right="197"/>
        <w:jc w:val="both"/>
        <w:rPr>
          <w:rFonts w:ascii="Calibri" w:eastAsia="Calibri" w:hAnsi="Calibri" w:cs="Calibri"/>
          <w:sz w:val="22"/>
          <w:szCs w:val="22"/>
        </w:rPr>
      </w:pP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pu</w:t>
      </w:r>
      <w:r>
        <w:rPr>
          <w:rFonts w:ascii="Calibri" w:eastAsia="Calibri" w:hAnsi="Calibri" w:cs="Calibri"/>
          <w:sz w:val="22"/>
          <w:szCs w:val="22"/>
        </w:rPr>
        <w:t>r</w:t>
      </w:r>
      <w:r>
        <w:rPr>
          <w:rFonts w:ascii="Calibri" w:eastAsia="Calibri" w:hAnsi="Calibri" w:cs="Calibri"/>
          <w:spacing w:val="-1"/>
          <w:sz w:val="22"/>
          <w:szCs w:val="22"/>
        </w:rPr>
        <w:t>po</w:t>
      </w:r>
      <w:r>
        <w:rPr>
          <w:rFonts w:ascii="Calibri" w:eastAsia="Calibri" w:hAnsi="Calibri" w:cs="Calibri"/>
          <w:sz w:val="22"/>
          <w:szCs w:val="22"/>
        </w:rPr>
        <w:t>se</w:t>
      </w:r>
      <w:r>
        <w:rPr>
          <w:rFonts w:ascii="Calibri" w:eastAsia="Calibri" w:hAnsi="Calibri" w:cs="Calibri"/>
          <w:spacing w:val="-1"/>
          <w:sz w:val="22"/>
          <w:szCs w:val="22"/>
        </w:rPr>
        <w:t xml:space="preserve"> o</w:t>
      </w:r>
      <w:r>
        <w:rPr>
          <w:rFonts w:ascii="Calibri" w:eastAsia="Calibri" w:hAnsi="Calibri" w:cs="Calibri"/>
          <w:sz w:val="22"/>
          <w:szCs w:val="22"/>
        </w:rPr>
        <w:t>f</w:t>
      </w:r>
      <w:r>
        <w:rPr>
          <w:rFonts w:ascii="Calibri" w:eastAsia="Calibri" w:hAnsi="Calibri" w:cs="Calibri"/>
          <w:spacing w:val="3"/>
          <w:sz w:val="22"/>
          <w:szCs w:val="22"/>
        </w:rPr>
        <w:t xml:space="preserve"> </w:t>
      </w: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4"/>
          <w:sz w:val="22"/>
          <w:szCs w:val="22"/>
        </w:rPr>
        <w:t>S</w:t>
      </w:r>
      <w:r>
        <w:rPr>
          <w:rFonts w:ascii="Calibri" w:eastAsia="Calibri" w:hAnsi="Calibri" w:cs="Calibri"/>
          <w:spacing w:val="-2"/>
          <w:sz w:val="22"/>
          <w:szCs w:val="22"/>
        </w:rPr>
        <w:t>t</w:t>
      </w:r>
      <w:r>
        <w:rPr>
          <w:rFonts w:ascii="Calibri" w:eastAsia="Calibri" w:hAnsi="Calibri" w:cs="Calibri"/>
          <w:sz w:val="22"/>
          <w:szCs w:val="22"/>
        </w:rPr>
        <w:t>a</w:t>
      </w:r>
      <w:r>
        <w:rPr>
          <w:rFonts w:ascii="Calibri" w:eastAsia="Calibri" w:hAnsi="Calibri" w:cs="Calibri"/>
          <w:spacing w:val="-2"/>
          <w:sz w:val="22"/>
          <w:szCs w:val="22"/>
        </w:rPr>
        <w:t>t</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ent</w:t>
      </w:r>
      <w:r>
        <w:rPr>
          <w:rFonts w:ascii="Calibri" w:eastAsia="Calibri" w:hAnsi="Calibri" w:cs="Calibri"/>
          <w:spacing w:val="-4"/>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2"/>
          <w:sz w:val="22"/>
          <w:szCs w:val="22"/>
        </w:rPr>
        <w:t xml:space="preserve"> t</w:t>
      </w:r>
      <w:r>
        <w:rPr>
          <w:rFonts w:ascii="Calibri" w:eastAsia="Calibri" w:hAnsi="Calibri" w:cs="Calibri"/>
          <w:sz w:val="22"/>
          <w:szCs w:val="22"/>
        </w:rPr>
        <w:t>o</w:t>
      </w:r>
      <w:r>
        <w:rPr>
          <w:rFonts w:ascii="Calibri" w:eastAsia="Calibri" w:hAnsi="Calibri" w:cs="Calibri"/>
          <w:spacing w:val="1"/>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w:t>
      </w:r>
      <w:r>
        <w:rPr>
          <w:rFonts w:ascii="Calibri" w:eastAsia="Calibri" w:hAnsi="Calibri" w:cs="Calibri"/>
          <w:spacing w:val="-1"/>
          <w:sz w:val="22"/>
          <w:szCs w:val="22"/>
        </w:rPr>
        <w:t>o</w:t>
      </w:r>
      <w:r>
        <w:rPr>
          <w:rFonts w:ascii="Calibri" w:eastAsia="Calibri" w:hAnsi="Calibri" w:cs="Calibri"/>
          <w:spacing w:val="1"/>
          <w:sz w:val="22"/>
          <w:szCs w:val="22"/>
        </w:rPr>
        <w:t>v</w:t>
      </w:r>
      <w:r>
        <w:rPr>
          <w:rFonts w:ascii="Calibri" w:eastAsia="Calibri" w:hAnsi="Calibri" w:cs="Calibri"/>
          <w:spacing w:val="2"/>
          <w:sz w:val="22"/>
          <w:szCs w:val="22"/>
        </w:rPr>
        <w:t>i</w:t>
      </w:r>
      <w:r>
        <w:rPr>
          <w:rFonts w:ascii="Calibri" w:eastAsia="Calibri" w:hAnsi="Calibri" w:cs="Calibri"/>
          <w:spacing w:val="-1"/>
          <w:sz w:val="22"/>
          <w:szCs w:val="22"/>
        </w:rPr>
        <w:t>d</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1"/>
          <w:sz w:val="22"/>
          <w:szCs w:val="22"/>
        </w:rPr>
        <w:t>g</w:t>
      </w:r>
      <w:r>
        <w:rPr>
          <w:rFonts w:ascii="Calibri" w:eastAsia="Calibri" w:hAnsi="Calibri" w:cs="Calibri"/>
          <w:spacing w:val="-1"/>
          <w:sz w:val="22"/>
          <w:szCs w:val="22"/>
        </w:rPr>
        <w:t>u</w:t>
      </w:r>
      <w:r>
        <w:rPr>
          <w:rFonts w:ascii="Calibri" w:eastAsia="Calibri" w:hAnsi="Calibri" w:cs="Calibri"/>
          <w:spacing w:val="2"/>
          <w:sz w:val="22"/>
          <w:szCs w:val="22"/>
        </w:rPr>
        <w:t>i</w:t>
      </w:r>
      <w:r>
        <w:rPr>
          <w:rFonts w:ascii="Calibri" w:eastAsia="Calibri" w:hAnsi="Calibri" w:cs="Calibri"/>
          <w:spacing w:val="-1"/>
          <w:sz w:val="22"/>
          <w:szCs w:val="22"/>
        </w:rPr>
        <w:t>d</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f</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H</w:t>
      </w:r>
      <w:r>
        <w:rPr>
          <w:rFonts w:ascii="Calibri" w:eastAsia="Calibri" w:hAnsi="Calibri" w:cs="Calibri"/>
          <w:sz w:val="22"/>
          <w:szCs w:val="22"/>
        </w:rPr>
        <w:t>ead</w:t>
      </w:r>
      <w:r>
        <w:rPr>
          <w:rFonts w:ascii="Calibri" w:eastAsia="Calibri" w:hAnsi="Calibri" w:cs="Calibri"/>
          <w:spacing w:val="-2"/>
          <w:sz w:val="22"/>
          <w:szCs w:val="22"/>
        </w:rPr>
        <w:t>t</w:t>
      </w:r>
      <w:r>
        <w:rPr>
          <w:rFonts w:ascii="Calibri" w:eastAsia="Calibri" w:hAnsi="Calibri" w:cs="Calibri"/>
          <w:sz w:val="22"/>
          <w:szCs w:val="22"/>
        </w:rPr>
        <w:t>ea</w:t>
      </w:r>
      <w:r>
        <w:rPr>
          <w:rFonts w:ascii="Calibri" w:eastAsia="Calibri" w:hAnsi="Calibri" w:cs="Calibri"/>
          <w:spacing w:val="3"/>
          <w:sz w:val="22"/>
          <w:szCs w:val="22"/>
        </w:rPr>
        <w:t>c</w:t>
      </w:r>
      <w:r>
        <w:rPr>
          <w:rFonts w:ascii="Calibri" w:eastAsia="Calibri" w:hAnsi="Calibri" w:cs="Calibri"/>
          <w:spacing w:val="-1"/>
          <w:sz w:val="22"/>
          <w:szCs w:val="22"/>
        </w:rPr>
        <w:t>h</w:t>
      </w:r>
      <w:r>
        <w:rPr>
          <w:rFonts w:ascii="Calibri" w:eastAsia="Calibri" w:hAnsi="Calibri" w:cs="Calibri"/>
          <w:sz w:val="22"/>
          <w:szCs w:val="22"/>
        </w:rPr>
        <w:t>er</w:t>
      </w:r>
      <w:r>
        <w:rPr>
          <w:rFonts w:ascii="Calibri" w:eastAsia="Calibri" w:hAnsi="Calibri" w:cs="Calibri"/>
          <w:spacing w:val="-1"/>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pacing w:val="-1"/>
          <w:sz w:val="22"/>
          <w:szCs w:val="22"/>
        </w:rPr>
        <w:t>d</w:t>
      </w:r>
      <w:r>
        <w:rPr>
          <w:rFonts w:ascii="Calibri" w:eastAsia="Calibri" w:hAnsi="Calibri" w:cs="Calibri"/>
          <w:sz w:val="22"/>
          <w:szCs w:val="22"/>
        </w:rPr>
        <w:t>raw</w:t>
      </w:r>
      <w:r>
        <w:rPr>
          <w:rFonts w:ascii="Calibri" w:eastAsia="Calibri" w:hAnsi="Calibri" w:cs="Calibri"/>
          <w:spacing w:val="2"/>
          <w:sz w:val="22"/>
          <w:szCs w:val="22"/>
        </w:rPr>
        <w:t>i</w:t>
      </w:r>
      <w:r>
        <w:rPr>
          <w:rFonts w:ascii="Calibri" w:eastAsia="Calibri" w:hAnsi="Calibri" w:cs="Calibri"/>
          <w:spacing w:val="-1"/>
          <w:sz w:val="22"/>
          <w:szCs w:val="22"/>
        </w:rPr>
        <w:t>n</w:t>
      </w:r>
      <w:r>
        <w:rPr>
          <w:rFonts w:ascii="Calibri" w:eastAsia="Calibri" w:hAnsi="Calibri" w:cs="Calibri"/>
          <w:sz w:val="22"/>
          <w:szCs w:val="22"/>
        </w:rPr>
        <w:t xml:space="preserve">g </w:t>
      </w:r>
      <w:r>
        <w:rPr>
          <w:rFonts w:ascii="Calibri" w:eastAsia="Calibri" w:hAnsi="Calibri" w:cs="Calibri"/>
          <w:spacing w:val="-1"/>
          <w:sz w:val="22"/>
          <w:szCs w:val="22"/>
        </w:rPr>
        <w:t>u</w:t>
      </w:r>
      <w:r>
        <w:rPr>
          <w:rFonts w:ascii="Calibri" w:eastAsia="Calibri" w:hAnsi="Calibri" w:cs="Calibri"/>
          <w:sz w:val="22"/>
          <w:szCs w:val="22"/>
        </w:rPr>
        <w:t>p</w:t>
      </w:r>
      <w:r>
        <w:rPr>
          <w:rFonts w:ascii="Calibri" w:eastAsia="Calibri" w:hAnsi="Calibri" w:cs="Calibri"/>
          <w:spacing w:val="-3"/>
          <w:sz w:val="22"/>
          <w:szCs w:val="22"/>
        </w:rPr>
        <w:t xml:space="preserve"> </w:t>
      </w: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e s</w:t>
      </w:r>
      <w:r>
        <w:rPr>
          <w:rFonts w:ascii="Calibri" w:eastAsia="Calibri" w:hAnsi="Calibri" w:cs="Calibri"/>
          <w:spacing w:val="-2"/>
          <w:sz w:val="22"/>
          <w:szCs w:val="22"/>
        </w:rPr>
        <w:t>c</w:t>
      </w:r>
      <w:r>
        <w:rPr>
          <w:rFonts w:ascii="Calibri" w:eastAsia="Calibri" w:hAnsi="Calibri" w:cs="Calibri"/>
          <w:spacing w:val="-1"/>
          <w:sz w:val="22"/>
          <w:szCs w:val="22"/>
        </w:rPr>
        <w:t>hoo</w:t>
      </w:r>
      <w:r>
        <w:rPr>
          <w:rFonts w:ascii="Calibri" w:eastAsia="Calibri" w:hAnsi="Calibri" w:cs="Calibri"/>
          <w:spacing w:val="2"/>
          <w:sz w:val="22"/>
          <w:szCs w:val="22"/>
        </w:rPr>
        <w:t>l</w:t>
      </w:r>
      <w:r>
        <w:rPr>
          <w:rFonts w:ascii="Calibri" w:eastAsia="Calibri" w:hAnsi="Calibri" w:cs="Calibri"/>
          <w:spacing w:val="-2"/>
          <w:sz w:val="22"/>
          <w:szCs w:val="22"/>
        </w:rPr>
        <w:t>’</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z w:val="22"/>
          <w:szCs w:val="22"/>
        </w:rPr>
        <w:t>Pupil Code of Conduct</w:t>
      </w:r>
      <w:r>
        <w:rPr>
          <w:rFonts w:ascii="Calibri" w:eastAsia="Calibri" w:hAnsi="Calibri" w:cs="Calibri"/>
          <w:spacing w:val="-2"/>
          <w:sz w:val="22"/>
          <w:szCs w:val="22"/>
        </w:rPr>
        <w:t xml:space="preserve"> </w:t>
      </w:r>
      <w:r>
        <w:rPr>
          <w:rFonts w:ascii="Calibri" w:eastAsia="Calibri" w:hAnsi="Calibri" w:cs="Calibri"/>
          <w:spacing w:val="1"/>
          <w:sz w:val="22"/>
          <w:szCs w:val="22"/>
        </w:rPr>
        <w:t>P</w:t>
      </w:r>
      <w:r>
        <w:rPr>
          <w:rFonts w:ascii="Calibri" w:eastAsia="Calibri" w:hAnsi="Calibri" w:cs="Calibri"/>
          <w:spacing w:val="-1"/>
          <w:sz w:val="22"/>
          <w:szCs w:val="22"/>
        </w:rPr>
        <w:t>o</w:t>
      </w:r>
      <w:r>
        <w:rPr>
          <w:rFonts w:ascii="Calibri" w:eastAsia="Calibri" w:hAnsi="Calibri" w:cs="Calibri"/>
          <w:spacing w:val="2"/>
          <w:sz w:val="22"/>
          <w:szCs w:val="22"/>
        </w:rPr>
        <w:t>li</w:t>
      </w:r>
      <w:r>
        <w:rPr>
          <w:rFonts w:ascii="Calibri" w:eastAsia="Calibri" w:hAnsi="Calibri" w:cs="Calibri"/>
          <w:spacing w:val="-2"/>
          <w:sz w:val="22"/>
          <w:szCs w:val="22"/>
        </w:rPr>
        <w:t>c</w:t>
      </w:r>
      <w:r>
        <w:rPr>
          <w:rFonts w:ascii="Calibri" w:eastAsia="Calibri" w:hAnsi="Calibri" w:cs="Calibri"/>
          <w:sz w:val="22"/>
          <w:szCs w:val="22"/>
        </w:rPr>
        <w:t>y</w:t>
      </w:r>
      <w:r>
        <w:rPr>
          <w:rFonts w:ascii="Calibri" w:eastAsia="Calibri" w:hAnsi="Calibri" w:cs="Calibri"/>
          <w:spacing w:val="-1"/>
          <w:sz w:val="22"/>
          <w:szCs w:val="22"/>
        </w:rPr>
        <w:t xml:space="preserve"> </w:t>
      </w:r>
      <w:r>
        <w:rPr>
          <w:rFonts w:ascii="Calibri" w:eastAsia="Calibri" w:hAnsi="Calibri" w:cs="Calibri"/>
          <w:sz w:val="22"/>
          <w:szCs w:val="22"/>
        </w:rPr>
        <w:t>so</w:t>
      </w:r>
      <w:r>
        <w:rPr>
          <w:rFonts w:ascii="Calibri" w:eastAsia="Calibri" w:hAnsi="Calibri" w:cs="Calibri"/>
          <w:spacing w:val="-3"/>
          <w:sz w:val="22"/>
          <w:szCs w:val="22"/>
        </w:rPr>
        <w:t xml:space="preserve"> </w:t>
      </w: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at</w:t>
      </w:r>
      <w:r>
        <w:rPr>
          <w:rFonts w:ascii="Calibri" w:eastAsia="Calibri" w:hAnsi="Calibri" w:cs="Calibri"/>
          <w:spacing w:val="-4"/>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z w:val="22"/>
          <w:szCs w:val="22"/>
        </w:rPr>
        <w:t>ref</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2"/>
          <w:sz w:val="22"/>
          <w:szCs w:val="22"/>
        </w:rPr>
        <w:t>ct</w:t>
      </w:r>
      <w:r>
        <w:rPr>
          <w:rFonts w:ascii="Calibri" w:eastAsia="Calibri" w:hAnsi="Calibri" w:cs="Calibri"/>
          <w:sz w:val="22"/>
          <w:szCs w:val="22"/>
        </w:rPr>
        <w:t>s</w:t>
      </w:r>
      <w:r>
        <w:rPr>
          <w:rFonts w:ascii="Calibri" w:eastAsia="Calibri" w:hAnsi="Calibri" w:cs="Calibri"/>
          <w:spacing w:val="-2"/>
          <w:sz w:val="22"/>
          <w:szCs w:val="22"/>
        </w:rPr>
        <w:t xml:space="preserve"> 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sh</w:t>
      </w:r>
      <w:r>
        <w:rPr>
          <w:rFonts w:ascii="Calibri" w:eastAsia="Calibri" w:hAnsi="Calibri" w:cs="Calibri"/>
          <w:spacing w:val="-1"/>
          <w:sz w:val="22"/>
          <w:szCs w:val="22"/>
        </w:rPr>
        <w:t>a</w:t>
      </w:r>
      <w:r>
        <w:rPr>
          <w:rFonts w:ascii="Calibri" w:eastAsia="Calibri" w:hAnsi="Calibri" w:cs="Calibri"/>
          <w:sz w:val="22"/>
          <w:szCs w:val="22"/>
        </w:rPr>
        <w:t>red</w:t>
      </w:r>
      <w:r>
        <w:rPr>
          <w:rFonts w:ascii="Calibri" w:eastAsia="Calibri" w:hAnsi="Calibri" w:cs="Calibri"/>
          <w:spacing w:val="2"/>
          <w:sz w:val="22"/>
          <w:szCs w:val="22"/>
        </w:rPr>
        <w:t xml:space="preserve"> </w:t>
      </w:r>
      <w:r>
        <w:rPr>
          <w:rFonts w:ascii="Calibri" w:eastAsia="Calibri" w:hAnsi="Calibri" w:cs="Calibri"/>
          <w:sz w:val="22"/>
          <w:szCs w:val="22"/>
        </w:rPr>
        <w:t>as</w:t>
      </w:r>
      <w:r>
        <w:rPr>
          <w:rFonts w:ascii="Calibri" w:eastAsia="Calibri" w:hAnsi="Calibri" w:cs="Calibri"/>
          <w:spacing w:val="-1"/>
          <w:sz w:val="22"/>
          <w:szCs w:val="22"/>
        </w:rPr>
        <w:t>p</w:t>
      </w:r>
      <w:r>
        <w:rPr>
          <w:rFonts w:ascii="Calibri" w:eastAsia="Calibri" w:hAnsi="Calibri" w:cs="Calibri"/>
          <w:spacing w:val="2"/>
          <w:sz w:val="22"/>
          <w:szCs w:val="22"/>
        </w:rPr>
        <w:t>i</w:t>
      </w:r>
      <w:r>
        <w:rPr>
          <w:rFonts w:ascii="Calibri" w:eastAsia="Calibri" w:hAnsi="Calibri" w:cs="Calibri"/>
          <w:sz w:val="22"/>
          <w:szCs w:val="22"/>
        </w:rPr>
        <w:t>ra</w:t>
      </w:r>
      <w:r>
        <w:rPr>
          <w:rFonts w:ascii="Calibri" w:eastAsia="Calibri" w:hAnsi="Calibri" w:cs="Calibri"/>
          <w:spacing w:val="-2"/>
          <w:sz w:val="22"/>
          <w:szCs w:val="22"/>
        </w:rPr>
        <w:t>t</w:t>
      </w:r>
      <w:r>
        <w:rPr>
          <w:rFonts w:ascii="Calibri" w:eastAsia="Calibri" w:hAnsi="Calibri" w:cs="Calibri"/>
          <w:spacing w:val="2"/>
          <w:sz w:val="22"/>
          <w:szCs w:val="22"/>
        </w:rPr>
        <w:t>i</w:t>
      </w:r>
      <w:r>
        <w:rPr>
          <w:rFonts w:ascii="Calibri" w:eastAsia="Calibri" w:hAnsi="Calibri" w:cs="Calibri"/>
          <w:spacing w:val="-1"/>
          <w:sz w:val="22"/>
          <w:szCs w:val="22"/>
        </w:rPr>
        <w:t>on</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2"/>
          <w:sz w:val="22"/>
          <w:szCs w:val="22"/>
        </w:rPr>
        <w:t xml:space="preserve"> </w:t>
      </w:r>
      <w:r>
        <w:rPr>
          <w:rFonts w:ascii="Calibri" w:eastAsia="Calibri" w:hAnsi="Calibri" w:cs="Calibri"/>
          <w:spacing w:val="-1"/>
          <w:sz w:val="22"/>
          <w:szCs w:val="22"/>
        </w:rPr>
        <w:t>b</w:t>
      </w:r>
      <w:r>
        <w:rPr>
          <w:rFonts w:ascii="Calibri" w:eastAsia="Calibri" w:hAnsi="Calibri" w:cs="Calibri"/>
          <w:sz w:val="22"/>
          <w:szCs w:val="22"/>
        </w:rPr>
        <w:t>e</w:t>
      </w:r>
      <w:r>
        <w:rPr>
          <w:rFonts w:ascii="Calibri" w:eastAsia="Calibri" w:hAnsi="Calibri" w:cs="Calibri"/>
          <w:spacing w:val="2"/>
          <w:sz w:val="22"/>
          <w:szCs w:val="22"/>
        </w:rPr>
        <w:t>li</w:t>
      </w:r>
      <w:r>
        <w:rPr>
          <w:rFonts w:ascii="Calibri" w:eastAsia="Calibri" w:hAnsi="Calibri" w:cs="Calibri"/>
          <w:sz w:val="22"/>
          <w:szCs w:val="22"/>
        </w:rPr>
        <w:t>efs</w:t>
      </w:r>
      <w:r>
        <w:rPr>
          <w:rFonts w:ascii="Calibri" w:eastAsia="Calibri" w:hAnsi="Calibri" w:cs="Calibri"/>
          <w:spacing w:val="-1"/>
          <w:sz w:val="22"/>
          <w:szCs w:val="22"/>
        </w:rPr>
        <w:t xml:space="preserve"> o</w:t>
      </w:r>
      <w:r>
        <w:rPr>
          <w:rFonts w:ascii="Calibri" w:eastAsia="Calibri" w:hAnsi="Calibri" w:cs="Calibri"/>
          <w:sz w:val="22"/>
          <w:szCs w:val="22"/>
        </w:rPr>
        <w:t>f</w:t>
      </w:r>
      <w:r>
        <w:rPr>
          <w:rFonts w:ascii="Calibri" w:eastAsia="Calibri" w:hAnsi="Calibri" w:cs="Calibri"/>
          <w:spacing w:val="-2"/>
          <w:sz w:val="22"/>
          <w:szCs w:val="22"/>
        </w:rPr>
        <w:t xml:space="preserve"> </w:t>
      </w:r>
      <w:r>
        <w:rPr>
          <w:rFonts w:ascii="Calibri" w:eastAsia="Calibri" w:hAnsi="Calibri" w:cs="Calibri"/>
          <w:spacing w:val="1"/>
          <w:sz w:val="22"/>
          <w:szCs w:val="22"/>
        </w:rPr>
        <w:t>g</w:t>
      </w:r>
      <w:r>
        <w:rPr>
          <w:rFonts w:ascii="Calibri" w:eastAsia="Calibri" w:hAnsi="Calibri" w:cs="Calibri"/>
          <w:spacing w:val="-1"/>
          <w:sz w:val="22"/>
          <w:szCs w:val="22"/>
        </w:rPr>
        <w:t>o</w:t>
      </w:r>
      <w:r>
        <w:rPr>
          <w:rFonts w:ascii="Calibri" w:eastAsia="Calibri" w:hAnsi="Calibri" w:cs="Calibri"/>
          <w:spacing w:val="1"/>
          <w:sz w:val="22"/>
          <w:szCs w:val="22"/>
        </w:rPr>
        <w:t>v</w:t>
      </w:r>
      <w:r>
        <w:rPr>
          <w:rFonts w:ascii="Calibri" w:eastAsia="Calibri" w:hAnsi="Calibri" w:cs="Calibri"/>
          <w:sz w:val="22"/>
          <w:szCs w:val="22"/>
        </w:rPr>
        <w:t>ern</w:t>
      </w:r>
      <w:r>
        <w:rPr>
          <w:rFonts w:ascii="Calibri" w:eastAsia="Calibri" w:hAnsi="Calibri" w:cs="Calibri"/>
          <w:spacing w:val="-2"/>
          <w:sz w:val="22"/>
          <w:szCs w:val="22"/>
        </w:rPr>
        <w:t>o</w:t>
      </w:r>
      <w:r>
        <w:rPr>
          <w:rFonts w:ascii="Calibri" w:eastAsia="Calibri" w:hAnsi="Calibri" w:cs="Calibri"/>
          <w:sz w:val="22"/>
          <w:szCs w:val="22"/>
        </w:rPr>
        <w:t>rs, s</w:t>
      </w:r>
      <w:r>
        <w:rPr>
          <w:rFonts w:ascii="Calibri" w:eastAsia="Calibri" w:hAnsi="Calibri" w:cs="Calibri"/>
          <w:spacing w:val="-2"/>
          <w:sz w:val="22"/>
          <w:szCs w:val="22"/>
        </w:rPr>
        <w:t>t</w:t>
      </w:r>
      <w:r>
        <w:rPr>
          <w:rFonts w:ascii="Calibri" w:eastAsia="Calibri" w:hAnsi="Calibri" w:cs="Calibri"/>
          <w:sz w:val="22"/>
          <w:szCs w:val="22"/>
        </w:rPr>
        <w:t>aff</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3"/>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are</w:t>
      </w:r>
      <w:r>
        <w:rPr>
          <w:rFonts w:ascii="Calibri" w:eastAsia="Calibri" w:hAnsi="Calibri" w:cs="Calibri"/>
          <w:spacing w:val="-1"/>
          <w:sz w:val="22"/>
          <w:szCs w:val="22"/>
        </w:rPr>
        <w:t>n</w:t>
      </w:r>
      <w:r>
        <w:rPr>
          <w:rFonts w:ascii="Calibri" w:eastAsia="Calibri" w:hAnsi="Calibri" w:cs="Calibri"/>
          <w:spacing w:val="-2"/>
          <w:sz w:val="22"/>
          <w:szCs w:val="22"/>
        </w:rPr>
        <w:t>t</w:t>
      </w:r>
      <w:r>
        <w:rPr>
          <w:rFonts w:ascii="Calibri" w:eastAsia="Calibri" w:hAnsi="Calibri" w:cs="Calibri"/>
          <w:sz w:val="22"/>
          <w:szCs w:val="22"/>
        </w:rPr>
        <w:t>s</w:t>
      </w:r>
      <w:r>
        <w:rPr>
          <w:rFonts w:ascii="Calibri" w:eastAsia="Calibri" w:hAnsi="Calibri" w:cs="Calibri"/>
          <w:spacing w:val="3"/>
          <w:sz w:val="22"/>
          <w:szCs w:val="22"/>
        </w:rPr>
        <w:t xml:space="preserve"> </w:t>
      </w:r>
      <w:r>
        <w:rPr>
          <w:rFonts w:ascii="Calibri" w:eastAsia="Calibri" w:hAnsi="Calibri" w:cs="Calibri"/>
          <w:sz w:val="22"/>
          <w:szCs w:val="22"/>
        </w:rPr>
        <w:t>f</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5"/>
          <w:sz w:val="22"/>
          <w:szCs w:val="22"/>
        </w:rPr>
        <w:t xml:space="preserve"> </w:t>
      </w:r>
      <w:r w:rsidRPr="00EF07B2">
        <w:rPr>
          <w:rFonts w:ascii="Calibri" w:eastAsia="Calibri" w:hAnsi="Calibri" w:cs="Calibri"/>
          <w:sz w:val="22"/>
          <w:szCs w:val="22"/>
        </w:rPr>
        <w:t>pupils</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z w:val="22"/>
          <w:szCs w:val="22"/>
        </w:rPr>
        <w:t>s</w:t>
      </w:r>
      <w:r w:rsidRPr="00EF07B2">
        <w:rPr>
          <w:rFonts w:ascii="Calibri" w:eastAsia="Calibri" w:hAnsi="Calibri" w:cs="Calibri"/>
          <w:spacing w:val="-2"/>
          <w:sz w:val="22"/>
          <w:szCs w:val="22"/>
        </w:rPr>
        <w:t>c</w:t>
      </w:r>
      <w:r w:rsidRPr="00EF07B2">
        <w:rPr>
          <w:rFonts w:ascii="Calibri" w:eastAsia="Calibri" w:hAnsi="Calibri" w:cs="Calibri"/>
          <w:spacing w:val="4"/>
          <w:sz w:val="22"/>
          <w:szCs w:val="22"/>
        </w:rPr>
        <w:t>h</w:t>
      </w:r>
      <w:r w:rsidRPr="00EF07B2">
        <w:rPr>
          <w:rFonts w:ascii="Calibri" w:eastAsia="Calibri" w:hAnsi="Calibri" w:cs="Calibri"/>
          <w:spacing w:val="-1"/>
          <w:sz w:val="22"/>
          <w:szCs w:val="22"/>
        </w:rPr>
        <w:t>oo</w:t>
      </w:r>
      <w:r w:rsidRPr="00EF07B2">
        <w:rPr>
          <w:rFonts w:ascii="Calibri" w:eastAsia="Calibri" w:hAnsi="Calibri" w:cs="Calibri"/>
          <w:sz w:val="22"/>
          <w:szCs w:val="22"/>
        </w:rPr>
        <w:t>l as</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w</w:t>
      </w:r>
      <w:r w:rsidRPr="00EF07B2">
        <w:rPr>
          <w:rFonts w:ascii="Calibri" w:eastAsia="Calibri" w:hAnsi="Calibri" w:cs="Calibri"/>
          <w:spacing w:val="1"/>
          <w:sz w:val="22"/>
          <w:szCs w:val="22"/>
        </w:rPr>
        <w:t>e</w:t>
      </w:r>
      <w:r w:rsidRPr="00EF07B2">
        <w:rPr>
          <w:rFonts w:ascii="Calibri" w:eastAsia="Calibri" w:hAnsi="Calibri" w:cs="Calibri"/>
          <w:spacing w:val="2"/>
          <w:sz w:val="22"/>
          <w:szCs w:val="22"/>
        </w:rPr>
        <w:t>l</w:t>
      </w:r>
      <w:r w:rsidRPr="00EF07B2">
        <w:rPr>
          <w:rFonts w:ascii="Calibri" w:eastAsia="Calibri" w:hAnsi="Calibri" w:cs="Calibri"/>
          <w:sz w:val="22"/>
          <w:szCs w:val="22"/>
        </w:rPr>
        <w:t>l as</w:t>
      </w:r>
      <w:r w:rsidRPr="00EF07B2">
        <w:rPr>
          <w:rFonts w:ascii="Calibri" w:eastAsia="Calibri" w:hAnsi="Calibri" w:cs="Calibri"/>
          <w:spacing w:val="-2"/>
          <w:sz w:val="22"/>
          <w:szCs w:val="22"/>
        </w:rPr>
        <w:t xml:space="preserve"> t</w:t>
      </w:r>
      <w:r w:rsidRPr="00EF07B2">
        <w:rPr>
          <w:rFonts w:ascii="Calibri" w:eastAsia="Calibri" w:hAnsi="Calibri" w:cs="Calibri"/>
          <w:sz w:val="22"/>
          <w:szCs w:val="22"/>
        </w:rPr>
        <w:t>ak</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z w:val="22"/>
          <w:szCs w:val="22"/>
        </w:rPr>
        <w:t>g f</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l</w:t>
      </w:r>
      <w:r w:rsidRPr="00EF07B2">
        <w:rPr>
          <w:rFonts w:ascii="Calibri" w:eastAsia="Calibri" w:hAnsi="Calibri" w:cs="Calibri"/>
          <w:sz w:val="22"/>
          <w:szCs w:val="22"/>
        </w:rPr>
        <w:t>l a</w:t>
      </w:r>
      <w:r w:rsidRPr="00EF07B2">
        <w:rPr>
          <w:rFonts w:ascii="Calibri" w:eastAsia="Calibri" w:hAnsi="Calibri" w:cs="Calibri"/>
          <w:spacing w:val="-2"/>
          <w:sz w:val="22"/>
          <w:szCs w:val="22"/>
        </w:rPr>
        <w:t>cc</w:t>
      </w:r>
      <w:r w:rsidRPr="00EF07B2">
        <w:rPr>
          <w:rFonts w:ascii="Calibri" w:eastAsia="Calibri" w:hAnsi="Calibri" w:cs="Calibri"/>
          <w:spacing w:val="-1"/>
          <w:sz w:val="22"/>
          <w:szCs w:val="22"/>
        </w:rPr>
        <w:t>oun</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o</w:t>
      </w:r>
      <w:r w:rsidRPr="00EF07B2">
        <w:rPr>
          <w:rFonts w:ascii="Calibri" w:eastAsia="Calibri" w:hAnsi="Calibri" w:cs="Calibri"/>
          <w:sz w:val="22"/>
          <w:szCs w:val="22"/>
        </w:rPr>
        <w:t>f</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l</w:t>
      </w:r>
      <w:r w:rsidRPr="00EF07B2">
        <w:rPr>
          <w:rFonts w:ascii="Calibri" w:eastAsia="Calibri" w:hAnsi="Calibri" w:cs="Calibri"/>
          <w:sz w:val="22"/>
          <w:szCs w:val="22"/>
        </w:rPr>
        <w:t>aw</w:t>
      </w:r>
      <w:r w:rsidRPr="00EF07B2">
        <w:rPr>
          <w:rFonts w:ascii="Calibri" w:eastAsia="Calibri" w:hAnsi="Calibri" w:cs="Calibri"/>
          <w:spacing w:val="-1"/>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 xml:space="preserve">d </w:t>
      </w:r>
      <w:r w:rsidRPr="00EF07B2">
        <w:rPr>
          <w:rFonts w:ascii="Calibri" w:eastAsia="Calibri" w:hAnsi="Calibri" w:cs="Calibri"/>
          <w:spacing w:val="1"/>
          <w:sz w:val="22"/>
          <w:szCs w:val="22"/>
        </w:rPr>
        <w:t>g</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d</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o</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b</w:t>
      </w:r>
      <w:r w:rsidRPr="00EF07B2">
        <w:rPr>
          <w:rFonts w:ascii="Calibri" w:eastAsia="Calibri" w:hAnsi="Calibri" w:cs="Calibri"/>
          <w:sz w:val="22"/>
          <w:szCs w:val="22"/>
        </w:rPr>
        <w:t>ehav</w:t>
      </w:r>
      <w:r w:rsidRPr="00EF07B2">
        <w:rPr>
          <w:rFonts w:ascii="Calibri" w:eastAsia="Calibri" w:hAnsi="Calibri" w:cs="Calibri"/>
          <w:spacing w:val="3"/>
          <w:sz w:val="22"/>
          <w:szCs w:val="22"/>
        </w:rPr>
        <w:t>i</w:t>
      </w:r>
      <w:r w:rsidRPr="00EF07B2">
        <w:rPr>
          <w:rFonts w:ascii="Calibri" w:eastAsia="Calibri" w:hAnsi="Calibri" w:cs="Calibri"/>
          <w:spacing w:val="-1"/>
          <w:sz w:val="22"/>
          <w:szCs w:val="22"/>
        </w:rPr>
        <w:t>ou</w:t>
      </w:r>
      <w:r w:rsidRPr="00EF07B2">
        <w:rPr>
          <w:rFonts w:ascii="Calibri" w:eastAsia="Calibri" w:hAnsi="Calibri" w:cs="Calibri"/>
          <w:sz w:val="22"/>
          <w:szCs w:val="22"/>
        </w:rPr>
        <w:t>r</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m</w:t>
      </w:r>
      <w:r w:rsidRPr="00EF07B2">
        <w:rPr>
          <w:rFonts w:ascii="Calibri" w:eastAsia="Calibri" w:hAnsi="Calibri" w:cs="Calibri"/>
          <w:sz w:val="22"/>
          <w:szCs w:val="22"/>
        </w:rPr>
        <w:t>a</w:t>
      </w:r>
      <w:r w:rsidRPr="00EF07B2">
        <w:rPr>
          <w:rFonts w:ascii="Calibri" w:eastAsia="Calibri" w:hAnsi="Calibri" w:cs="Calibri"/>
          <w:spacing w:val="-2"/>
          <w:sz w:val="22"/>
          <w:szCs w:val="22"/>
        </w:rPr>
        <w:t>tt</w:t>
      </w:r>
      <w:r w:rsidRPr="00EF07B2">
        <w:rPr>
          <w:rFonts w:ascii="Calibri" w:eastAsia="Calibri" w:hAnsi="Calibri" w:cs="Calibri"/>
          <w:sz w:val="22"/>
          <w:szCs w:val="22"/>
        </w:rPr>
        <w:t xml:space="preserve">ers. </w:t>
      </w:r>
      <w:r w:rsidRPr="00EF07B2">
        <w:rPr>
          <w:rFonts w:ascii="Calibri" w:eastAsia="Calibri" w:hAnsi="Calibri" w:cs="Calibri"/>
          <w:spacing w:val="2"/>
          <w:sz w:val="22"/>
          <w:szCs w:val="22"/>
        </w:rPr>
        <w:t>I</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t</w:t>
      </w:r>
      <w:r w:rsidRPr="00EF07B2">
        <w:rPr>
          <w:rFonts w:ascii="Calibri" w:eastAsia="Calibri" w:hAnsi="Calibri" w:cs="Calibri"/>
          <w:sz w:val="22"/>
          <w:szCs w:val="22"/>
        </w:rPr>
        <w:t>en</w:t>
      </w:r>
      <w:r w:rsidRPr="00EF07B2">
        <w:rPr>
          <w:rFonts w:ascii="Calibri" w:eastAsia="Calibri" w:hAnsi="Calibri" w:cs="Calibri"/>
          <w:spacing w:val="-1"/>
          <w:sz w:val="22"/>
          <w:szCs w:val="22"/>
        </w:rPr>
        <w:t>d</w:t>
      </w:r>
      <w:r w:rsidRPr="00EF07B2">
        <w:rPr>
          <w:rFonts w:ascii="Calibri" w:eastAsia="Calibri" w:hAnsi="Calibri" w:cs="Calibri"/>
          <w:sz w:val="22"/>
          <w:szCs w:val="22"/>
        </w:rPr>
        <w:t>ed</w:t>
      </w:r>
      <w:r w:rsidRPr="00EF07B2">
        <w:rPr>
          <w:rFonts w:ascii="Calibri" w:eastAsia="Calibri" w:hAnsi="Calibri" w:cs="Calibri"/>
          <w:spacing w:val="-2"/>
          <w:sz w:val="22"/>
          <w:szCs w:val="22"/>
        </w:rPr>
        <w:t xml:space="preserve"> t</w:t>
      </w:r>
      <w:r w:rsidRPr="00EF07B2">
        <w:rPr>
          <w:rFonts w:ascii="Calibri" w:eastAsia="Calibri" w:hAnsi="Calibri" w:cs="Calibri"/>
          <w:sz w:val="22"/>
          <w:szCs w:val="22"/>
        </w:rPr>
        <w:t>o</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2"/>
          <w:sz w:val="22"/>
          <w:szCs w:val="22"/>
        </w:rPr>
        <w:t>l</w:t>
      </w:r>
      <w:r w:rsidRPr="00EF07B2">
        <w:rPr>
          <w:rFonts w:ascii="Calibri" w:eastAsia="Calibri" w:hAnsi="Calibri" w:cs="Calibri"/>
          <w:sz w:val="22"/>
          <w:szCs w:val="22"/>
        </w:rPr>
        <w:t>p</w:t>
      </w:r>
      <w:r w:rsidRPr="00EF07B2">
        <w:rPr>
          <w:rFonts w:ascii="Calibri" w:eastAsia="Calibri" w:hAnsi="Calibri" w:cs="Calibri"/>
          <w:spacing w:val="-3"/>
          <w:sz w:val="22"/>
          <w:szCs w:val="22"/>
        </w:rPr>
        <w:t xml:space="preserve"> </w:t>
      </w:r>
      <w:r w:rsidRPr="00EF07B2">
        <w:rPr>
          <w:rFonts w:ascii="Calibri" w:eastAsia="Calibri" w:hAnsi="Calibri" w:cs="Calibri"/>
          <w:spacing w:val="4"/>
          <w:sz w:val="22"/>
          <w:szCs w:val="22"/>
        </w:rPr>
        <w:t>a</w:t>
      </w:r>
      <w:r w:rsidRPr="00EF07B2">
        <w:rPr>
          <w:rFonts w:ascii="Calibri" w:eastAsia="Calibri" w:hAnsi="Calibri" w:cs="Calibri"/>
          <w:spacing w:val="2"/>
          <w:sz w:val="22"/>
          <w:szCs w:val="22"/>
        </w:rPr>
        <w:t>l</w:t>
      </w:r>
      <w:r w:rsidRPr="00EF07B2">
        <w:rPr>
          <w:rFonts w:ascii="Calibri" w:eastAsia="Calibri" w:hAnsi="Calibri" w:cs="Calibri"/>
          <w:sz w:val="22"/>
          <w:szCs w:val="22"/>
        </w:rPr>
        <w:t>l s</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hoo</w:t>
      </w:r>
      <w:r w:rsidRPr="00EF07B2">
        <w:rPr>
          <w:rFonts w:ascii="Calibri" w:eastAsia="Calibri" w:hAnsi="Calibri" w:cs="Calibri"/>
          <w:sz w:val="22"/>
          <w:szCs w:val="22"/>
        </w:rPr>
        <w:t>l s</w:t>
      </w:r>
      <w:r w:rsidRPr="00EF07B2">
        <w:rPr>
          <w:rFonts w:ascii="Calibri" w:eastAsia="Calibri" w:hAnsi="Calibri" w:cs="Calibri"/>
          <w:spacing w:val="-2"/>
          <w:sz w:val="22"/>
          <w:szCs w:val="22"/>
        </w:rPr>
        <w:t>t</w:t>
      </w:r>
      <w:r w:rsidRPr="00EF07B2">
        <w:rPr>
          <w:rFonts w:ascii="Calibri" w:eastAsia="Calibri" w:hAnsi="Calibri" w:cs="Calibri"/>
          <w:sz w:val="22"/>
          <w:szCs w:val="22"/>
        </w:rPr>
        <w:t>aff</w:t>
      </w:r>
      <w:r w:rsidRPr="00EF07B2">
        <w:rPr>
          <w:rFonts w:ascii="Calibri" w:eastAsia="Calibri" w:hAnsi="Calibri" w:cs="Calibri"/>
          <w:spacing w:val="-2"/>
          <w:sz w:val="22"/>
          <w:szCs w:val="22"/>
        </w:rPr>
        <w:t xml:space="preserve"> t</w:t>
      </w:r>
      <w:r w:rsidRPr="00EF07B2">
        <w:rPr>
          <w:rFonts w:ascii="Calibri" w:eastAsia="Calibri" w:hAnsi="Calibri" w:cs="Calibri"/>
          <w:sz w:val="22"/>
          <w:szCs w:val="22"/>
        </w:rPr>
        <w:t>o</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b</w:t>
      </w:r>
      <w:r w:rsidRPr="00EF07B2">
        <w:rPr>
          <w:rFonts w:ascii="Calibri" w:eastAsia="Calibri" w:hAnsi="Calibri" w:cs="Calibri"/>
          <w:sz w:val="22"/>
          <w:szCs w:val="22"/>
        </w:rPr>
        <w:t>e</w:t>
      </w:r>
      <w:r w:rsidRPr="00EF07B2">
        <w:rPr>
          <w:rFonts w:ascii="Calibri" w:eastAsia="Calibri" w:hAnsi="Calibri" w:cs="Calibri"/>
          <w:spacing w:val="10"/>
          <w:sz w:val="22"/>
          <w:szCs w:val="22"/>
        </w:rPr>
        <w:t xml:space="preserve"> </w:t>
      </w:r>
      <w:r w:rsidRPr="00EF07B2">
        <w:rPr>
          <w:rFonts w:ascii="Calibri" w:eastAsia="Calibri" w:hAnsi="Calibri" w:cs="Calibri"/>
          <w:sz w:val="22"/>
          <w:szCs w:val="22"/>
        </w:rPr>
        <w:t>aware</w:t>
      </w:r>
      <w:r w:rsidRPr="00EF07B2">
        <w:rPr>
          <w:rFonts w:ascii="Calibri" w:eastAsia="Calibri" w:hAnsi="Calibri" w:cs="Calibri"/>
          <w:spacing w:val="-1"/>
          <w:sz w:val="22"/>
          <w:szCs w:val="22"/>
        </w:rPr>
        <w:t xml:space="preserve"> o</w:t>
      </w:r>
      <w:r w:rsidRPr="00EF07B2">
        <w:rPr>
          <w:rFonts w:ascii="Calibri" w:eastAsia="Calibri" w:hAnsi="Calibri" w:cs="Calibri"/>
          <w:sz w:val="22"/>
          <w:szCs w:val="22"/>
        </w:rPr>
        <w:t>f</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 xml:space="preserve">d </w:t>
      </w:r>
      <w:r w:rsidRPr="00EF07B2">
        <w:rPr>
          <w:rFonts w:ascii="Calibri" w:eastAsia="Calibri" w:hAnsi="Calibri" w:cs="Calibri"/>
          <w:spacing w:val="-1"/>
          <w:sz w:val="22"/>
          <w:szCs w:val="22"/>
        </w:rPr>
        <w:t>und</w:t>
      </w:r>
      <w:r w:rsidRPr="00EF07B2">
        <w:rPr>
          <w:rFonts w:ascii="Calibri" w:eastAsia="Calibri" w:hAnsi="Calibri" w:cs="Calibri"/>
          <w:sz w:val="22"/>
          <w:szCs w:val="22"/>
        </w:rPr>
        <w:t>ers</w:t>
      </w:r>
      <w:r w:rsidRPr="00EF07B2">
        <w:rPr>
          <w:rFonts w:ascii="Calibri" w:eastAsia="Calibri" w:hAnsi="Calibri" w:cs="Calibri"/>
          <w:spacing w:val="-2"/>
          <w:sz w:val="22"/>
          <w:szCs w:val="22"/>
        </w:rPr>
        <w:t>t</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d</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z w:val="22"/>
          <w:szCs w:val="22"/>
        </w:rPr>
        <w:t>e</w:t>
      </w:r>
      <w:r w:rsidRPr="00EF07B2">
        <w:rPr>
          <w:rFonts w:ascii="Calibri" w:eastAsia="Calibri" w:hAnsi="Calibri" w:cs="Calibri"/>
          <w:spacing w:val="1"/>
          <w:sz w:val="22"/>
          <w:szCs w:val="22"/>
        </w:rPr>
        <w:t>x</w:t>
      </w:r>
      <w:r w:rsidRPr="00EF07B2">
        <w:rPr>
          <w:rFonts w:ascii="Calibri" w:eastAsia="Calibri" w:hAnsi="Calibri" w:cs="Calibri"/>
          <w:spacing w:val="-2"/>
          <w:sz w:val="22"/>
          <w:szCs w:val="22"/>
        </w:rPr>
        <w:t>t</w:t>
      </w:r>
      <w:r w:rsidRPr="00EF07B2">
        <w:rPr>
          <w:rFonts w:ascii="Calibri" w:eastAsia="Calibri" w:hAnsi="Calibri" w:cs="Calibri"/>
          <w:sz w:val="22"/>
          <w:szCs w:val="22"/>
        </w:rPr>
        <w:t>e</w:t>
      </w:r>
      <w:r w:rsidRPr="00EF07B2">
        <w:rPr>
          <w:rFonts w:ascii="Calibri" w:eastAsia="Calibri" w:hAnsi="Calibri" w:cs="Calibri"/>
          <w:spacing w:val="4"/>
          <w:sz w:val="22"/>
          <w:szCs w:val="22"/>
        </w:rPr>
        <w:t>n</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o</w:t>
      </w:r>
      <w:r w:rsidRPr="00EF07B2">
        <w:rPr>
          <w:rFonts w:ascii="Calibri" w:eastAsia="Calibri" w:hAnsi="Calibri" w:cs="Calibri"/>
          <w:sz w:val="22"/>
          <w:szCs w:val="22"/>
        </w:rPr>
        <w:t>f</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2"/>
          <w:sz w:val="22"/>
          <w:szCs w:val="22"/>
        </w:rPr>
        <w:t>i</w:t>
      </w:r>
      <w:r w:rsidRPr="00EF07B2">
        <w:rPr>
          <w:rFonts w:ascii="Calibri" w:eastAsia="Calibri" w:hAnsi="Calibri" w:cs="Calibri"/>
          <w:sz w:val="22"/>
          <w:szCs w:val="22"/>
        </w:rPr>
        <w:t>r</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po</w:t>
      </w:r>
      <w:r w:rsidRPr="00EF07B2">
        <w:rPr>
          <w:rFonts w:ascii="Calibri" w:eastAsia="Calibri" w:hAnsi="Calibri" w:cs="Calibri"/>
          <w:sz w:val="22"/>
          <w:szCs w:val="22"/>
        </w:rPr>
        <w:t>w</w:t>
      </w:r>
      <w:r w:rsidRPr="00EF07B2">
        <w:rPr>
          <w:rFonts w:ascii="Calibri" w:eastAsia="Calibri" w:hAnsi="Calibri" w:cs="Calibri"/>
          <w:spacing w:val="1"/>
          <w:sz w:val="22"/>
          <w:szCs w:val="22"/>
        </w:rPr>
        <w:t>e</w:t>
      </w:r>
      <w:r w:rsidRPr="00EF07B2">
        <w:rPr>
          <w:rFonts w:ascii="Calibri" w:eastAsia="Calibri" w:hAnsi="Calibri" w:cs="Calibri"/>
          <w:sz w:val="22"/>
          <w:szCs w:val="22"/>
        </w:rPr>
        <w:t>rs</w:t>
      </w:r>
      <w:r w:rsidRPr="00EF07B2">
        <w:rPr>
          <w:rFonts w:ascii="Calibri" w:eastAsia="Calibri" w:hAnsi="Calibri" w:cs="Calibri"/>
          <w:spacing w:val="-2"/>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respe</w:t>
      </w:r>
      <w:r w:rsidRPr="00EF07B2">
        <w:rPr>
          <w:rFonts w:ascii="Calibri" w:eastAsia="Calibri" w:hAnsi="Calibri" w:cs="Calibri"/>
          <w:spacing w:val="-2"/>
          <w:sz w:val="22"/>
          <w:szCs w:val="22"/>
        </w:rPr>
        <w:t>c</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o</w:t>
      </w:r>
      <w:r w:rsidRPr="00EF07B2">
        <w:rPr>
          <w:rFonts w:ascii="Calibri" w:eastAsia="Calibri" w:hAnsi="Calibri" w:cs="Calibri"/>
          <w:sz w:val="22"/>
          <w:szCs w:val="22"/>
        </w:rPr>
        <w:t>f</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d</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p</w:t>
      </w:r>
      <w:r w:rsidRPr="00EF07B2">
        <w:rPr>
          <w:rFonts w:ascii="Calibri" w:eastAsia="Calibri" w:hAnsi="Calibri" w:cs="Calibri"/>
          <w:spacing w:val="2"/>
          <w:sz w:val="22"/>
          <w:szCs w:val="22"/>
        </w:rPr>
        <w:t>li</w:t>
      </w:r>
      <w:r w:rsidRPr="00EF07B2">
        <w:rPr>
          <w:rFonts w:ascii="Calibri" w:eastAsia="Calibri" w:hAnsi="Calibri" w:cs="Calibri"/>
          <w:spacing w:val="-1"/>
          <w:sz w:val="22"/>
          <w:szCs w:val="22"/>
        </w:rPr>
        <w:t>n</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d</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sa</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ct</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on</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d</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ho</w:t>
      </w:r>
      <w:r w:rsidRPr="00EF07B2">
        <w:rPr>
          <w:rFonts w:ascii="Calibri" w:eastAsia="Calibri" w:hAnsi="Calibri" w:cs="Calibri"/>
          <w:sz w:val="22"/>
          <w:szCs w:val="22"/>
        </w:rPr>
        <w:t>w</w:t>
      </w:r>
      <w:r w:rsidRPr="00EF07B2">
        <w:rPr>
          <w:rFonts w:ascii="Calibri" w:eastAsia="Calibri" w:hAnsi="Calibri" w:cs="Calibri"/>
          <w:spacing w:val="4"/>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z w:val="22"/>
          <w:szCs w:val="22"/>
        </w:rPr>
        <w:t>o</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u</w:t>
      </w:r>
      <w:r w:rsidRPr="00EF07B2">
        <w:rPr>
          <w:rFonts w:ascii="Calibri" w:eastAsia="Calibri" w:hAnsi="Calibri" w:cs="Calibri"/>
          <w:sz w:val="22"/>
          <w:szCs w:val="22"/>
        </w:rPr>
        <w:t xml:space="preserve">se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m</w:t>
      </w:r>
      <w:r w:rsidRPr="00EF07B2">
        <w:rPr>
          <w:rFonts w:ascii="Calibri" w:eastAsia="Calibri" w:hAnsi="Calibri" w:cs="Calibri"/>
          <w:sz w:val="22"/>
          <w:szCs w:val="22"/>
        </w:rPr>
        <w:t xml:space="preserve">. </w:t>
      </w:r>
      <w:r w:rsidRPr="00513321">
        <w:rPr>
          <w:rFonts w:ascii="Calibri" w:eastAsia="Calibri" w:hAnsi="Calibri" w:cs="Calibri"/>
          <w:sz w:val="22"/>
          <w:szCs w:val="22"/>
        </w:rPr>
        <w:t>As a Rights Respecting School, the UN Convention on the Rights of the Child should also be taken into consideration when following this guidance.</w:t>
      </w:r>
      <w:r>
        <w:rPr>
          <w:rFonts w:ascii="Calibri" w:eastAsia="Calibri" w:hAnsi="Calibri" w:cs="Calibri"/>
          <w:sz w:val="22"/>
          <w:szCs w:val="22"/>
        </w:rPr>
        <w:t xml:space="preserve"> </w:t>
      </w:r>
      <w:r w:rsidRPr="00EF07B2">
        <w:rPr>
          <w:rFonts w:ascii="Calibri" w:eastAsia="Calibri" w:hAnsi="Calibri" w:cs="Calibri"/>
          <w:sz w:val="22"/>
          <w:szCs w:val="22"/>
        </w:rPr>
        <w:t>S</w:t>
      </w:r>
      <w:r w:rsidRPr="00EF07B2">
        <w:rPr>
          <w:rFonts w:ascii="Calibri" w:eastAsia="Calibri" w:hAnsi="Calibri" w:cs="Calibri"/>
          <w:spacing w:val="-2"/>
          <w:sz w:val="22"/>
          <w:szCs w:val="22"/>
        </w:rPr>
        <w:t>t</w:t>
      </w:r>
      <w:r w:rsidRPr="00EF07B2">
        <w:rPr>
          <w:rFonts w:ascii="Calibri" w:eastAsia="Calibri" w:hAnsi="Calibri" w:cs="Calibri"/>
          <w:sz w:val="22"/>
          <w:szCs w:val="22"/>
        </w:rPr>
        <w:t>aff</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sh</w:t>
      </w:r>
      <w:r w:rsidRPr="00EF07B2">
        <w:rPr>
          <w:rFonts w:ascii="Calibri" w:eastAsia="Calibri" w:hAnsi="Calibri" w:cs="Calibri"/>
          <w:spacing w:val="-2"/>
          <w:sz w:val="22"/>
          <w:szCs w:val="22"/>
        </w:rPr>
        <w:t>o</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l</w:t>
      </w:r>
      <w:r w:rsidRPr="00EF07B2">
        <w:rPr>
          <w:rFonts w:ascii="Calibri" w:eastAsia="Calibri" w:hAnsi="Calibri" w:cs="Calibri"/>
          <w:sz w:val="22"/>
          <w:szCs w:val="22"/>
        </w:rPr>
        <w:t>d</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b</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pacing w:val="-2"/>
          <w:sz w:val="22"/>
          <w:szCs w:val="22"/>
        </w:rPr>
        <w:t>c</w:t>
      </w:r>
      <w:r w:rsidRPr="00EF07B2">
        <w:rPr>
          <w:rFonts w:ascii="Calibri" w:eastAsia="Calibri" w:hAnsi="Calibri" w:cs="Calibri"/>
          <w:spacing w:val="3"/>
          <w:sz w:val="22"/>
          <w:szCs w:val="22"/>
        </w:rPr>
        <w:t>o</w:t>
      </w:r>
      <w:r w:rsidRPr="00EF07B2">
        <w:rPr>
          <w:rFonts w:ascii="Calibri" w:eastAsia="Calibri" w:hAnsi="Calibri" w:cs="Calibri"/>
          <w:spacing w:val="-1"/>
          <w:sz w:val="22"/>
          <w:szCs w:val="22"/>
        </w:rPr>
        <w:t>n</w:t>
      </w:r>
      <w:r w:rsidRPr="00EF07B2">
        <w:rPr>
          <w:rFonts w:ascii="Calibri" w:eastAsia="Calibri" w:hAnsi="Calibri" w:cs="Calibri"/>
          <w:sz w:val="22"/>
          <w:szCs w:val="22"/>
        </w:rPr>
        <w:t>f</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d</w:t>
      </w:r>
      <w:r w:rsidRPr="00EF07B2">
        <w:rPr>
          <w:rFonts w:ascii="Calibri" w:eastAsia="Calibri" w:hAnsi="Calibri" w:cs="Calibri"/>
          <w:sz w:val="22"/>
          <w:szCs w:val="22"/>
        </w:rPr>
        <w:t>ent</w:t>
      </w:r>
      <w:r w:rsidRPr="00EF07B2">
        <w:rPr>
          <w:rFonts w:ascii="Calibri" w:eastAsia="Calibri" w:hAnsi="Calibri" w:cs="Calibri"/>
          <w:spacing w:val="-4"/>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at</w:t>
      </w:r>
      <w:r w:rsidRPr="00EF07B2">
        <w:rPr>
          <w:rFonts w:ascii="Calibri" w:eastAsia="Calibri" w:hAnsi="Calibri" w:cs="Calibri"/>
          <w:spacing w:val="1"/>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ey</w:t>
      </w:r>
      <w:r w:rsidRPr="00EF07B2">
        <w:rPr>
          <w:rFonts w:ascii="Calibri" w:eastAsia="Calibri" w:hAnsi="Calibri" w:cs="Calibri"/>
          <w:spacing w:val="-1"/>
          <w:sz w:val="22"/>
          <w:szCs w:val="22"/>
        </w:rPr>
        <w:t xml:space="preserve"> h</w:t>
      </w:r>
      <w:r w:rsidRPr="00EF07B2">
        <w:rPr>
          <w:rFonts w:ascii="Calibri" w:eastAsia="Calibri" w:hAnsi="Calibri" w:cs="Calibri"/>
          <w:sz w:val="22"/>
          <w:szCs w:val="22"/>
        </w:rPr>
        <w:t>a</w:t>
      </w:r>
      <w:r w:rsidRPr="00EF07B2">
        <w:rPr>
          <w:rFonts w:ascii="Calibri" w:eastAsia="Calibri" w:hAnsi="Calibri" w:cs="Calibri"/>
          <w:spacing w:val="1"/>
          <w:sz w:val="22"/>
          <w:szCs w:val="22"/>
        </w:rPr>
        <w:t>v</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G</w:t>
      </w:r>
      <w:r w:rsidRPr="00EF07B2">
        <w:rPr>
          <w:rFonts w:ascii="Calibri" w:eastAsia="Calibri" w:hAnsi="Calibri" w:cs="Calibri"/>
          <w:spacing w:val="3"/>
          <w:sz w:val="22"/>
          <w:szCs w:val="22"/>
        </w:rPr>
        <w:t>o</w:t>
      </w:r>
      <w:r w:rsidRPr="00EF07B2">
        <w:rPr>
          <w:rFonts w:ascii="Calibri" w:eastAsia="Calibri" w:hAnsi="Calibri" w:cs="Calibri"/>
          <w:spacing w:val="1"/>
          <w:sz w:val="22"/>
          <w:szCs w:val="22"/>
        </w:rPr>
        <w:t>v</w:t>
      </w:r>
      <w:r w:rsidRPr="00EF07B2">
        <w:rPr>
          <w:rFonts w:ascii="Calibri" w:eastAsia="Calibri" w:hAnsi="Calibri" w:cs="Calibri"/>
          <w:sz w:val="22"/>
          <w:szCs w:val="22"/>
        </w:rPr>
        <w:t>ern</w:t>
      </w:r>
      <w:r w:rsidRPr="00EF07B2">
        <w:rPr>
          <w:rFonts w:ascii="Calibri" w:eastAsia="Calibri" w:hAnsi="Calibri" w:cs="Calibri"/>
          <w:spacing w:val="-2"/>
          <w:sz w:val="22"/>
          <w:szCs w:val="22"/>
        </w:rPr>
        <w:t>o</w:t>
      </w:r>
      <w:r w:rsidRPr="00EF07B2">
        <w:rPr>
          <w:rFonts w:ascii="Calibri" w:eastAsia="Calibri" w:hAnsi="Calibri" w:cs="Calibri"/>
          <w:sz w:val="22"/>
          <w:szCs w:val="22"/>
        </w:rPr>
        <w:t>rs’</w:t>
      </w:r>
      <w:r w:rsidRPr="00EF07B2">
        <w:rPr>
          <w:rFonts w:ascii="Calibri" w:eastAsia="Calibri" w:hAnsi="Calibri" w:cs="Calibri"/>
          <w:spacing w:val="-4"/>
          <w:sz w:val="22"/>
          <w:szCs w:val="22"/>
        </w:rPr>
        <w:t xml:space="preserve"> </w:t>
      </w:r>
      <w:r w:rsidRPr="00EF07B2">
        <w:rPr>
          <w:rFonts w:ascii="Calibri" w:eastAsia="Calibri" w:hAnsi="Calibri" w:cs="Calibri"/>
          <w:sz w:val="22"/>
          <w:szCs w:val="22"/>
        </w:rPr>
        <w:t>su</w:t>
      </w:r>
      <w:r w:rsidRPr="00EF07B2">
        <w:rPr>
          <w:rFonts w:ascii="Calibri" w:eastAsia="Calibri" w:hAnsi="Calibri" w:cs="Calibri"/>
          <w:spacing w:val="-1"/>
          <w:sz w:val="22"/>
          <w:szCs w:val="22"/>
        </w:rPr>
        <w:t>ppo</w:t>
      </w:r>
      <w:r w:rsidRPr="00EF07B2">
        <w:rPr>
          <w:rFonts w:ascii="Calibri" w:eastAsia="Calibri" w:hAnsi="Calibri" w:cs="Calibri"/>
          <w:sz w:val="22"/>
          <w:szCs w:val="22"/>
        </w:rPr>
        <w:t>rt</w:t>
      </w:r>
      <w:r w:rsidRPr="00EF07B2">
        <w:rPr>
          <w:rFonts w:ascii="Calibri" w:eastAsia="Calibri" w:hAnsi="Calibri" w:cs="Calibri"/>
          <w:spacing w:val="-4"/>
          <w:sz w:val="22"/>
          <w:szCs w:val="22"/>
        </w:rPr>
        <w:t xml:space="preserve"> </w:t>
      </w:r>
      <w:r w:rsidRPr="00EF07B2">
        <w:rPr>
          <w:rFonts w:ascii="Calibri" w:eastAsia="Calibri" w:hAnsi="Calibri" w:cs="Calibri"/>
          <w:sz w:val="22"/>
          <w:szCs w:val="22"/>
        </w:rPr>
        <w:t>when</w:t>
      </w:r>
      <w:r w:rsidRPr="00EF07B2">
        <w:rPr>
          <w:rFonts w:ascii="Calibri" w:eastAsia="Calibri" w:hAnsi="Calibri" w:cs="Calibri"/>
          <w:spacing w:val="-2"/>
          <w:sz w:val="22"/>
          <w:szCs w:val="22"/>
        </w:rPr>
        <w:t xml:space="preserve"> </w:t>
      </w:r>
      <w:r w:rsidRPr="00EF07B2">
        <w:rPr>
          <w:rFonts w:ascii="Calibri" w:eastAsia="Calibri" w:hAnsi="Calibri" w:cs="Calibri"/>
          <w:spacing w:val="4"/>
          <w:sz w:val="22"/>
          <w:szCs w:val="22"/>
        </w:rPr>
        <w:t>f</w:t>
      </w:r>
      <w:r w:rsidRPr="00EF07B2">
        <w:rPr>
          <w:rFonts w:ascii="Calibri" w:eastAsia="Calibri" w:hAnsi="Calibri" w:cs="Calibri"/>
          <w:spacing w:val="-1"/>
          <w:sz w:val="22"/>
          <w:szCs w:val="22"/>
        </w:rPr>
        <w:t>o</w:t>
      </w:r>
      <w:r w:rsidRPr="00EF07B2">
        <w:rPr>
          <w:rFonts w:ascii="Calibri" w:eastAsia="Calibri" w:hAnsi="Calibri" w:cs="Calibri"/>
          <w:spacing w:val="2"/>
          <w:sz w:val="22"/>
          <w:szCs w:val="22"/>
        </w:rPr>
        <w:t>ll</w:t>
      </w:r>
      <w:r w:rsidRPr="00EF07B2">
        <w:rPr>
          <w:rFonts w:ascii="Calibri" w:eastAsia="Calibri" w:hAnsi="Calibri" w:cs="Calibri"/>
          <w:spacing w:val="-1"/>
          <w:sz w:val="22"/>
          <w:szCs w:val="22"/>
        </w:rPr>
        <w:t>o</w:t>
      </w:r>
      <w:r w:rsidRPr="00EF07B2">
        <w:rPr>
          <w:rFonts w:ascii="Calibri" w:eastAsia="Calibri" w:hAnsi="Calibri" w:cs="Calibri"/>
          <w:sz w:val="22"/>
          <w:szCs w:val="22"/>
        </w:rPr>
        <w:t>w</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z w:val="22"/>
          <w:szCs w:val="22"/>
        </w:rPr>
        <w:t xml:space="preserve">g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pacing w:val="2"/>
          <w:sz w:val="22"/>
          <w:szCs w:val="22"/>
        </w:rPr>
        <w:t>i</w:t>
      </w:r>
      <w:r w:rsidRPr="00EF07B2">
        <w:rPr>
          <w:rFonts w:ascii="Calibri" w:eastAsia="Calibri" w:hAnsi="Calibri" w:cs="Calibri"/>
          <w:sz w:val="22"/>
          <w:szCs w:val="22"/>
        </w:rPr>
        <w:t xml:space="preserve">s </w:t>
      </w:r>
      <w:r w:rsidRPr="00EF07B2">
        <w:rPr>
          <w:rFonts w:ascii="Calibri" w:eastAsia="Calibri" w:hAnsi="Calibri" w:cs="Calibri"/>
          <w:spacing w:val="1"/>
          <w:sz w:val="22"/>
          <w:szCs w:val="22"/>
        </w:rPr>
        <w:t>g</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d</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w:t>
      </w:r>
      <w:r w:rsidRPr="00EF07B2">
        <w:rPr>
          <w:rFonts w:ascii="Calibri" w:eastAsia="Calibri" w:hAnsi="Calibri" w:cs="Calibri"/>
          <w:sz w:val="22"/>
          <w:szCs w:val="22"/>
        </w:rPr>
        <w:t>e.</w:t>
      </w:r>
    </w:p>
    <w:p w14:paraId="0C10A1DB" w14:textId="77777777" w:rsidR="00622614" w:rsidRPr="00EF07B2" w:rsidRDefault="00622614" w:rsidP="00622614">
      <w:pPr>
        <w:ind w:right="166"/>
        <w:jc w:val="both"/>
        <w:rPr>
          <w:rFonts w:ascii="Calibri" w:eastAsia="Calibri" w:hAnsi="Calibri" w:cs="Calibri"/>
          <w:spacing w:val="-2"/>
          <w:sz w:val="22"/>
          <w:szCs w:val="22"/>
        </w:rPr>
      </w:pPr>
    </w:p>
    <w:p w14:paraId="751E0A20" w14:textId="77777777" w:rsidR="00622614" w:rsidRDefault="00622614" w:rsidP="00622614">
      <w:pPr>
        <w:ind w:right="166"/>
        <w:jc w:val="both"/>
        <w:rPr>
          <w:rFonts w:ascii="Calibri" w:eastAsia="Calibri" w:hAnsi="Calibri" w:cs="Calibri"/>
          <w:sz w:val="22"/>
          <w:szCs w:val="22"/>
        </w:rPr>
      </w:pP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s</w:t>
      </w:r>
      <w:r w:rsidRPr="00EF07B2">
        <w:rPr>
          <w:rFonts w:ascii="Calibri" w:eastAsia="Calibri" w:hAnsi="Calibri" w:cs="Calibri"/>
          <w:spacing w:val="-2"/>
          <w:sz w:val="22"/>
          <w:szCs w:val="22"/>
        </w:rPr>
        <w:t>t</w:t>
      </w:r>
      <w:r w:rsidRPr="00EF07B2">
        <w:rPr>
          <w:rFonts w:ascii="Calibri" w:eastAsia="Calibri" w:hAnsi="Calibri" w:cs="Calibri"/>
          <w:sz w:val="22"/>
          <w:szCs w:val="22"/>
        </w:rPr>
        <w:t>a</w:t>
      </w:r>
      <w:r w:rsidRPr="00EF07B2">
        <w:rPr>
          <w:rFonts w:ascii="Calibri" w:eastAsia="Calibri" w:hAnsi="Calibri" w:cs="Calibri"/>
          <w:spacing w:val="-2"/>
          <w:sz w:val="22"/>
          <w:szCs w:val="22"/>
        </w:rPr>
        <w:t>t</w:t>
      </w:r>
      <w:r w:rsidRPr="00EF07B2">
        <w:rPr>
          <w:rFonts w:ascii="Calibri" w:eastAsia="Calibri" w:hAnsi="Calibri" w:cs="Calibri"/>
          <w:sz w:val="22"/>
          <w:szCs w:val="22"/>
        </w:rPr>
        <w:t>e</w:t>
      </w:r>
      <w:r w:rsidRPr="00EF07B2">
        <w:rPr>
          <w:rFonts w:ascii="Calibri" w:eastAsia="Calibri" w:hAnsi="Calibri" w:cs="Calibri"/>
          <w:spacing w:val="1"/>
          <w:sz w:val="22"/>
          <w:szCs w:val="22"/>
        </w:rPr>
        <w:t>m</w:t>
      </w:r>
      <w:r w:rsidRPr="00EF07B2">
        <w:rPr>
          <w:rFonts w:ascii="Calibri" w:eastAsia="Calibri" w:hAnsi="Calibri" w:cs="Calibri"/>
          <w:sz w:val="22"/>
          <w:szCs w:val="22"/>
        </w:rPr>
        <w:t>ent</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o</w:t>
      </w:r>
      <w:r w:rsidRPr="00EF07B2">
        <w:rPr>
          <w:rFonts w:ascii="Calibri" w:eastAsia="Calibri" w:hAnsi="Calibri" w:cs="Calibri"/>
          <w:sz w:val="22"/>
          <w:szCs w:val="22"/>
        </w:rPr>
        <w:t>f</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p</w:t>
      </w:r>
      <w:r w:rsidRPr="00EF07B2">
        <w:rPr>
          <w:rFonts w:ascii="Calibri" w:eastAsia="Calibri" w:hAnsi="Calibri" w:cs="Calibri"/>
          <w:sz w:val="22"/>
          <w:szCs w:val="22"/>
        </w:rPr>
        <w:t>r</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p</w:t>
      </w:r>
      <w:r w:rsidRPr="00EF07B2">
        <w:rPr>
          <w:rFonts w:ascii="Calibri" w:eastAsia="Calibri" w:hAnsi="Calibri" w:cs="Calibri"/>
          <w:spacing w:val="2"/>
          <w:sz w:val="22"/>
          <w:szCs w:val="22"/>
        </w:rPr>
        <w:t>l</w:t>
      </w:r>
      <w:r w:rsidRPr="00EF07B2">
        <w:rPr>
          <w:rFonts w:ascii="Calibri" w:eastAsia="Calibri" w:hAnsi="Calibri" w:cs="Calibri"/>
          <w:sz w:val="22"/>
          <w:szCs w:val="22"/>
        </w:rPr>
        <w:t>es,</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n</w:t>
      </w:r>
      <w:r w:rsidRPr="00EF07B2">
        <w:rPr>
          <w:rFonts w:ascii="Calibri" w:eastAsia="Calibri" w:hAnsi="Calibri" w:cs="Calibri"/>
          <w:spacing w:val="3"/>
          <w:sz w:val="22"/>
          <w:szCs w:val="22"/>
        </w:rPr>
        <w:t>o</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1"/>
          <w:sz w:val="22"/>
          <w:szCs w:val="22"/>
        </w:rPr>
        <w:t>p</w:t>
      </w:r>
      <w:r w:rsidRPr="00EF07B2">
        <w:rPr>
          <w:rFonts w:ascii="Calibri" w:eastAsia="Calibri" w:hAnsi="Calibri" w:cs="Calibri"/>
          <w:sz w:val="22"/>
          <w:szCs w:val="22"/>
        </w:rPr>
        <w:t>ra</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t</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c</w:t>
      </w:r>
      <w:r w:rsidRPr="00EF07B2">
        <w:rPr>
          <w:rFonts w:ascii="Calibri" w:eastAsia="Calibri" w:hAnsi="Calibri" w:cs="Calibri"/>
          <w:sz w:val="22"/>
          <w:szCs w:val="22"/>
        </w:rPr>
        <w:t>e:</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t</w:t>
      </w:r>
      <w:r w:rsidRPr="00EF07B2">
        <w:rPr>
          <w:rFonts w:ascii="Calibri" w:eastAsia="Calibri" w:hAnsi="Calibri" w:cs="Calibri"/>
          <w:spacing w:val="-4"/>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pacing w:val="3"/>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pacing w:val="4"/>
          <w:sz w:val="22"/>
          <w:szCs w:val="22"/>
        </w:rPr>
        <w:t>r</w:t>
      </w:r>
      <w:r w:rsidRPr="00EF07B2">
        <w:rPr>
          <w:rFonts w:ascii="Calibri" w:eastAsia="Calibri" w:hAnsi="Calibri" w:cs="Calibri"/>
          <w:sz w:val="22"/>
          <w:szCs w:val="22"/>
        </w:rPr>
        <w:t>esp</w:t>
      </w:r>
      <w:r w:rsidRPr="00EF07B2">
        <w:rPr>
          <w:rFonts w:ascii="Calibri" w:eastAsia="Calibri" w:hAnsi="Calibri" w:cs="Calibri"/>
          <w:spacing w:val="-1"/>
          <w:sz w:val="22"/>
          <w:szCs w:val="22"/>
        </w:rPr>
        <w:t>on</w:t>
      </w:r>
      <w:r w:rsidRPr="00EF07B2">
        <w:rPr>
          <w:rFonts w:ascii="Calibri" w:eastAsia="Calibri" w:hAnsi="Calibri" w:cs="Calibri"/>
          <w:sz w:val="22"/>
          <w:szCs w:val="22"/>
        </w:rPr>
        <w:t>s</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b</w:t>
      </w:r>
      <w:r w:rsidRPr="00EF07B2">
        <w:rPr>
          <w:rFonts w:ascii="Calibri" w:eastAsia="Calibri" w:hAnsi="Calibri" w:cs="Calibri"/>
          <w:spacing w:val="2"/>
          <w:sz w:val="22"/>
          <w:szCs w:val="22"/>
        </w:rPr>
        <w:t>i</w:t>
      </w:r>
      <w:r w:rsidRPr="00EF07B2">
        <w:rPr>
          <w:rFonts w:ascii="Calibri" w:eastAsia="Calibri" w:hAnsi="Calibri" w:cs="Calibri"/>
          <w:spacing w:val="-3"/>
          <w:sz w:val="22"/>
          <w:szCs w:val="22"/>
        </w:rPr>
        <w:t>l</w:t>
      </w:r>
      <w:r w:rsidRPr="00EF07B2">
        <w:rPr>
          <w:rFonts w:ascii="Calibri" w:eastAsia="Calibri" w:hAnsi="Calibri" w:cs="Calibri"/>
          <w:spacing w:val="2"/>
          <w:sz w:val="22"/>
          <w:szCs w:val="22"/>
        </w:rPr>
        <w:t>i</w:t>
      </w:r>
      <w:r w:rsidRPr="00EF07B2">
        <w:rPr>
          <w:rFonts w:ascii="Calibri" w:eastAsia="Calibri" w:hAnsi="Calibri" w:cs="Calibri"/>
          <w:spacing w:val="-2"/>
          <w:sz w:val="22"/>
          <w:szCs w:val="22"/>
        </w:rPr>
        <w:t>t</w:t>
      </w:r>
      <w:r w:rsidRPr="00EF07B2">
        <w:rPr>
          <w:rFonts w:ascii="Calibri" w:eastAsia="Calibri" w:hAnsi="Calibri" w:cs="Calibri"/>
          <w:sz w:val="22"/>
          <w:szCs w:val="22"/>
        </w:rPr>
        <w:t>y</w:t>
      </w:r>
      <w:r w:rsidRPr="00EF07B2">
        <w:rPr>
          <w:rFonts w:ascii="Calibri" w:eastAsia="Calibri" w:hAnsi="Calibri" w:cs="Calibri"/>
          <w:spacing w:val="-1"/>
          <w:sz w:val="22"/>
          <w:szCs w:val="22"/>
        </w:rPr>
        <w:t xml:space="preserve"> o</w:t>
      </w:r>
      <w:r w:rsidRPr="00EF07B2">
        <w:rPr>
          <w:rFonts w:ascii="Calibri" w:eastAsia="Calibri" w:hAnsi="Calibri" w:cs="Calibri"/>
          <w:sz w:val="22"/>
          <w:szCs w:val="22"/>
        </w:rPr>
        <w:t>f</w:t>
      </w:r>
      <w:r w:rsidRPr="00EF07B2">
        <w:rPr>
          <w:rFonts w:ascii="Calibri" w:eastAsia="Calibri" w:hAnsi="Calibri" w:cs="Calibri"/>
          <w:spacing w:val="-2"/>
          <w:sz w:val="22"/>
          <w:szCs w:val="22"/>
        </w:rPr>
        <w:t xml:space="preserve"> 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H</w:t>
      </w:r>
      <w:r w:rsidRPr="00EF07B2">
        <w:rPr>
          <w:rFonts w:ascii="Calibri" w:eastAsia="Calibri" w:hAnsi="Calibri" w:cs="Calibri"/>
          <w:sz w:val="22"/>
          <w:szCs w:val="22"/>
        </w:rPr>
        <w:t>ead</w:t>
      </w:r>
      <w:r w:rsidRPr="00EF07B2">
        <w:rPr>
          <w:rFonts w:ascii="Calibri" w:eastAsia="Calibri" w:hAnsi="Calibri" w:cs="Calibri"/>
          <w:spacing w:val="-2"/>
          <w:sz w:val="22"/>
          <w:szCs w:val="22"/>
        </w:rPr>
        <w:t>t</w:t>
      </w:r>
      <w:r w:rsidRPr="00EF07B2">
        <w:rPr>
          <w:rFonts w:ascii="Calibri" w:eastAsia="Calibri" w:hAnsi="Calibri" w:cs="Calibri"/>
          <w:sz w:val="22"/>
          <w:szCs w:val="22"/>
        </w:rPr>
        <w:t>ea</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h</w:t>
      </w:r>
      <w:r w:rsidRPr="00EF07B2">
        <w:rPr>
          <w:rFonts w:ascii="Calibri" w:eastAsia="Calibri" w:hAnsi="Calibri" w:cs="Calibri"/>
          <w:sz w:val="22"/>
          <w:szCs w:val="22"/>
        </w:rPr>
        <w:t>er</w:t>
      </w:r>
      <w:r w:rsidRPr="00EF07B2">
        <w:rPr>
          <w:rFonts w:ascii="Calibri" w:eastAsia="Calibri" w:hAnsi="Calibri" w:cs="Calibri"/>
          <w:spacing w:val="3"/>
          <w:sz w:val="22"/>
          <w:szCs w:val="22"/>
        </w:rPr>
        <w:t xml:space="preserve"> or a person delegated by the Headteacher, </w:t>
      </w:r>
      <w:r w:rsidRPr="00EF07B2">
        <w:rPr>
          <w:rFonts w:ascii="Calibri" w:eastAsia="Calibri" w:hAnsi="Calibri" w:cs="Calibri"/>
          <w:spacing w:val="-2"/>
          <w:sz w:val="22"/>
          <w:szCs w:val="22"/>
        </w:rPr>
        <w:t>t</w:t>
      </w:r>
      <w:r w:rsidRPr="00EF07B2">
        <w:rPr>
          <w:rFonts w:ascii="Calibri" w:eastAsia="Calibri" w:hAnsi="Calibri" w:cs="Calibri"/>
          <w:sz w:val="22"/>
          <w:szCs w:val="22"/>
        </w:rPr>
        <w:t xml:space="preserve">o </w:t>
      </w:r>
      <w:r w:rsidRPr="00EF07B2">
        <w:rPr>
          <w:rFonts w:ascii="Calibri" w:eastAsia="Calibri" w:hAnsi="Calibri" w:cs="Calibri"/>
          <w:spacing w:val="-1"/>
          <w:sz w:val="22"/>
          <w:szCs w:val="22"/>
        </w:rPr>
        <w:t>d</w:t>
      </w:r>
      <w:r w:rsidRPr="00EF07B2">
        <w:rPr>
          <w:rFonts w:ascii="Calibri" w:eastAsia="Calibri" w:hAnsi="Calibri" w:cs="Calibri"/>
          <w:sz w:val="22"/>
          <w:szCs w:val="22"/>
        </w:rPr>
        <w:t>raw</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u</w:t>
      </w:r>
      <w:r w:rsidRPr="00EF07B2">
        <w:rPr>
          <w:rFonts w:ascii="Calibri" w:eastAsia="Calibri" w:hAnsi="Calibri" w:cs="Calibri"/>
          <w:sz w:val="22"/>
          <w:szCs w:val="22"/>
        </w:rPr>
        <w:t>p</w:t>
      </w:r>
      <w:r w:rsidRPr="00EF07B2">
        <w:rPr>
          <w:rFonts w:ascii="Calibri" w:eastAsia="Calibri" w:hAnsi="Calibri" w:cs="Calibri"/>
          <w:spacing w:val="-2"/>
          <w:sz w:val="22"/>
          <w:szCs w:val="22"/>
        </w:rPr>
        <w:t xml:space="preserve"> 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pacing w:val="5"/>
          <w:sz w:val="22"/>
          <w:szCs w:val="22"/>
        </w:rPr>
        <w:t>s</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hoo</w:t>
      </w:r>
      <w:r w:rsidRPr="00EF07B2">
        <w:rPr>
          <w:rFonts w:ascii="Calibri" w:eastAsia="Calibri" w:hAnsi="Calibri" w:cs="Calibri"/>
          <w:spacing w:val="2"/>
          <w:sz w:val="22"/>
          <w:szCs w:val="22"/>
        </w:rPr>
        <w:t>l</w:t>
      </w:r>
      <w:r w:rsidRPr="00EF07B2">
        <w:rPr>
          <w:rFonts w:ascii="Calibri" w:eastAsia="Calibri" w:hAnsi="Calibri" w:cs="Calibri"/>
          <w:spacing w:val="-2"/>
          <w:sz w:val="22"/>
          <w:szCs w:val="22"/>
        </w:rPr>
        <w:t>’</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Pupil Code of Conduct</w:t>
      </w:r>
      <w:r w:rsidRPr="00EF07B2">
        <w:rPr>
          <w:rFonts w:ascii="Calibri" w:eastAsia="Calibri" w:hAnsi="Calibri" w:cs="Calibri"/>
          <w:spacing w:val="-2"/>
          <w:sz w:val="22"/>
          <w:szCs w:val="22"/>
        </w:rPr>
        <w:t xml:space="preserve"> </w:t>
      </w:r>
      <w:r w:rsidRPr="00EF07B2">
        <w:rPr>
          <w:rFonts w:ascii="Calibri" w:eastAsia="Calibri" w:hAnsi="Calibri" w:cs="Calibri"/>
          <w:spacing w:val="-1"/>
          <w:sz w:val="22"/>
          <w:szCs w:val="22"/>
        </w:rPr>
        <w:t>po</w:t>
      </w:r>
      <w:r w:rsidRPr="00EF07B2">
        <w:rPr>
          <w:rFonts w:ascii="Calibri" w:eastAsia="Calibri" w:hAnsi="Calibri" w:cs="Calibri"/>
          <w:spacing w:val="2"/>
          <w:sz w:val="22"/>
          <w:szCs w:val="22"/>
        </w:rPr>
        <w:t>li</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y</w:t>
      </w:r>
      <w:r w:rsidRPr="00EF07B2">
        <w:rPr>
          <w:rFonts w:ascii="Calibri" w:eastAsia="Calibri" w:hAnsi="Calibri" w:cs="Calibri"/>
          <w:sz w:val="22"/>
          <w:szCs w:val="22"/>
        </w:rPr>
        <w:t>,</w:t>
      </w:r>
      <w:r w:rsidRPr="00EF07B2">
        <w:rPr>
          <w:rFonts w:ascii="Calibri" w:eastAsia="Calibri" w:hAnsi="Calibri" w:cs="Calibri"/>
          <w:spacing w:val="-4"/>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pacing w:val="4"/>
          <w:sz w:val="22"/>
          <w:szCs w:val="22"/>
        </w:rPr>
        <w:t>h</w:t>
      </w:r>
      <w:r w:rsidRPr="00EF07B2">
        <w:rPr>
          <w:rFonts w:ascii="Calibri" w:eastAsia="Calibri" w:hAnsi="Calibri" w:cs="Calibri"/>
          <w:spacing w:val="-1"/>
          <w:sz w:val="22"/>
          <w:szCs w:val="22"/>
        </w:rPr>
        <w:t>ou</w:t>
      </w:r>
      <w:r w:rsidRPr="00EF07B2">
        <w:rPr>
          <w:rFonts w:ascii="Calibri" w:eastAsia="Calibri" w:hAnsi="Calibri" w:cs="Calibri"/>
          <w:spacing w:val="1"/>
          <w:sz w:val="22"/>
          <w:szCs w:val="22"/>
        </w:rPr>
        <w:t>g</w:t>
      </w:r>
      <w:r w:rsidRPr="00EF07B2">
        <w:rPr>
          <w:rFonts w:ascii="Calibri" w:eastAsia="Calibri" w:hAnsi="Calibri" w:cs="Calibri"/>
          <w:sz w:val="22"/>
          <w:szCs w:val="22"/>
        </w:rPr>
        <w:t>h</w:t>
      </w:r>
      <w:r w:rsidRPr="00EF07B2">
        <w:rPr>
          <w:rFonts w:ascii="Calibri" w:eastAsia="Calibri" w:hAnsi="Calibri" w:cs="Calibri"/>
          <w:spacing w:val="-2"/>
          <w:sz w:val="22"/>
          <w:szCs w:val="22"/>
        </w:rPr>
        <w:t xml:space="preserve"> t</w:t>
      </w:r>
      <w:r w:rsidRPr="00EF07B2">
        <w:rPr>
          <w:rFonts w:ascii="Calibri" w:eastAsia="Calibri" w:hAnsi="Calibri" w:cs="Calibri"/>
          <w:spacing w:val="-1"/>
          <w:sz w:val="22"/>
          <w:szCs w:val="22"/>
        </w:rPr>
        <w:t>h</w:t>
      </w:r>
      <w:r w:rsidRPr="00EF07B2">
        <w:rPr>
          <w:rFonts w:ascii="Calibri" w:eastAsia="Calibri" w:hAnsi="Calibri" w:cs="Calibri"/>
          <w:sz w:val="22"/>
          <w:szCs w:val="22"/>
        </w:rPr>
        <w:t>ese</w:t>
      </w:r>
      <w:r w:rsidRPr="00EF07B2">
        <w:rPr>
          <w:rFonts w:ascii="Calibri" w:eastAsia="Calibri" w:hAnsi="Calibri" w:cs="Calibri"/>
          <w:spacing w:val="-1"/>
          <w:sz w:val="22"/>
          <w:szCs w:val="22"/>
        </w:rPr>
        <w:t xml:space="preserve"> p</w:t>
      </w:r>
      <w:r w:rsidRPr="00EF07B2">
        <w:rPr>
          <w:rFonts w:ascii="Calibri" w:eastAsia="Calibri" w:hAnsi="Calibri" w:cs="Calibri"/>
          <w:sz w:val="22"/>
          <w:szCs w:val="22"/>
        </w:rPr>
        <w:t>r</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p</w:t>
      </w:r>
      <w:r w:rsidRPr="00EF07B2">
        <w:rPr>
          <w:rFonts w:ascii="Calibri" w:eastAsia="Calibri" w:hAnsi="Calibri" w:cs="Calibri"/>
          <w:spacing w:val="2"/>
          <w:sz w:val="22"/>
          <w:szCs w:val="22"/>
        </w:rPr>
        <w:t>l</w:t>
      </w:r>
      <w:r w:rsidRPr="00EF07B2">
        <w:rPr>
          <w:rFonts w:ascii="Calibri" w:eastAsia="Calibri" w:hAnsi="Calibri" w:cs="Calibri"/>
          <w:sz w:val="22"/>
          <w:szCs w:val="22"/>
        </w:rPr>
        <w:t>es must be considered when</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f</w:t>
      </w:r>
      <w:r w:rsidRPr="00EF07B2">
        <w:rPr>
          <w:rFonts w:ascii="Calibri" w:eastAsia="Calibri" w:hAnsi="Calibri" w:cs="Calibri"/>
          <w:spacing w:val="-1"/>
          <w:sz w:val="22"/>
          <w:szCs w:val="22"/>
        </w:rPr>
        <w:t>o</w:t>
      </w:r>
      <w:r w:rsidRPr="00EF07B2">
        <w:rPr>
          <w:rFonts w:ascii="Calibri" w:eastAsia="Calibri" w:hAnsi="Calibri" w:cs="Calibri"/>
          <w:sz w:val="22"/>
          <w:szCs w:val="22"/>
        </w:rPr>
        <w:t>r</w:t>
      </w:r>
      <w:r w:rsidRPr="00EF07B2">
        <w:rPr>
          <w:rFonts w:ascii="Calibri" w:eastAsia="Calibri" w:hAnsi="Calibri" w:cs="Calibri"/>
          <w:spacing w:val="1"/>
          <w:sz w:val="22"/>
          <w:szCs w:val="22"/>
        </w:rPr>
        <w:t>m</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l</w:t>
      </w:r>
      <w:r w:rsidRPr="00EF07B2">
        <w:rPr>
          <w:rFonts w:ascii="Calibri" w:eastAsia="Calibri" w:hAnsi="Calibri" w:cs="Calibri"/>
          <w:sz w:val="22"/>
          <w:szCs w:val="22"/>
        </w:rPr>
        <w:t>a</w:t>
      </w:r>
      <w:r w:rsidRPr="00EF07B2">
        <w:rPr>
          <w:rFonts w:ascii="Calibri" w:eastAsia="Calibri" w:hAnsi="Calibri" w:cs="Calibri"/>
          <w:spacing w:val="-2"/>
          <w:sz w:val="22"/>
          <w:szCs w:val="22"/>
        </w:rPr>
        <w:t>t</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n</w:t>
      </w:r>
      <w:r w:rsidRPr="00EF07B2">
        <w:rPr>
          <w:rFonts w:ascii="Calibri" w:eastAsia="Calibri" w:hAnsi="Calibri" w:cs="Calibri"/>
          <w:sz w:val="22"/>
          <w:szCs w:val="22"/>
        </w:rPr>
        <w:t xml:space="preserve">g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pacing w:val="2"/>
          <w:sz w:val="22"/>
          <w:szCs w:val="22"/>
        </w:rPr>
        <w:t>i</w:t>
      </w:r>
      <w:r w:rsidRPr="00EF07B2">
        <w:rPr>
          <w:rFonts w:ascii="Calibri" w:eastAsia="Calibri" w:hAnsi="Calibri" w:cs="Calibri"/>
          <w:sz w:val="22"/>
          <w:szCs w:val="22"/>
        </w:rPr>
        <w:t xml:space="preserve">s policy. </w:t>
      </w:r>
      <w:r w:rsidRPr="00EF07B2">
        <w:rPr>
          <w:rFonts w:ascii="Calibri" w:eastAsia="Calibri" w:hAnsi="Calibri" w:cs="Calibri"/>
          <w:spacing w:val="-2"/>
          <w:sz w:val="22"/>
          <w:szCs w:val="22"/>
        </w:rPr>
        <w:t>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H</w:t>
      </w:r>
      <w:r w:rsidRPr="00EF07B2">
        <w:rPr>
          <w:rFonts w:ascii="Calibri" w:eastAsia="Calibri" w:hAnsi="Calibri" w:cs="Calibri"/>
          <w:sz w:val="22"/>
          <w:szCs w:val="22"/>
        </w:rPr>
        <w:t>ead</w:t>
      </w:r>
      <w:r w:rsidRPr="00EF07B2">
        <w:rPr>
          <w:rFonts w:ascii="Calibri" w:eastAsia="Calibri" w:hAnsi="Calibri" w:cs="Calibri"/>
          <w:spacing w:val="-2"/>
          <w:sz w:val="22"/>
          <w:szCs w:val="22"/>
        </w:rPr>
        <w:t>t</w:t>
      </w:r>
      <w:r w:rsidRPr="00EF07B2">
        <w:rPr>
          <w:rFonts w:ascii="Calibri" w:eastAsia="Calibri" w:hAnsi="Calibri" w:cs="Calibri"/>
          <w:sz w:val="22"/>
          <w:szCs w:val="22"/>
        </w:rPr>
        <w:t>ea</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h</w:t>
      </w:r>
      <w:r w:rsidRPr="00EF07B2">
        <w:rPr>
          <w:rFonts w:ascii="Calibri" w:eastAsia="Calibri" w:hAnsi="Calibri" w:cs="Calibri"/>
          <w:sz w:val="22"/>
          <w:szCs w:val="22"/>
        </w:rPr>
        <w:t>er</w:t>
      </w:r>
      <w:r w:rsidRPr="00EF07B2">
        <w:rPr>
          <w:rFonts w:ascii="Calibri" w:eastAsia="Calibri" w:hAnsi="Calibri" w:cs="Calibri"/>
          <w:spacing w:val="-1"/>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2"/>
          <w:sz w:val="22"/>
          <w:szCs w:val="22"/>
        </w:rPr>
        <w:t>l</w:t>
      </w:r>
      <w:r w:rsidRPr="00EF07B2">
        <w:rPr>
          <w:rFonts w:ascii="Calibri" w:eastAsia="Calibri" w:hAnsi="Calibri" w:cs="Calibri"/>
          <w:sz w:val="22"/>
          <w:szCs w:val="22"/>
        </w:rPr>
        <w:t>so</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ask</w:t>
      </w:r>
      <w:r w:rsidRPr="00EF07B2">
        <w:rPr>
          <w:rFonts w:ascii="Calibri" w:eastAsia="Calibri" w:hAnsi="Calibri" w:cs="Calibri"/>
          <w:spacing w:val="1"/>
          <w:sz w:val="22"/>
          <w:szCs w:val="22"/>
        </w:rPr>
        <w:t>e</w:t>
      </w:r>
      <w:r w:rsidRPr="00EF07B2">
        <w:rPr>
          <w:rFonts w:ascii="Calibri" w:eastAsia="Calibri" w:hAnsi="Calibri" w:cs="Calibri"/>
          <w:sz w:val="22"/>
          <w:szCs w:val="22"/>
        </w:rPr>
        <w:t>d</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z w:val="22"/>
          <w:szCs w:val="22"/>
        </w:rPr>
        <w:t>o</w:t>
      </w:r>
      <w:r w:rsidRPr="00EF07B2">
        <w:rPr>
          <w:rFonts w:ascii="Calibri" w:eastAsia="Calibri" w:hAnsi="Calibri" w:cs="Calibri"/>
          <w:spacing w:val="-3"/>
          <w:sz w:val="22"/>
          <w:szCs w:val="22"/>
        </w:rPr>
        <w:t xml:space="preserve"> </w:t>
      </w:r>
      <w:r w:rsidRPr="00EF07B2">
        <w:rPr>
          <w:rFonts w:ascii="Calibri" w:eastAsia="Calibri" w:hAnsi="Calibri" w:cs="Calibri"/>
          <w:spacing w:val="-2"/>
          <w:sz w:val="22"/>
          <w:szCs w:val="22"/>
        </w:rPr>
        <w:t>t</w:t>
      </w:r>
      <w:r w:rsidRPr="00EF07B2">
        <w:rPr>
          <w:rFonts w:ascii="Calibri" w:eastAsia="Calibri" w:hAnsi="Calibri" w:cs="Calibri"/>
          <w:sz w:val="22"/>
          <w:szCs w:val="22"/>
        </w:rPr>
        <w:t>ake</w:t>
      </w:r>
      <w:r w:rsidRPr="00EF07B2">
        <w:rPr>
          <w:rFonts w:ascii="Calibri" w:eastAsia="Calibri" w:hAnsi="Calibri" w:cs="Calibri"/>
          <w:spacing w:val="-1"/>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c</w:t>
      </w:r>
      <w:r w:rsidRPr="00EF07B2">
        <w:rPr>
          <w:rFonts w:ascii="Calibri" w:eastAsia="Calibri" w:hAnsi="Calibri" w:cs="Calibri"/>
          <w:spacing w:val="-1"/>
          <w:sz w:val="22"/>
          <w:szCs w:val="22"/>
        </w:rPr>
        <w:t>oun</w:t>
      </w:r>
      <w:r w:rsidRPr="00EF07B2">
        <w:rPr>
          <w:rFonts w:ascii="Calibri" w:eastAsia="Calibri" w:hAnsi="Calibri" w:cs="Calibri"/>
          <w:sz w:val="22"/>
          <w:szCs w:val="22"/>
        </w:rPr>
        <w:t>t</w:t>
      </w:r>
      <w:r w:rsidRPr="00EF07B2">
        <w:rPr>
          <w:rFonts w:ascii="Calibri" w:eastAsia="Calibri" w:hAnsi="Calibri" w:cs="Calibri"/>
          <w:spacing w:val="1"/>
          <w:sz w:val="22"/>
          <w:szCs w:val="22"/>
        </w:rPr>
        <w:t xml:space="preserve"> </w:t>
      </w:r>
      <w:r w:rsidRPr="00EF07B2">
        <w:rPr>
          <w:rFonts w:ascii="Calibri" w:eastAsia="Calibri" w:hAnsi="Calibri" w:cs="Calibri"/>
          <w:spacing w:val="-1"/>
          <w:sz w:val="22"/>
          <w:szCs w:val="22"/>
        </w:rPr>
        <w:t>o</w:t>
      </w:r>
      <w:r w:rsidRPr="00EF07B2">
        <w:rPr>
          <w:rFonts w:ascii="Calibri" w:eastAsia="Calibri" w:hAnsi="Calibri" w:cs="Calibri"/>
          <w:sz w:val="22"/>
          <w:szCs w:val="22"/>
        </w:rPr>
        <w:t>f</w:t>
      </w:r>
      <w:r w:rsidRPr="00EF07B2">
        <w:rPr>
          <w:rFonts w:ascii="Calibri" w:eastAsia="Calibri" w:hAnsi="Calibri" w:cs="Calibri"/>
          <w:spacing w:val="-2"/>
          <w:sz w:val="22"/>
          <w:szCs w:val="22"/>
        </w:rPr>
        <w:t xml:space="preserve"> t</w:t>
      </w:r>
      <w:r w:rsidRPr="00EF07B2">
        <w:rPr>
          <w:rFonts w:ascii="Calibri" w:eastAsia="Calibri" w:hAnsi="Calibri" w:cs="Calibri"/>
          <w:spacing w:val="-1"/>
          <w:sz w:val="22"/>
          <w:szCs w:val="22"/>
        </w:rPr>
        <w:t>h</w:t>
      </w:r>
      <w:r w:rsidRPr="00EF07B2">
        <w:rPr>
          <w:rFonts w:ascii="Calibri" w:eastAsia="Calibri" w:hAnsi="Calibri" w:cs="Calibri"/>
          <w:sz w:val="22"/>
          <w:szCs w:val="22"/>
        </w:rPr>
        <w:t>e</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g</w:t>
      </w:r>
      <w:r w:rsidRPr="00EF07B2">
        <w:rPr>
          <w:rFonts w:ascii="Calibri" w:eastAsia="Calibri" w:hAnsi="Calibri" w:cs="Calibri"/>
          <w:spacing w:val="-1"/>
          <w:sz w:val="22"/>
          <w:szCs w:val="22"/>
        </w:rPr>
        <w:t>u</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d</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pacing w:val="-2"/>
          <w:sz w:val="22"/>
          <w:szCs w:val="22"/>
        </w:rPr>
        <w:t>c</w:t>
      </w:r>
      <w:r w:rsidRPr="00EF07B2">
        <w:rPr>
          <w:rFonts w:ascii="Calibri" w:eastAsia="Calibri" w:hAnsi="Calibri" w:cs="Calibri"/>
          <w:sz w:val="22"/>
          <w:szCs w:val="22"/>
        </w:rPr>
        <w:t>e</w:t>
      </w:r>
      <w:r w:rsidRPr="00EF07B2">
        <w:rPr>
          <w:rFonts w:ascii="Calibri" w:eastAsia="Calibri" w:hAnsi="Calibri" w:cs="Calibri"/>
          <w:spacing w:val="-1"/>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pacing w:val="-1"/>
          <w:sz w:val="22"/>
          <w:szCs w:val="22"/>
        </w:rPr>
        <w:t>D</w:t>
      </w:r>
      <w:r w:rsidRPr="00EF07B2">
        <w:rPr>
          <w:rFonts w:ascii="Calibri" w:eastAsia="Calibri" w:hAnsi="Calibri" w:cs="Calibri"/>
          <w:sz w:val="22"/>
          <w:szCs w:val="22"/>
        </w:rPr>
        <w:t xml:space="preserve">fE </w:t>
      </w:r>
      <w:r w:rsidRPr="00EF07B2">
        <w:rPr>
          <w:rFonts w:ascii="Calibri" w:eastAsia="Calibri" w:hAnsi="Calibri" w:cs="Calibri"/>
          <w:spacing w:val="-1"/>
          <w:sz w:val="22"/>
          <w:szCs w:val="22"/>
        </w:rPr>
        <w:t>pub</w:t>
      </w:r>
      <w:r w:rsidRPr="00EF07B2">
        <w:rPr>
          <w:rFonts w:ascii="Calibri" w:eastAsia="Calibri" w:hAnsi="Calibri" w:cs="Calibri"/>
          <w:spacing w:val="2"/>
          <w:sz w:val="22"/>
          <w:szCs w:val="22"/>
        </w:rPr>
        <w:t>li</w:t>
      </w:r>
      <w:r w:rsidRPr="00EF07B2">
        <w:rPr>
          <w:rFonts w:ascii="Calibri" w:eastAsia="Calibri" w:hAnsi="Calibri" w:cs="Calibri"/>
          <w:spacing w:val="-2"/>
          <w:sz w:val="22"/>
          <w:szCs w:val="22"/>
        </w:rPr>
        <w:t>c</w:t>
      </w:r>
      <w:r w:rsidRPr="00EF07B2">
        <w:rPr>
          <w:rFonts w:ascii="Calibri" w:eastAsia="Calibri" w:hAnsi="Calibri" w:cs="Calibri"/>
          <w:sz w:val="22"/>
          <w:szCs w:val="22"/>
        </w:rPr>
        <w:t>a</w:t>
      </w:r>
      <w:r w:rsidRPr="00EF07B2">
        <w:rPr>
          <w:rFonts w:ascii="Calibri" w:eastAsia="Calibri" w:hAnsi="Calibri" w:cs="Calibri"/>
          <w:spacing w:val="-2"/>
          <w:sz w:val="22"/>
          <w:szCs w:val="22"/>
        </w:rPr>
        <w:t>t</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o</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Behav</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ou</w:t>
      </w:r>
      <w:r w:rsidRPr="00EF07B2">
        <w:rPr>
          <w:rFonts w:ascii="Calibri" w:eastAsia="Calibri" w:hAnsi="Calibri" w:cs="Calibri"/>
          <w:sz w:val="22"/>
          <w:szCs w:val="22"/>
        </w:rPr>
        <w:t>r</w:t>
      </w:r>
      <w:r w:rsidRPr="00EF07B2">
        <w:rPr>
          <w:rFonts w:ascii="Calibri" w:eastAsia="Calibri" w:hAnsi="Calibri" w:cs="Calibri"/>
          <w:spacing w:val="-2"/>
          <w:sz w:val="22"/>
          <w:szCs w:val="22"/>
        </w:rPr>
        <w:t xml:space="preserve"> </w:t>
      </w:r>
      <w:r w:rsidRPr="00EF07B2">
        <w:rPr>
          <w:rFonts w:ascii="Calibri" w:eastAsia="Calibri" w:hAnsi="Calibri" w:cs="Calibri"/>
          <w:sz w:val="22"/>
          <w:szCs w:val="22"/>
        </w:rPr>
        <w:t>a</w:t>
      </w:r>
      <w:r w:rsidRPr="00EF07B2">
        <w:rPr>
          <w:rFonts w:ascii="Calibri" w:eastAsia="Calibri" w:hAnsi="Calibri" w:cs="Calibri"/>
          <w:spacing w:val="-1"/>
          <w:sz w:val="22"/>
          <w:szCs w:val="22"/>
        </w:rPr>
        <w:t>n</w:t>
      </w:r>
      <w:r w:rsidRPr="00EF07B2">
        <w:rPr>
          <w:rFonts w:ascii="Calibri" w:eastAsia="Calibri" w:hAnsi="Calibri" w:cs="Calibri"/>
          <w:sz w:val="22"/>
          <w:szCs w:val="22"/>
        </w:rPr>
        <w:t>d</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D</w:t>
      </w:r>
      <w:r w:rsidRPr="00EF07B2">
        <w:rPr>
          <w:rFonts w:ascii="Calibri" w:eastAsia="Calibri" w:hAnsi="Calibri" w:cs="Calibri"/>
          <w:spacing w:val="2"/>
          <w:sz w:val="22"/>
          <w:szCs w:val="22"/>
        </w:rPr>
        <w:t>i</w:t>
      </w:r>
      <w:r w:rsidRPr="00EF07B2">
        <w:rPr>
          <w:rFonts w:ascii="Calibri" w:eastAsia="Calibri" w:hAnsi="Calibri" w:cs="Calibri"/>
          <w:sz w:val="22"/>
          <w:szCs w:val="22"/>
        </w:rPr>
        <w:t>s</w:t>
      </w:r>
      <w:r w:rsidRPr="00EF07B2">
        <w:rPr>
          <w:rFonts w:ascii="Calibri" w:eastAsia="Calibri" w:hAnsi="Calibri" w:cs="Calibri"/>
          <w:spacing w:val="-2"/>
          <w:sz w:val="22"/>
          <w:szCs w:val="22"/>
        </w:rPr>
        <w:t>c</w:t>
      </w:r>
      <w:r w:rsidRPr="00EF07B2">
        <w:rPr>
          <w:rFonts w:ascii="Calibri" w:eastAsia="Calibri" w:hAnsi="Calibri" w:cs="Calibri"/>
          <w:spacing w:val="2"/>
          <w:sz w:val="22"/>
          <w:szCs w:val="22"/>
        </w:rPr>
        <w:t>i</w:t>
      </w:r>
      <w:r w:rsidRPr="00EF07B2">
        <w:rPr>
          <w:rFonts w:ascii="Calibri" w:eastAsia="Calibri" w:hAnsi="Calibri" w:cs="Calibri"/>
          <w:spacing w:val="-1"/>
          <w:sz w:val="22"/>
          <w:szCs w:val="22"/>
        </w:rPr>
        <w:t>p</w:t>
      </w:r>
      <w:r w:rsidRPr="00EF07B2">
        <w:rPr>
          <w:rFonts w:ascii="Calibri" w:eastAsia="Calibri" w:hAnsi="Calibri" w:cs="Calibri"/>
          <w:spacing w:val="2"/>
          <w:sz w:val="22"/>
          <w:szCs w:val="22"/>
        </w:rPr>
        <w:t>li</w:t>
      </w:r>
      <w:r w:rsidRPr="00EF07B2">
        <w:rPr>
          <w:rFonts w:ascii="Calibri" w:eastAsia="Calibri" w:hAnsi="Calibri" w:cs="Calibri"/>
          <w:spacing w:val="-1"/>
          <w:sz w:val="22"/>
          <w:szCs w:val="22"/>
        </w:rPr>
        <w:t>n</w:t>
      </w:r>
      <w:r w:rsidRPr="00EF07B2">
        <w:rPr>
          <w:rFonts w:ascii="Calibri" w:eastAsia="Calibri" w:hAnsi="Calibri" w:cs="Calibri"/>
          <w:sz w:val="22"/>
          <w:szCs w:val="22"/>
        </w:rPr>
        <w:t>e</w:t>
      </w:r>
      <w:r w:rsidRPr="00EF07B2">
        <w:rPr>
          <w:rFonts w:ascii="Calibri" w:eastAsia="Calibri" w:hAnsi="Calibri" w:cs="Calibri"/>
          <w:spacing w:val="-6"/>
          <w:sz w:val="22"/>
          <w:szCs w:val="22"/>
        </w:rPr>
        <w:t xml:space="preserve"> </w:t>
      </w:r>
      <w:r w:rsidRPr="00EF07B2">
        <w:rPr>
          <w:rFonts w:ascii="Calibri" w:eastAsia="Calibri" w:hAnsi="Calibri" w:cs="Calibri"/>
          <w:spacing w:val="2"/>
          <w:sz w:val="22"/>
          <w:szCs w:val="22"/>
        </w:rPr>
        <w:t>i</w:t>
      </w:r>
      <w:r w:rsidRPr="00EF07B2">
        <w:rPr>
          <w:rFonts w:ascii="Calibri" w:eastAsia="Calibri" w:hAnsi="Calibri" w:cs="Calibri"/>
          <w:sz w:val="22"/>
          <w:szCs w:val="22"/>
        </w:rPr>
        <w:t>n</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S</w:t>
      </w:r>
      <w:r w:rsidRPr="00EF07B2">
        <w:rPr>
          <w:rFonts w:ascii="Calibri" w:eastAsia="Calibri" w:hAnsi="Calibri" w:cs="Calibri"/>
          <w:spacing w:val="-3"/>
          <w:sz w:val="22"/>
          <w:szCs w:val="22"/>
        </w:rPr>
        <w:t>c</w:t>
      </w:r>
      <w:r w:rsidRPr="00EF07B2">
        <w:rPr>
          <w:rFonts w:ascii="Calibri" w:eastAsia="Calibri" w:hAnsi="Calibri" w:cs="Calibri"/>
          <w:spacing w:val="-1"/>
          <w:sz w:val="22"/>
          <w:szCs w:val="22"/>
        </w:rPr>
        <w:t>hoo</w:t>
      </w:r>
      <w:r w:rsidRPr="00EF07B2">
        <w:rPr>
          <w:rFonts w:ascii="Calibri" w:eastAsia="Calibri" w:hAnsi="Calibri" w:cs="Calibri"/>
          <w:spacing w:val="2"/>
          <w:sz w:val="22"/>
          <w:szCs w:val="22"/>
        </w:rPr>
        <w:t>l</w:t>
      </w:r>
      <w:r w:rsidRPr="00EF07B2">
        <w:rPr>
          <w:rFonts w:ascii="Calibri" w:eastAsia="Calibri" w:hAnsi="Calibri" w:cs="Calibri"/>
          <w:sz w:val="22"/>
          <w:szCs w:val="22"/>
        </w:rPr>
        <w:t>s:</w:t>
      </w:r>
      <w:r w:rsidRPr="00EF07B2">
        <w:rPr>
          <w:rFonts w:ascii="Calibri" w:eastAsia="Calibri" w:hAnsi="Calibri" w:cs="Calibri"/>
          <w:spacing w:val="-3"/>
          <w:sz w:val="22"/>
          <w:szCs w:val="22"/>
        </w:rPr>
        <w:t xml:space="preserve"> </w:t>
      </w:r>
      <w:r w:rsidRPr="00EF07B2">
        <w:rPr>
          <w:rFonts w:ascii="Calibri" w:eastAsia="Calibri" w:hAnsi="Calibri" w:cs="Calibri"/>
          <w:sz w:val="22"/>
          <w:szCs w:val="22"/>
        </w:rPr>
        <w:t>a</w:t>
      </w:r>
      <w:r>
        <w:rPr>
          <w:rFonts w:ascii="Calibri" w:eastAsia="Calibri" w:hAnsi="Calibri" w:cs="Calibri"/>
          <w:spacing w:val="-2"/>
          <w:sz w:val="22"/>
          <w:szCs w:val="22"/>
        </w:rPr>
        <w:t xml:space="preserve"> </w:t>
      </w:r>
      <w:r>
        <w:rPr>
          <w:rFonts w:ascii="Calibri" w:eastAsia="Calibri" w:hAnsi="Calibri" w:cs="Calibri"/>
          <w:spacing w:val="1"/>
          <w:sz w:val="22"/>
          <w:szCs w:val="22"/>
        </w:rPr>
        <w:t>g</w:t>
      </w:r>
      <w:r>
        <w:rPr>
          <w:rFonts w:ascii="Calibri" w:eastAsia="Calibri" w:hAnsi="Calibri" w:cs="Calibri"/>
          <w:spacing w:val="-1"/>
          <w:sz w:val="22"/>
          <w:szCs w:val="22"/>
        </w:rPr>
        <w:t>u</w:t>
      </w:r>
      <w:r>
        <w:rPr>
          <w:rFonts w:ascii="Calibri" w:eastAsia="Calibri" w:hAnsi="Calibri" w:cs="Calibri"/>
          <w:spacing w:val="2"/>
          <w:sz w:val="22"/>
          <w:szCs w:val="22"/>
        </w:rPr>
        <w:t>i</w:t>
      </w:r>
      <w:r>
        <w:rPr>
          <w:rFonts w:ascii="Calibri" w:eastAsia="Calibri" w:hAnsi="Calibri" w:cs="Calibri"/>
          <w:spacing w:val="-1"/>
          <w:sz w:val="22"/>
          <w:szCs w:val="22"/>
        </w:rPr>
        <w:t>d</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f</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pacing w:val="-1"/>
          <w:sz w:val="22"/>
          <w:szCs w:val="22"/>
        </w:rPr>
        <w:t>H</w:t>
      </w:r>
      <w:r>
        <w:rPr>
          <w:rFonts w:ascii="Calibri" w:eastAsia="Calibri" w:hAnsi="Calibri" w:cs="Calibri"/>
          <w:sz w:val="22"/>
          <w:szCs w:val="22"/>
        </w:rPr>
        <w:t>ead</w:t>
      </w:r>
      <w:r>
        <w:rPr>
          <w:rFonts w:ascii="Calibri" w:eastAsia="Calibri" w:hAnsi="Calibri" w:cs="Calibri"/>
          <w:spacing w:val="-2"/>
          <w:sz w:val="22"/>
          <w:szCs w:val="22"/>
        </w:rPr>
        <w:t>t</w:t>
      </w:r>
      <w:r>
        <w:rPr>
          <w:rFonts w:ascii="Calibri" w:eastAsia="Calibri" w:hAnsi="Calibri" w:cs="Calibri"/>
          <w:sz w:val="22"/>
          <w:szCs w:val="22"/>
        </w:rPr>
        <w:t>ea</w:t>
      </w:r>
      <w:r>
        <w:rPr>
          <w:rFonts w:ascii="Calibri" w:eastAsia="Calibri" w:hAnsi="Calibri" w:cs="Calibri"/>
          <w:spacing w:val="-2"/>
          <w:sz w:val="22"/>
          <w:szCs w:val="22"/>
        </w:rPr>
        <w:t>c</w:t>
      </w:r>
      <w:r>
        <w:rPr>
          <w:rFonts w:ascii="Calibri" w:eastAsia="Calibri" w:hAnsi="Calibri" w:cs="Calibri"/>
          <w:spacing w:val="-1"/>
          <w:sz w:val="22"/>
          <w:szCs w:val="22"/>
        </w:rPr>
        <w:t>h</w:t>
      </w:r>
      <w:r>
        <w:rPr>
          <w:rFonts w:ascii="Calibri" w:eastAsia="Calibri" w:hAnsi="Calibri" w:cs="Calibri"/>
          <w:sz w:val="22"/>
          <w:szCs w:val="22"/>
        </w:rPr>
        <w:t>ers</w:t>
      </w:r>
      <w:r>
        <w:rPr>
          <w:rFonts w:ascii="Calibri" w:eastAsia="Calibri" w:hAnsi="Calibri" w:cs="Calibri"/>
          <w:spacing w:val="-1"/>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2"/>
          <w:sz w:val="22"/>
          <w:szCs w:val="22"/>
        </w:rPr>
        <w:t xml:space="preserve"> </w:t>
      </w:r>
      <w:r>
        <w:rPr>
          <w:rFonts w:ascii="Calibri" w:eastAsia="Calibri" w:hAnsi="Calibri" w:cs="Calibri"/>
          <w:sz w:val="22"/>
          <w:szCs w:val="22"/>
        </w:rPr>
        <w:t>s</w:t>
      </w:r>
      <w:r>
        <w:rPr>
          <w:rFonts w:ascii="Calibri" w:eastAsia="Calibri" w:hAnsi="Calibri" w:cs="Calibri"/>
          <w:spacing w:val="-2"/>
          <w:sz w:val="22"/>
          <w:szCs w:val="22"/>
        </w:rPr>
        <w:t>c</w:t>
      </w:r>
      <w:r>
        <w:rPr>
          <w:rFonts w:ascii="Calibri" w:eastAsia="Calibri" w:hAnsi="Calibri" w:cs="Calibri"/>
          <w:spacing w:val="-1"/>
          <w:sz w:val="22"/>
          <w:szCs w:val="22"/>
        </w:rPr>
        <w:t>hoo</w:t>
      </w:r>
      <w:r>
        <w:rPr>
          <w:rFonts w:ascii="Calibri" w:eastAsia="Calibri" w:hAnsi="Calibri" w:cs="Calibri"/>
          <w:sz w:val="22"/>
          <w:szCs w:val="22"/>
        </w:rPr>
        <w:t>l s</w:t>
      </w:r>
      <w:r>
        <w:rPr>
          <w:rFonts w:ascii="Calibri" w:eastAsia="Calibri" w:hAnsi="Calibri" w:cs="Calibri"/>
          <w:spacing w:val="-2"/>
          <w:sz w:val="22"/>
          <w:szCs w:val="22"/>
        </w:rPr>
        <w:t>t</w:t>
      </w:r>
      <w:r>
        <w:rPr>
          <w:rFonts w:ascii="Calibri" w:eastAsia="Calibri" w:hAnsi="Calibri" w:cs="Calibri"/>
          <w:sz w:val="22"/>
          <w:szCs w:val="22"/>
        </w:rPr>
        <w:t>aff</w:t>
      </w:r>
    </w:p>
    <w:p w14:paraId="1C7756FA" w14:textId="77777777" w:rsidR="00622614" w:rsidRDefault="00622614" w:rsidP="00622614">
      <w:pPr>
        <w:spacing w:before="2" w:line="200" w:lineRule="exact"/>
        <w:jc w:val="both"/>
      </w:pPr>
    </w:p>
    <w:p w14:paraId="29507749" w14:textId="77777777" w:rsidR="00622614" w:rsidRDefault="00622614" w:rsidP="00622614">
      <w:pPr>
        <w:ind w:right="222"/>
        <w:jc w:val="both"/>
        <w:rPr>
          <w:rFonts w:ascii="Calibri" w:eastAsia="Calibri" w:hAnsi="Calibri" w:cs="Calibri"/>
          <w:sz w:val="22"/>
          <w:szCs w:val="22"/>
        </w:rPr>
      </w:pP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Pupil Code of Conduct</w:t>
      </w:r>
      <w:r>
        <w:rPr>
          <w:rFonts w:ascii="Calibri" w:eastAsia="Calibri" w:hAnsi="Calibri" w:cs="Calibri"/>
          <w:spacing w:val="-2"/>
          <w:sz w:val="22"/>
          <w:szCs w:val="22"/>
        </w:rPr>
        <w:t xml:space="preserve"> </w:t>
      </w:r>
      <w:r>
        <w:rPr>
          <w:rFonts w:ascii="Calibri" w:eastAsia="Calibri" w:hAnsi="Calibri" w:cs="Calibri"/>
          <w:spacing w:val="1"/>
          <w:sz w:val="22"/>
          <w:szCs w:val="22"/>
        </w:rPr>
        <w:t>P</w:t>
      </w:r>
      <w:r>
        <w:rPr>
          <w:rFonts w:ascii="Calibri" w:eastAsia="Calibri" w:hAnsi="Calibri" w:cs="Calibri"/>
          <w:spacing w:val="-1"/>
          <w:sz w:val="22"/>
          <w:szCs w:val="22"/>
        </w:rPr>
        <w:t>o</w:t>
      </w:r>
      <w:r>
        <w:rPr>
          <w:rFonts w:ascii="Calibri" w:eastAsia="Calibri" w:hAnsi="Calibri" w:cs="Calibri"/>
          <w:spacing w:val="2"/>
          <w:sz w:val="22"/>
          <w:szCs w:val="22"/>
        </w:rPr>
        <w:t>li</w:t>
      </w:r>
      <w:r>
        <w:rPr>
          <w:rFonts w:ascii="Calibri" w:eastAsia="Calibri" w:hAnsi="Calibri" w:cs="Calibri"/>
          <w:spacing w:val="-2"/>
          <w:sz w:val="22"/>
          <w:szCs w:val="22"/>
        </w:rPr>
        <w:t>c</w:t>
      </w:r>
      <w:r>
        <w:rPr>
          <w:rFonts w:ascii="Calibri" w:eastAsia="Calibri" w:hAnsi="Calibri" w:cs="Calibri"/>
          <w:sz w:val="22"/>
          <w:szCs w:val="22"/>
        </w:rPr>
        <w:t>y</w:t>
      </w:r>
      <w:r>
        <w:rPr>
          <w:rFonts w:ascii="Calibri" w:eastAsia="Calibri" w:hAnsi="Calibri" w:cs="Calibri"/>
          <w:spacing w:val="-1"/>
          <w:sz w:val="22"/>
          <w:szCs w:val="22"/>
        </w:rPr>
        <w:t xml:space="preserve"> </w:t>
      </w:r>
      <w:r>
        <w:rPr>
          <w:rFonts w:ascii="Calibri" w:eastAsia="Calibri" w:hAnsi="Calibri" w:cs="Calibri"/>
          <w:spacing w:val="1"/>
          <w:sz w:val="22"/>
          <w:szCs w:val="22"/>
        </w:rPr>
        <w:t>m</w:t>
      </w:r>
      <w:r>
        <w:rPr>
          <w:rFonts w:ascii="Calibri" w:eastAsia="Calibri" w:hAnsi="Calibri" w:cs="Calibri"/>
          <w:spacing w:val="-1"/>
          <w:sz w:val="22"/>
          <w:szCs w:val="22"/>
        </w:rPr>
        <w:t>u</w:t>
      </w:r>
      <w:r>
        <w:rPr>
          <w:rFonts w:ascii="Calibri" w:eastAsia="Calibri" w:hAnsi="Calibri" w:cs="Calibri"/>
          <w:sz w:val="22"/>
          <w:szCs w:val="22"/>
        </w:rPr>
        <w:t>st</w:t>
      </w:r>
      <w:r>
        <w:rPr>
          <w:rFonts w:ascii="Calibri" w:eastAsia="Calibri" w:hAnsi="Calibri" w:cs="Calibri"/>
          <w:spacing w:val="-4"/>
          <w:sz w:val="22"/>
          <w:szCs w:val="22"/>
        </w:rPr>
        <w:t xml:space="preserve"> </w:t>
      </w:r>
      <w:r>
        <w:rPr>
          <w:rFonts w:ascii="Calibri" w:eastAsia="Calibri" w:hAnsi="Calibri" w:cs="Calibri"/>
          <w:spacing w:val="-1"/>
          <w:sz w:val="22"/>
          <w:szCs w:val="22"/>
        </w:rPr>
        <w:t>b</w:t>
      </w:r>
      <w:r>
        <w:rPr>
          <w:rFonts w:ascii="Calibri" w:eastAsia="Calibri" w:hAnsi="Calibri" w:cs="Calibri"/>
          <w:sz w:val="22"/>
          <w:szCs w:val="22"/>
        </w:rPr>
        <w:t>e</w:t>
      </w:r>
      <w:r>
        <w:rPr>
          <w:rFonts w:ascii="Calibri" w:eastAsia="Calibri" w:hAnsi="Calibri" w:cs="Calibri"/>
          <w:spacing w:val="-1"/>
          <w:sz w:val="22"/>
          <w:szCs w:val="22"/>
        </w:rPr>
        <w:t xml:space="preserve"> pub</w:t>
      </w:r>
      <w:r>
        <w:rPr>
          <w:rFonts w:ascii="Calibri" w:eastAsia="Calibri" w:hAnsi="Calibri" w:cs="Calibri"/>
          <w:spacing w:val="2"/>
          <w:sz w:val="22"/>
          <w:szCs w:val="22"/>
        </w:rPr>
        <w:t>li</w:t>
      </w:r>
      <w:r>
        <w:rPr>
          <w:rFonts w:ascii="Calibri" w:eastAsia="Calibri" w:hAnsi="Calibri" w:cs="Calibri"/>
          <w:spacing w:val="-2"/>
          <w:sz w:val="22"/>
          <w:szCs w:val="22"/>
        </w:rPr>
        <w:t>c</w:t>
      </w:r>
      <w:r>
        <w:rPr>
          <w:rFonts w:ascii="Calibri" w:eastAsia="Calibri" w:hAnsi="Calibri" w:cs="Calibri"/>
          <w:spacing w:val="2"/>
          <w:sz w:val="22"/>
          <w:szCs w:val="22"/>
        </w:rPr>
        <w:t>i</w:t>
      </w:r>
      <w:r>
        <w:rPr>
          <w:rFonts w:ascii="Calibri" w:eastAsia="Calibri" w:hAnsi="Calibri" w:cs="Calibri"/>
          <w:sz w:val="22"/>
          <w:szCs w:val="22"/>
        </w:rPr>
        <w:t>sed,</w:t>
      </w:r>
      <w:r>
        <w:rPr>
          <w:rFonts w:ascii="Calibri" w:eastAsia="Calibri" w:hAnsi="Calibri" w:cs="Calibri"/>
          <w:spacing w:val="-4"/>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z w:val="22"/>
          <w:szCs w:val="22"/>
        </w:rPr>
        <w:t>wr</w:t>
      </w:r>
      <w:r>
        <w:rPr>
          <w:rFonts w:ascii="Calibri" w:eastAsia="Calibri" w:hAnsi="Calibri" w:cs="Calibri"/>
          <w:spacing w:val="2"/>
          <w:sz w:val="22"/>
          <w:szCs w:val="22"/>
        </w:rPr>
        <w:t>i</w:t>
      </w:r>
      <w:r>
        <w:rPr>
          <w:rFonts w:ascii="Calibri" w:eastAsia="Calibri" w:hAnsi="Calibri" w:cs="Calibri"/>
          <w:spacing w:val="-2"/>
          <w:sz w:val="22"/>
          <w:szCs w:val="22"/>
        </w:rPr>
        <w:t>t</w:t>
      </w:r>
      <w:r>
        <w:rPr>
          <w:rFonts w:ascii="Calibri" w:eastAsia="Calibri" w:hAnsi="Calibri" w:cs="Calibri"/>
          <w:spacing w:val="2"/>
          <w:sz w:val="22"/>
          <w:szCs w:val="22"/>
        </w:rPr>
        <w:t>i</w:t>
      </w:r>
      <w:r>
        <w:rPr>
          <w:rFonts w:ascii="Calibri" w:eastAsia="Calibri" w:hAnsi="Calibri" w:cs="Calibri"/>
          <w:spacing w:val="-1"/>
          <w:sz w:val="22"/>
          <w:szCs w:val="22"/>
        </w:rPr>
        <w:t>n</w:t>
      </w:r>
      <w:r>
        <w:rPr>
          <w:rFonts w:ascii="Calibri" w:eastAsia="Calibri" w:hAnsi="Calibri" w:cs="Calibri"/>
          <w:spacing w:val="1"/>
          <w:sz w:val="22"/>
          <w:szCs w:val="22"/>
        </w:rPr>
        <w:t>g</w:t>
      </w:r>
      <w:r>
        <w:rPr>
          <w:rFonts w:ascii="Calibri" w:eastAsia="Calibri" w:hAnsi="Calibri" w:cs="Calibri"/>
          <w:sz w:val="22"/>
          <w:szCs w:val="22"/>
        </w:rPr>
        <w:t>,</w:t>
      </w:r>
      <w:r>
        <w:rPr>
          <w:rFonts w:ascii="Calibri" w:eastAsia="Calibri" w:hAnsi="Calibri" w:cs="Calibri"/>
          <w:spacing w:val="-4"/>
          <w:sz w:val="22"/>
          <w:szCs w:val="22"/>
        </w:rPr>
        <w:t xml:space="preserve"> </w:t>
      </w:r>
      <w:r>
        <w:rPr>
          <w:rFonts w:ascii="Calibri" w:eastAsia="Calibri" w:hAnsi="Calibri" w:cs="Calibri"/>
          <w:spacing w:val="-2"/>
          <w:sz w:val="22"/>
          <w:szCs w:val="22"/>
        </w:rPr>
        <w:t>t</w:t>
      </w:r>
      <w:r>
        <w:rPr>
          <w:rFonts w:ascii="Calibri" w:eastAsia="Calibri" w:hAnsi="Calibri" w:cs="Calibri"/>
          <w:sz w:val="22"/>
          <w:szCs w:val="22"/>
        </w:rPr>
        <w:t>o</w:t>
      </w:r>
      <w:r>
        <w:rPr>
          <w:rFonts w:ascii="Calibri" w:eastAsia="Calibri" w:hAnsi="Calibri" w:cs="Calibri"/>
          <w:spacing w:val="-3"/>
          <w:sz w:val="22"/>
          <w:szCs w:val="22"/>
        </w:rPr>
        <w:t xml:space="preserve"> </w:t>
      </w:r>
      <w:r>
        <w:rPr>
          <w:rFonts w:ascii="Calibri" w:eastAsia="Calibri" w:hAnsi="Calibri" w:cs="Calibri"/>
          <w:sz w:val="22"/>
          <w:szCs w:val="22"/>
        </w:rPr>
        <w:t>s</w:t>
      </w:r>
      <w:r>
        <w:rPr>
          <w:rFonts w:ascii="Calibri" w:eastAsia="Calibri" w:hAnsi="Calibri" w:cs="Calibri"/>
          <w:spacing w:val="-2"/>
          <w:sz w:val="22"/>
          <w:szCs w:val="22"/>
        </w:rPr>
        <w:t>t</w:t>
      </w:r>
      <w:r>
        <w:rPr>
          <w:rFonts w:ascii="Calibri" w:eastAsia="Calibri" w:hAnsi="Calibri" w:cs="Calibri"/>
          <w:sz w:val="22"/>
          <w:szCs w:val="22"/>
        </w:rPr>
        <w:t>aff,</w:t>
      </w:r>
      <w:r>
        <w:rPr>
          <w:rFonts w:ascii="Calibri" w:eastAsia="Calibri" w:hAnsi="Calibri" w:cs="Calibri"/>
          <w:spacing w:val="-5"/>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are</w:t>
      </w:r>
      <w:r>
        <w:rPr>
          <w:rFonts w:ascii="Calibri" w:eastAsia="Calibri" w:hAnsi="Calibri" w:cs="Calibri"/>
          <w:spacing w:val="-1"/>
          <w:sz w:val="22"/>
          <w:szCs w:val="22"/>
        </w:rPr>
        <w:t>n</w:t>
      </w:r>
      <w:r>
        <w:rPr>
          <w:rFonts w:ascii="Calibri" w:eastAsia="Calibri" w:hAnsi="Calibri" w:cs="Calibri"/>
          <w:spacing w:val="-2"/>
          <w:sz w:val="22"/>
          <w:szCs w:val="22"/>
        </w:rPr>
        <w:t>t</w:t>
      </w:r>
      <w:r>
        <w:rPr>
          <w:rFonts w:ascii="Calibri" w:eastAsia="Calibri" w:hAnsi="Calibri" w:cs="Calibri"/>
          <w:sz w:val="22"/>
          <w:szCs w:val="22"/>
        </w:rPr>
        <w:t>s</w:t>
      </w:r>
      <w:r>
        <w:rPr>
          <w:rFonts w:ascii="Calibri" w:eastAsia="Calibri" w:hAnsi="Calibri" w:cs="Calibri"/>
          <w:spacing w:val="1"/>
          <w:sz w:val="22"/>
          <w:szCs w:val="22"/>
        </w:rPr>
        <w:t>/</w:t>
      </w:r>
      <w:r>
        <w:rPr>
          <w:rFonts w:ascii="Calibri" w:eastAsia="Calibri" w:hAnsi="Calibri" w:cs="Calibri"/>
          <w:spacing w:val="-2"/>
          <w:sz w:val="22"/>
          <w:szCs w:val="22"/>
        </w:rPr>
        <w:t>c</w:t>
      </w:r>
      <w:r>
        <w:rPr>
          <w:rFonts w:ascii="Calibri" w:eastAsia="Calibri" w:hAnsi="Calibri" w:cs="Calibri"/>
          <w:sz w:val="22"/>
          <w:szCs w:val="22"/>
        </w:rPr>
        <w:t>arers</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d</w:t>
      </w:r>
      <w:r>
        <w:rPr>
          <w:rFonts w:ascii="Calibri" w:eastAsia="Calibri" w:hAnsi="Calibri" w:cs="Calibri"/>
          <w:spacing w:val="9"/>
          <w:sz w:val="22"/>
          <w:szCs w:val="22"/>
        </w:rPr>
        <w:t xml:space="preserve"> </w:t>
      </w:r>
      <w:r>
        <w:rPr>
          <w:rFonts w:ascii="Calibri" w:eastAsia="Calibri" w:hAnsi="Calibri" w:cs="Calibri"/>
          <w:sz w:val="22"/>
          <w:szCs w:val="22"/>
        </w:rPr>
        <w:t>s</w:t>
      </w:r>
      <w:r>
        <w:rPr>
          <w:rFonts w:ascii="Calibri" w:eastAsia="Calibri" w:hAnsi="Calibri" w:cs="Calibri"/>
          <w:spacing w:val="-2"/>
          <w:sz w:val="22"/>
          <w:szCs w:val="22"/>
        </w:rPr>
        <w:t>t</w:t>
      </w:r>
      <w:r>
        <w:rPr>
          <w:rFonts w:ascii="Calibri" w:eastAsia="Calibri" w:hAnsi="Calibri" w:cs="Calibri"/>
          <w:spacing w:val="-1"/>
          <w:sz w:val="22"/>
          <w:szCs w:val="22"/>
        </w:rPr>
        <w:t>ud</w:t>
      </w:r>
      <w:r>
        <w:rPr>
          <w:rFonts w:ascii="Calibri" w:eastAsia="Calibri" w:hAnsi="Calibri" w:cs="Calibri"/>
          <w:sz w:val="22"/>
          <w:szCs w:val="22"/>
        </w:rPr>
        <w:t>en</w:t>
      </w:r>
      <w:r>
        <w:rPr>
          <w:rFonts w:ascii="Calibri" w:eastAsia="Calibri" w:hAnsi="Calibri" w:cs="Calibri"/>
          <w:spacing w:val="-2"/>
          <w:sz w:val="22"/>
          <w:szCs w:val="22"/>
        </w:rPr>
        <w:t>t</w:t>
      </w:r>
      <w:r>
        <w:rPr>
          <w:rFonts w:ascii="Calibri" w:eastAsia="Calibri" w:hAnsi="Calibri" w:cs="Calibri"/>
          <w:sz w:val="22"/>
          <w:szCs w:val="22"/>
        </w:rPr>
        <w:t>s</w:t>
      </w:r>
      <w:r>
        <w:rPr>
          <w:rFonts w:ascii="Calibri" w:eastAsia="Calibri" w:hAnsi="Calibri" w:cs="Calibri"/>
          <w:spacing w:val="3"/>
          <w:sz w:val="22"/>
          <w:szCs w:val="22"/>
        </w:rPr>
        <w:t xml:space="preserve"> </w:t>
      </w:r>
      <w:r>
        <w:rPr>
          <w:rFonts w:ascii="Calibri" w:eastAsia="Calibri" w:hAnsi="Calibri" w:cs="Calibri"/>
          <w:sz w:val="22"/>
          <w:szCs w:val="22"/>
        </w:rPr>
        <w:t xml:space="preserve">at </w:t>
      </w:r>
      <w:r>
        <w:rPr>
          <w:rFonts w:ascii="Calibri" w:eastAsia="Calibri" w:hAnsi="Calibri" w:cs="Calibri"/>
          <w:spacing w:val="2"/>
          <w:sz w:val="22"/>
          <w:szCs w:val="22"/>
        </w:rPr>
        <w:t>l</w:t>
      </w:r>
      <w:r>
        <w:rPr>
          <w:rFonts w:ascii="Calibri" w:eastAsia="Calibri" w:hAnsi="Calibri" w:cs="Calibri"/>
          <w:sz w:val="22"/>
          <w:szCs w:val="22"/>
        </w:rPr>
        <w:t>east</w:t>
      </w:r>
      <w:r>
        <w:rPr>
          <w:rFonts w:ascii="Calibri" w:eastAsia="Calibri" w:hAnsi="Calibri" w:cs="Calibri"/>
          <w:spacing w:val="-3"/>
          <w:sz w:val="22"/>
          <w:szCs w:val="22"/>
        </w:rPr>
        <w:t xml:space="preserve"> </w:t>
      </w:r>
      <w:r>
        <w:rPr>
          <w:rFonts w:ascii="Calibri" w:eastAsia="Calibri" w:hAnsi="Calibri" w:cs="Calibri"/>
          <w:spacing w:val="-1"/>
          <w:sz w:val="22"/>
          <w:szCs w:val="22"/>
        </w:rPr>
        <w:t>on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a</w:t>
      </w:r>
      <w:r>
        <w:rPr>
          <w:rFonts w:ascii="Calibri" w:eastAsia="Calibri" w:hAnsi="Calibri" w:cs="Calibri"/>
          <w:spacing w:val="-2"/>
          <w:sz w:val="22"/>
          <w:szCs w:val="22"/>
        </w:rPr>
        <w:t xml:space="preserve"> </w:t>
      </w:r>
      <w:r>
        <w:rPr>
          <w:rFonts w:ascii="Calibri" w:eastAsia="Calibri" w:hAnsi="Calibri" w:cs="Calibri"/>
          <w:spacing w:val="1"/>
          <w:sz w:val="22"/>
          <w:szCs w:val="22"/>
        </w:rPr>
        <w:t>y</w:t>
      </w:r>
      <w:r>
        <w:rPr>
          <w:rFonts w:ascii="Calibri" w:eastAsia="Calibri" w:hAnsi="Calibri" w:cs="Calibri"/>
          <w:sz w:val="22"/>
          <w:szCs w:val="22"/>
        </w:rPr>
        <w:t>ear.</w:t>
      </w:r>
    </w:p>
    <w:p w14:paraId="0EFCE36B" w14:textId="77777777" w:rsidR="00622614" w:rsidRDefault="00622614" w:rsidP="00622614">
      <w:pPr>
        <w:spacing w:before="1" w:line="200" w:lineRule="exact"/>
      </w:pPr>
    </w:p>
    <w:p w14:paraId="16AD46AE" w14:textId="77777777" w:rsidR="00622614" w:rsidRPr="001A6E4A" w:rsidRDefault="00622614" w:rsidP="00622614">
      <w:pPr>
        <w:ind w:left="100"/>
        <w:jc w:val="center"/>
        <w:rPr>
          <w:rFonts w:ascii="Calibri" w:eastAsia="Calibri" w:hAnsi="Calibri" w:cs="Calibri"/>
          <w:b/>
          <w:sz w:val="28"/>
          <w:szCs w:val="22"/>
        </w:rPr>
      </w:pPr>
      <w:r w:rsidRPr="001A6E4A">
        <w:rPr>
          <w:rFonts w:ascii="Calibri" w:eastAsia="Calibri" w:hAnsi="Calibri" w:cs="Calibri"/>
          <w:b/>
          <w:spacing w:val="-2"/>
          <w:sz w:val="28"/>
          <w:szCs w:val="22"/>
        </w:rPr>
        <w:t>Pr</w:t>
      </w:r>
      <w:r w:rsidRPr="001A6E4A">
        <w:rPr>
          <w:rFonts w:ascii="Calibri" w:eastAsia="Calibri" w:hAnsi="Calibri" w:cs="Calibri"/>
          <w:b/>
          <w:spacing w:val="-1"/>
          <w:sz w:val="28"/>
          <w:szCs w:val="22"/>
        </w:rPr>
        <w:t>i</w:t>
      </w:r>
      <w:r w:rsidRPr="001A6E4A">
        <w:rPr>
          <w:rFonts w:ascii="Calibri" w:eastAsia="Calibri" w:hAnsi="Calibri" w:cs="Calibri"/>
          <w:b/>
          <w:spacing w:val="1"/>
          <w:sz w:val="28"/>
          <w:szCs w:val="22"/>
        </w:rPr>
        <w:t>n</w:t>
      </w:r>
      <w:r w:rsidRPr="001A6E4A">
        <w:rPr>
          <w:rFonts w:ascii="Calibri" w:eastAsia="Calibri" w:hAnsi="Calibri" w:cs="Calibri"/>
          <w:b/>
          <w:spacing w:val="-1"/>
          <w:sz w:val="28"/>
          <w:szCs w:val="22"/>
        </w:rPr>
        <w:t>ci</w:t>
      </w:r>
      <w:r w:rsidRPr="001A6E4A">
        <w:rPr>
          <w:rFonts w:ascii="Calibri" w:eastAsia="Calibri" w:hAnsi="Calibri" w:cs="Calibri"/>
          <w:b/>
          <w:spacing w:val="1"/>
          <w:sz w:val="28"/>
          <w:szCs w:val="22"/>
        </w:rPr>
        <w:t>p</w:t>
      </w:r>
      <w:r w:rsidRPr="001A6E4A">
        <w:rPr>
          <w:rFonts w:ascii="Calibri" w:eastAsia="Calibri" w:hAnsi="Calibri" w:cs="Calibri"/>
          <w:b/>
          <w:spacing w:val="-1"/>
          <w:sz w:val="28"/>
          <w:szCs w:val="22"/>
        </w:rPr>
        <w:t>le</w:t>
      </w:r>
      <w:r w:rsidRPr="001A6E4A">
        <w:rPr>
          <w:rFonts w:ascii="Calibri" w:eastAsia="Calibri" w:hAnsi="Calibri" w:cs="Calibri"/>
          <w:b/>
          <w:sz w:val="28"/>
          <w:szCs w:val="22"/>
        </w:rPr>
        <w:t>s</w:t>
      </w:r>
    </w:p>
    <w:p w14:paraId="107D4DA4" w14:textId="77777777" w:rsidR="00622614" w:rsidRDefault="00622614" w:rsidP="00622614">
      <w:pPr>
        <w:rPr>
          <w:rFonts w:ascii="Calibri" w:eastAsia="Calibri" w:hAnsi="Calibri" w:cs="Calibri"/>
          <w:b/>
          <w:sz w:val="22"/>
          <w:szCs w:val="22"/>
        </w:rPr>
      </w:pPr>
    </w:p>
    <w:p w14:paraId="32184A8C" w14:textId="77777777" w:rsidR="00622614" w:rsidRDefault="00622614" w:rsidP="00622614">
      <w:pPr>
        <w:rPr>
          <w:rFonts w:ascii="Calibri" w:eastAsia="Calibri" w:hAnsi="Calibri" w:cs="Calibri"/>
          <w:sz w:val="22"/>
          <w:szCs w:val="22"/>
        </w:rPr>
      </w:pPr>
      <w:r>
        <w:rPr>
          <w:rFonts w:ascii="Calibri" w:eastAsia="Calibri" w:hAnsi="Calibri" w:cs="Calibri"/>
          <w:b/>
          <w:sz w:val="22"/>
          <w:szCs w:val="22"/>
        </w:rPr>
        <w:t>General statement of principles:</w:t>
      </w:r>
    </w:p>
    <w:p w14:paraId="68F098A6" w14:textId="597CFD19" w:rsidR="00622614" w:rsidRDefault="00622614" w:rsidP="00622614">
      <w:pPr>
        <w:ind w:right="76"/>
        <w:rPr>
          <w:rFonts w:ascii="Calibri" w:hAnsi="Calibri"/>
          <w:sz w:val="22"/>
          <w:szCs w:val="19"/>
        </w:rPr>
      </w:pPr>
      <w:r>
        <w:rPr>
          <w:rFonts w:ascii="Calibri" w:hAnsi="Calibri"/>
          <w:sz w:val="22"/>
          <w:szCs w:val="19"/>
        </w:rPr>
        <w:t xml:space="preserve">At </w:t>
      </w:r>
      <w:r w:rsidRPr="00174D51">
        <w:rPr>
          <w:rFonts w:ascii="Calibri" w:hAnsi="Calibri"/>
          <w:sz w:val="22"/>
          <w:szCs w:val="19"/>
        </w:rPr>
        <w:t>St Clement’</w:t>
      </w:r>
      <w:r>
        <w:rPr>
          <w:rFonts w:ascii="Calibri" w:hAnsi="Calibri"/>
          <w:sz w:val="22"/>
          <w:szCs w:val="19"/>
        </w:rPr>
        <w:t xml:space="preserve">s Primary, expectations regarding </w:t>
      </w:r>
      <w:r w:rsidR="003038D7">
        <w:rPr>
          <w:rFonts w:ascii="Calibri" w:hAnsi="Calibri"/>
          <w:sz w:val="22"/>
          <w:szCs w:val="19"/>
        </w:rPr>
        <w:t>behaviour</w:t>
      </w:r>
      <w:r>
        <w:rPr>
          <w:rFonts w:ascii="Calibri" w:hAnsi="Calibri"/>
          <w:sz w:val="22"/>
          <w:szCs w:val="19"/>
        </w:rPr>
        <w:t xml:space="preserve">, as set out in our </w:t>
      </w:r>
      <w:r>
        <w:rPr>
          <w:rFonts w:ascii="Calibri" w:eastAsia="Calibri" w:hAnsi="Calibri" w:cs="Calibri"/>
          <w:sz w:val="22"/>
          <w:szCs w:val="22"/>
        </w:rPr>
        <w:t>Pupil Code of Conduct</w:t>
      </w:r>
      <w:r>
        <w:rPr>
          <w:rFonts w:ascii="Calibri" w:eastAsia="Calibri" w:hAnsi="Calibri" w:cs="Calibri"/>
          <w:spacing w:val="-2"/>
          <w:sz w:val="22"/>
          <w:szCs w:val="22"/>
        </w:rPr>
        <w:t xml:space="preserve"> </w:t>
      </w:r>
      <w:r>
        <w:rPr>
          <w:rFonts w:ascii="Calibri" w:hAnsi="Calibri"/>
          <w:sz w:val="22"/>
          <w:szCs w:val="19"/>
        </w:rPr>
        <w:t>policy, are based on the following key principles:</w:t>
      </w:r>
    </w:p>
    <w:p w14:paraId="711D168E"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The rights and responsibilities of everyone in the school community to provide a safe and secure learning environment.</w:t>
      </w:r>
    </w:p>
    <w:p w14:paraId="03F74844"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All members of our school community to be respected and valued as individuals.</w:t>
      </w:r>
    </w:p>
    <w:p w14:paraId="409C03CA"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The school’s provision of clear strategies for maintaining good order.</w:t>
      </w:r>
    </w:p>
    <w:p w14:paraId="3C4A20DE"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The right to have a voice.</w:t>
      </w:r>
    </w:p>
    <w:p w14:paraId="02DBBF3E"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The right to an education in an inclusive context.</w:t>
      </w:r>
    </w:p>
    <w:p w14:paraId="434451CA" w14:textId="77777777" w:rsidR="00622614" w:rsidRDefault="00622614" w:rsidP="00622614">
      <w:pPr>
        <w:pStyle w:val="ListParagraph"/>
        <w:numPr>
          <w:ilvl w:val="0"/>
          <w:numId w:val="24"/>
        </w:numPr>
        <w:spacing w:after="0"/>
        <w:ind w:right="76"/>
        <w:rPr>
          <w:rFonts w:ascii="Calibri" w:hAnsi="Calibri"/>
          <w:sz w:val="22"/>
          <w:szCs w:val="19"/>
        </w:rPr>
      </w:pPr>
      <w:r>
        <w:rPr>
          <w:rFonts w:ascii="Calibri" w:hAnsi="Calibri"/>
          <w:sz w:val="22"/>
          <w:szCs w:val="19"/>
        </w:rPr>
        <w:t>Upholding the Christian ethos of our school.</w:t>
      </w:r>
    </w:p>
    <w:p w14:paraId="2F0288EE" w14:textId="77777777" w:rsidR="00622614" w:rsidRDefault="00622614" w:rsidP="00622614">
      <w:pPr>
        <w:ind w:left="390" w:right="76"/>
        <w:rPr>
          <w:rFonts w:ascii="Calibri" w:hAnsi="Calibri"/>
          <w:sz w:val="22"/>
          <w:szCs w:val="19"/>
        </w:rPr>
      </w:pPr>
      <w:r w:rsidRPr="00174D51">
        <w:rPr>
          <w:rFonts w:ascii="Calibri" w:hAnsi="Calibri"/>
          <w:sz w:val="22"/>
          <w:szCs w:val="19"/>
        </w:rPr>
        <w:t xml:space="preserve">  </w:t>
      </w:r>
    </w:p>
    <w:p w14:paraId="0F4BD513" w14:textId="77777777" w:rsidR="00622614" w:rsidRPr="00174D51" w:rsidRDefault="00622614" w:rsidP="00622614">
      <w:pPr>
        <w:ind w:left="390" w:right="76"/>
        <w:rPr>
          <w:rFonts w:ascii="Calibri" w:hAnsi="Calibri"/>
          <w:sz w:val="22"/>
          <w:szCs w:val="19"/>
        </w:rPr>
      </w:pPr>
    </w:p>
    <w:p w14:paraId="6B39FFBC"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1"/>
          <w:sz w:val="22"/>
          <w:szCs w:val="22"/>
        </w:rPr>
        <w:t xml:space="preserve"> St Clement’s Primary </w:t>
      </w:r>
      <w:r w:rsidRPr="00174D51">
        <w:rPr>
          <w:rFonts w:ascii="Calibri" w:eastAsia="Calibri" w:hAnsi="Calibri" w:cs="Calibri"/>
          <w:sz w:val="22"/>
          <w:szCs w:val="22"/>
        </w:rPr>
        <w:t>S</w:t>
      </w:r>
      <w:r w:rsidRPr="00174D51">
        <w:rPr>
          <w:rFonts w:ascii="Calibri" w:eastAsia="Calibri" w:hAnsi="Calibri" w:cs="Calibri"/>
          <w:spacing w:val="-3"/>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r</w:t>
      </w:r>
      <w:r w:rsidRPr="00174D51">
        <w:rPr>
          <w:rFonts w:ascii="Calibri" w:eastAsia="Calibri" w:hAnsi="Calibri" w:cs="Calibri"/>
          <w:spacing w:val="3"/>
          <w:sz w:val="22"/>
          <w:szCs w:val="22"/>
        </w:rPr>
        <w:t>o</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e</w:t>
      </w:r>
      <w:r w:rsidRPr="00174D51">
        <w:rPr>
          <w:rFonts w:ascii="Calibri" w:eastAsia="Calibri" w:hAnsi="Calibri" w:cs="Calibri"/>
          <w:spacing w:val="-1"/>
          <w:sz w:val="22"/>
          <w:szCs w:val="22"/>
        </w:rPr>
        <w:t>l</w:t>
      </w:r>
      <w:r w:rsidRPr="00174D51">
        <w:rPr>
          <w:rFonts w:ascii="Calibri" w:eastAsia="Calibri" w:hAnsi="Calibri" w:cs="Calibri"/>
          <w:spacing w:val="2"/>
          <w:sz w:val="22"/>
          <w:szCs w:val="22"/>
        </w:rPr>
        <w:t>i</w:t>
      </w:r>
      <w:r w:rsidRPr="00174D51">
        <w:rPr>
          <w:rFonts w:ascii="Calibri" w:eastAsia="Calibri" w:hAnsi="Calibri" w:cs="Calibri"/>
          <w:sz w:val="22"/>
          <w:szCs w:val="22"/>
        </w:rPr>
        <w:t>e</w:t>
      </w:r>
      <w:r w:rsidRPr="00174D51">
        <w:rPr>
          <w:rFonts w:ascii="Calibri" w:eastAsia="Calibri" w:hAnsi="Calibri" w:cs="Calibri"/>
          <w:spacing w:val="-3"/>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g</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1"/>
          <w:sz w:val="22"/>
          <w:szCs w:val="22"/>
        </w:rPr>
        <w:t>nd</w:t>
      </w:r>
      <w:r w:rsidRPr="00174D51">
        <w:rPr>
          <w:rFonts w:ascii="Calibri" w:eastAsia="Calibri" w:hAnsi="Calibri" w:cs="Calibri"/>
          <w:sz w:val="22"/>
          <w:szCs w:val="22"/>
        </w:rPr>
        <w:t>ar</w:t>
      </w:r>
      <w:r w:rsidRPr="00174D51">
        <w:rPr>
          <w:rFonts w:ascii="Calibri" w:eastAsia="Calibri" w:hAnsi="Calibri" w:cs="Calibri"/>
          <w:spacing w:val="-1"/>
          <w:sz w:val="22"/>
          <w:szCs w:val="22"/>
        </w:rPr>
        <w:t>d</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 xml:space="preserve">f </w:t>
      </w:r>
      <w:r w:rsidRPr="00174D51">
        <w:rPr>
          <w:rFonts w:ascii="Calibri" w:eastAsia="Calibri" w:hAnsi="Calibri" w:cs="Calibri"/>
          <w:spacing w:val="-1"/>
          <w:sz w:val="22"/>
          <w:szCs w:val="22"/>
        </w:rPr>
        <w:t>b</w:t>
      </w:r>
      <w:r w:rsidRPr="00174D51">
        <w:rPr>
          <w:rFonts w:ascii="Calibri" w:eastAsia="Calibri" w:hAnsi="Calibri" w:cs="Calibri"/>
          <w:sz w:val="22"/>
          <w:szCs w:val="22"/>
        </w:rPr>
        <w:t>ehav</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ou</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are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h</w:t>
      </w:r>
      <w:r w:rsidRPr="00174D51">
        <w:rPr>
          <w:rFonts w:ascii="Calibri" w:eastAsia="Calibri" w:hAnsi="Calibri" w:cs="Calibri"/>
          <w:sz w:val="22"/>
          <w:szCs w:val="22"/>
        </w:rPr>
        <w:t>eart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4"/>
          <w:sz w:val="22"/>
          <w:szCs w:val="22"/>
        </w:rPr>
        <w:t>u</w:t>
      </w:r>
      <w:r w:rsidRPr="00174D51">
        <w:rPr>
          <w:rFonts w:ascii="Calibri" w:eastAsia="Calibri" w:hAnsi="Calibri" w:cs="Calibri"/>
          <w:spacing w:val="-2"/>
          <w:sz w:val="22"/>
          <w:szCs w:val="22"/>
        </w:rPr>
        <w:t>cc</w:t>
      </w:r>
      <w:r w:rsidRPr="00174D51">
        <w:rPr>
          <w:rFonts w:ascii="Calibri" w:eastAsia="Calibri" w:hAnsi="Calibri" w:cs="Calibri"/>
          <w:sz w:val="22"/>
          <w:szCs w:val="22"/>
        </w:rPr>
        <w:t>essful 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pacing w:val="3"/>
          <w:sz w:val="22"/>
          <w:szCs w:val="22"/>
        </w:rPr>
        <w:t>o</w:t>
      </w:r>
      <w:r w:rsidRPr="00174D51">
        <w:rPr>
          <w:rFonts w:ascii="Calibri" w:eastAsia="Calibri" w:hAnsi="Calibri" w:cs="Calibri"/>
          <w:spacing w:val="-1"/>
          <w:sz w:val="22"/>
          <w:szCs w:val="22"/>
        </w:rPr>
        <w:t>o</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5"/>
          <w:sz w:val="22"/>
          <w:szCs w:val="22"/>
        </w:rPr>
        <w:t>e</w:t>
      </w:r>
      <w:r w:rsidRPr="00174D51">
        <w:rPr>
          <w:rFonts w:ascii="Calibri" w:eastAsia="Calibri" w:hAnsi="Calibri" w:cs="Calibri"/>
          <w:spacing w:val="-1"/>
          <w:sz w:val="22"/>
          <w:szCs w:val="22"/>
        </w:rPr>
        <w:t>n</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ake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 xml:space="preserve">e </w:t>
      </w:r>
      <w:r w:rsidRPr="00174D51">
        <w:rPr>
          <w:rFonts w:ascii="Calibri" w:eastAsia="Calibri" w:hAnsi="Calibri" w:cs="Calibri"/>
          <w:spacing w:val="-1"/>
          <w:sz w:val="22"/>
          <w:szCs w:val="22"/>
        </w:rPr>
        <w:t>b</w:t>
      </w:r>
      <w:r w:rsidRPr="00174D51">
        <w:rPr>
          <w:rFonts w:ascii="Calibri" w:eastAsia="Calibri" w:hAnsi="Calibri" w:cs="Calibri"/>
          <w:sz w:val="22"/>
          <w:szCs w:val="22"/>
        </w:rPr>
        <w:t>est</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po</w:t>
      </w:r>
      <w:r w:rsidRPr="00174D51">
        <w:rPr>
          <w:rFonts w:ascii="Calibri" w:eastAsia="Calibri" w:hAnsi="Calibri" w:cs="Calibri"/>
          <w:sz w:val="22"/>
          <w:szCs w:val="22"/>
        </w:rPr>
        <w:t>ss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p</w:t>
      </w:r>
      <w:r w:rsidRPr="00174D51">
        <w:rPr>
          <w:rFonts w:ascii="Calibri" w:eastAsia="Calibri" w:hAnsi="Calibri" w:cs="Calibri"/>
          <w:sz w:val="22"/>
          <w:szCs w:val="22"/>
        </w:rPr>
        <w:t>r</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g</w:t>
      </w:r>
      <w:r w:rsidRPr="00174D51">
        <w:rPr>
          <w:rFonts w:ascii="Calibri" w:eastAsia="Calibri" w:hAnsi="Calibri" w:cs="Calibri"/>
          <w:sz w:val="22"/>
          <w:szCs w:val="22"/>
        </w:rPr>
        <w:t>ress</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l as</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li</w:t>
      </w:r>
      <w:r w:rsidRPr="00174D51">
        <w:rPr>
          <w:rFonts w:ascii="Calibri" w:eastAsia="Calibri" w:hAnsi="Calibri" w:cs="Calibri"/>
          <w:sz w:val="22"/>
          <w:szCs w:val="22"/>
        </w:rPr>
        <w:t>fe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wo</w:t>
      </w:r>
      <w:r w:rsidRPr="00174D51">
        <w:rPr>
          <w:rFonts w:ascii="Calibri" w:eastAsia="Calibri" w:hAnsi="Calibri" w:cs="Calibri"/>
          <w:spacing w:val="-1"/>
          <w:sz w:val="22"/>
          <w:szCs w:val="22"/>
        </w:rPr>
        <w:t>r</w:t>
      </w:r>
      <w:r w:rsidRPr="00174D51">
        <w:rPr>
          <w:rFonts w:ascii="Calibri" w:eastAsia="Calibri" w:hAnsi="Calibri" w:cs="Calibri"/>
          <w:sz w:val="22"/>
          <w:szCs w:val="22"/>
        </w:rPr>
        <w:t>k</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pacing w:val="3"/>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 xml:space="preserve">o </w:t>
      </w:r>
      <w:r w:rsidRPr="00174D51">
        <w:rPr>
          <w:rFonts w:ascii="Calibri" w:eastAsia="Calibri" w:hAnsi="Calibri" w:cs="Calibri"/>
          <w:spacing w:val="-2"/>
          <w:sz w:val="22"/>
          <w:szCs w:val="22"/>
        </w:rPr>
        <w:t>t</w:t>
      </w:r>
      <w:r w:rsidRPr="00174D51">
        <w:rPr>
          <w:rFonts w:ascii="Calibri" w:eastAsia="Calibri" w:hAnsi="Calibri" w:cs="Calibri"/>
          <w:sz w:val="22"/>
          <w:szCs w:val="22"/>
        </w:rPr>
        <w:t>ea</w:t>
      </w:r>
      <w:r w:rsidRPr="00174D51">
        <w:rPr>
          <w:rFonts w:ascii="Calibri" w:eastAsia="Calibri" w:hAnsi="Calibri" w:cs="Calibri"/>
          <w:spacing w:val="-2"/>
          <w:sz w:val="22"/>
          <w:szCs w:val="22"/>
        </w:rPr>
        <w:t>c</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4"/>
          <w:sz w:val="22"/>
          <w:szCs w:val="22"/>
        </w:rPr>
        <w:t>r</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t</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g</w:t>
      </w:r>
      <w:r w:rsidRPr="00174D51">
        <w:rPr>
          <w:rFonts w:ascii="Calibri" w:eastAsia="Calibri" w:hAnsi="Calibri" w:cs="Calibri"/>
          <w:spacing w:val="-1"/>
          <w:sz w:val="22"/>
          <w:szCs w:val="22"/>
        </w:rPr>
        <w:t>oo</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w</w:t>
      </w:r>
      <w:r w:rsidRPr="00174D51">
        <w:rPr>
          <w:rFonts w:ascii="Calibri" w:eastAsia="Calibri" w:hAnsi="Calibri" w:cs="Calibri"/>
          <w:spacing w:val="3"/>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hou</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undu</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t</w:t>
      </w:r>
      <w:r w:rsidRPr="00174D51">
        <w:rPr>
          <w:rFonts w:ascii="Calibri" w:eastAsia="Calibri" w:hAnsi="Calibri" w:cs="Calibri"/>
          <w:sz w:val="22"/>
          <w:szCs w:val="22"/>
        </w:rPr>
        <w:t>e</w:t>
      </w:r>
      <w:r w:rsidRPr="00174D51">
        <w:rPr>
          <w:rFonts w:ascii="Calibri" w:eastAsia="Calibri" w:hAnsi="Calibri" w:cs="Calibri"/>
          <w:spacing w:val="5"/>
          <w:sz w:val="22"/>
          <w:szCs w:val="22"/>
        </w:rPr>
        <w:t>r</w:t>
      </w:r>
      <w:r w:rsidRPr="00174D51">
        <w:rPr>
          <w:rFonts w:ascii="Calibri" w:eastAsia="Calibri" w:hAnsi="Calibri" w:cs="Calibri"/>
          <w:sz w:val="22"/>
          <w:szCs w:val="22"/>
        </w:rPr>
        <w:t>r</w:t>
      </w:r>
      <w:r w:rsidRPr="00174D51">
        <w:rPr>
          <w:rFonts w:ascii="Calibri" w:eastAsia="Calibri" w:hAnsi="Calibri" w:cs="Calibri"/>
          <w:spacing w:val="-1"/>
          <w:sz w:val="22"/>
          <w:szCs w:val="22"/>
        </w:rPr>
        <w:t>up</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arass</w:t>
      </w:r>
      <w:r w:rsidRPr="00174D51">
        <w:rPr>
          <w:rFonts w:ascii="Calibri" w:eastAsia="Calibri" w:hAnsi="Calibri" w:cs="Calibri"/>
          <w:spacing w:val="1"/>
          <w:sz w:val="22"/>
          <w:szCs w:val="22"/>
        </w:rPr>
        <w:t>m</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w:t>
      </w:r>
    </w:p>
    <w:p w14:paraId="2B14B43A" w14:textId="77777777" w:rsidR="00622614" w:rsidRDefault="00622614" w:rsidP="00622614">
      <w:pPr>
        <w:pStyle w:val="ListParagraph"/>
        <w:ind w:right="76"/>
        <w:jc w:val="both"/>
        <w:rPr>
          <w:rFonts w:ascii="Calibri" w:eastAsia="Calibri" w:hAnsi="Calibri" w:cs="Calibri"/>
          <w:sz w:val="22"/>
          <w:szCs w:val="22"/>
        </w:rPr>
      </w:pPr>
    </w:p>
    <w:p w14:paraId="5452E252"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lastRenderedPageBreak/>
        <w:t>Al</w:t>
      </w:r>
      <w:r w:rsidRPr="00174D51">
        <w:rPr>
          <w:rFonts w:ascii="Calibri" w:eastAsia="Calibri" w:hAnsi="Calibri" w:cs="Calibri"/>
          <w:sz w:val="22"/>
          <w:szCs w:val="22"/>
        </w:rPr>
        <w:t>l</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g</w:t>
      </w:r>
      <w:r w:rsidRPr="00174D51">
        <w:rPr>
          <w:rFonts w:ascii="Calibri" w:eastAsia="Calibri" w:hAnsi="Calibri" w:cs="Calibri"/>
          <w:spacing w:val="-1"/>
          <w:sz w:val="22"/>
          <w:szCs w:val="22"/>
        </w:rPr>
        <w:t>h</w:t>
      </w:r>
      <w:r w:rsidRPr="00174D51">
        <w:rPr>
          <w:rFonts w:ascii="Calibri" w:eastAsia="Calibri" w:hAnsi="Calibri" w:cs="Calibri"/>
          <w:sz w:val="22"/>
          <w:szCs w:val="22"/>
        </w:rPr>
        <w:t>t</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fe</w:t>
      </w:r>
      <w:r w:rsidRPr="00174D51">
        <w:rPr>
          <w:rFonts w:ascii="Calibri" w:eastAsia="Calibri" w:hAnsi="Calibri" w:cs="Calibri"/>
          <w:spacing w:val="1"/>
          <w:sz w:val="22"/>
          <w:szCs w:val="22"/>
        </w:rPr>
        <w:t>e</w:t>
      </w:r>
      <w:r w:rsidRPr="00174D51">
        <w:rPr>
          <w:rFonts w:ascii="Calibri" w:eastAsia="Calibri" w:hAnsi="Calibri" w:cs="Calibri"/>
          <w:sz w:val="22"/>
          <w:szCs w:val="22"/>
        </w:rPr>
        <w:t>l safe</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ere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 xml:space="preserve">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w:t>
      </w:r>
      <w:r w:rsidRPr="00174D51">
        <w:rPr>
          <w:rFonts w:ascii="Calibri" w:eastAsia="Calibri" w:hAnsi="Calibri" w:cs="Calibri"/>
          <w:sz w:val="22"/>
          <w:szCs w:val="22"/>
        </w:rPr>
        <w:t>al respe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t</w:t>
      </w:r>
      <w:r w:rsidRPr="00174D51">
        <w:rPr>
          <w:rFonts w:ascii="Calibri" w:eastAsia="Calibri" w:hAnsi="Calibri" w:cs="Calibri"/>
          <w:sz w:val="22"/>
          <w:szCs w:val="22"/>
        </w:rPr>
        <w:t>w</w:t>
      </w:r>
      <w:r w:rsidRPr="00174D51">
        <w:rPr>
          <w:rFonts w:ascii="Calibri" w:eastAsia="Calibri" w:hAnsi="Calibri" w:cs="Calibri"/>
          <w:spacing w:val="1"/>
          <w:sz w:val="22"/>
          <w:szCs w:val="22"/>
        </w:rPr>
        <w:t>e</w:t>
      </w:r>
      <w:r w:rsidRPr="00174D51">
        <w:rPr>
          <w:rFonts w:ascii="Calibri" w:eastAsia="Calibri" w:hAnsi="Calibri" w:cs="Calibri"/>
          <w:sz w:val="22"/>
          <w:szCs w:val="22"/>
        </w:rPr>
        <w:t>en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t</w:t>
      </w:r>
      <w:r w:rsidRPr="00174D51">
        <w:rPr>
          <w:rFonts w:ascii="Calibri" w:eastAsia="Calibri" w:hAnsi="Calibri" w:cs="Calibri"/>
          <w:sz w:val="22"/>
          <w:szCs w:val="22"/>
        </w:rPr>
        <w:t>w</w:t>
      </w:r>
      <w:r w:rsidRPr="00174D51">
        <w:rPr>
          <w:rFonts w:ascii="Calibri" w:eastAsia="Calibri" w:hAnsi="Calibri" w:cs="Calibri"/>
          <w:spacing w:val="6"/>
          <w:sz w:val="22"/>
          <w:szCs w:val="22"/>
        </w:rPr>
        <w:t>e</w:t>
      </w:r>
      <w:r w:rsidRPr="00174D51">
        <w:rPr>
          <w:rFonts w:ascii="Calibri" w:eastAsia="Calibri" w:hAnsi="Calibri" w:cs="Calibri"/>
          <w:sz w:val="22"/>
          <w:szCs w:val="22"/>
        </w:rPr>
        <w:t>en</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s</w:t>
      </w:r>
      <w:r>
        <w:rPr>
          <w:rFonts w:ascii="Calibri" w:eastAsia="Calibri" w:hAnsi="Calibri" w:cs="Calibri"/>
          <w:spacing w:val="1"/>
          <w:sz w:val="22"/>
          <w:szCs w:val="22"/>
        </w:rPr>
        <w:t xml:space="preserve"> </w:t>
      </w:r>
      <w:r w:rsidRPr="008F3BB3">
        <w:rPr>
          <w:rFonts w:ascii="Calibri" w:eastAsia="Calibri" w:hAnsi="Calibri" w:cs="Calibri"/>
          <w:spacing w:val="1"/>
          <w:sz w:val="22"/>
          <w:szCs w:val="22"/>
        </w:rPr>
        <w:t>and their peers</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Al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v</w:t>
      </w:r>
      <w:r w:rsidRPr="00174D51">
        <w:rPr>
          <w:rFonts w:ascii="Calibri" w:eastAsia="Calibri" w:hAnsi="Calibri" w:cs="Calibri"/>
          <w:spacing w:val="2"/>
          <w:sz w:val="22"/>
          <w:szCs w:val="22"/>
        </w:rPr>
        <w:t>i</w:t>
      </w:r>
      <w:r w:rsidRPr="00174D51">
        <w:rPr>
          <w:rFonts w:ascii="Calibri" w:eastAsia="Calibri" w:hAnsi="Calibri" w:cs="Calibri"/>
          <w:spacing w:val="-5"/>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 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fe</w:t>
      </w:r>
      <w:r w:rsidRPr="00174D51">
        <w:rPr>
          <w:rFonts w:ascii="Calibri" w:eastAsia="Calibri" w:hAnsi="Calibri" w:cs="Calibri"/>
          <w:spacing w:val="1"/>
          <w:sz w:val="22"/>
          <w:szCs w:val="22"/>
        </w:rPr>
        <w:t>e</w:t>
      </w:r>
      <w:r w:rsidRPr="00174D51">
        <w:rPr>
          <w:rFonts w:ascii="Calibri" w:eastAsia="Calibri" w:hAnsi="Calibri" w:cs="Calibri"/>
          <w:sz w:val="22"/>
          <w:szCs w:val="22"/>
        </w:rPr>
        <w:t>l safe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free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fr</w:t>
      </w:r>
      <w:r w:rsidRPr="00174D51">
        <w:rPr>
          <w:rFonts w:ascii="Calibri" w:eastAsia="Calibri" w:hAnsi="Calibri" w:cs="Calibri"/>
          <w:spacing w:val="-1"/>
          <w:sz w:val="22"/>
          <w:szCs w:val="22"/>
        </w:rPr>
        <w:t>o</w:t>
      </w:r>
      <w:r w:rsidRPr="00174D51">
        <w:rPr>
          <w:rFonts w:ascii="Calibri" w:eastAsia="Calibri" w:hAnsi="Calibri" w:cs="Calibri"/>
          <w:sz w:val="22"/>
          <w:szCs w:val="22"/>
        </w:rPr>
        <w:t>m</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effe</w:t>
      </w:r>
      <w:r w:rsidRPr="00174D51">
        <w:rPr>
          <w:rFonts w:ascii="Calibri" w:eastAsia="Calibri" w:hAnsi="Calibri" w:cs="Calibri"/>
          <w:spacing w:val="-1"/>
          <w:sz w:val="22"/>
          <w:szCs w:val="22"/>
        </w:rPr>
        <w:t>c</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poo</w:t>
      </w:r>
      <w:r w:rsidRPr="00174D51">
        <w:rPr>
          <w:rFonts w:ascii="Calibri" w:eastAsia="Calibri" w:hAnsi="Calibri" w:cs="Calibri"/>
          <w:sz w:val="22"/>
          <w:szCs w:val="22"/>
        </w:rPr>
        <w:t>r</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ehav</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ou</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p</w:t>
      </w:r>
      <w:r w:rsidRPr="00174D51">
        <w:rPr>
          <w:rFonts w:ascii="Calibri" w:eastAsia="Calibri" w:hAnsi="Calibri" w:cs="Calibri"/>
          <w:sz w:val="22"/>
          <w:szCs w:val="22"/>
        </w:rPr>
        <w:t>ar</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 xml:space="preserve">f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pacing w:val="2"/>
          <w:sz w:val="22"/>
          <w:szCs w:val="22"/>
        </w:rPr>
        <w:t>l</w:t>
      </w:r>
      <w:r w:rsidRPr="00174D51">
        <w:rPr>
          <w:rFonts w:ascii="Calibri" w:eastAsia="Calibri" w:hAnsi="Calibri" w:cs="Calibri"/>
          <w:sz w:val="22"/>
          <w:szCs w:val="22"/>
        </w:rPr>
        <w:t>.</w:t>
      </w:r>
    </w:p>
    <w:p w14:paraId="0AC1480C" w14:textId="77777777" w:rsidR="00622614" w:rsidRPr="00174D51" w:rsidRDefault="00622614" w:rsidP="00622614">
      <w:pPr>
        <w:pStyle w:val="ListParagraph"/>
        <w:rPr>
          <w:rFonts w:ascii="Calibri" w:eastAsia="Calibri" w:hAnsi="Calibri" w:cs="Calibri"/>
          <w:spacing w:val="-1"/>
          <w:sz w:val="22"/>
          <w:szCs w:val="22"/>
        </w:rPr>
      </w:pPr>
    </w:p>
    <w:p w14:paraId="33F5A92F"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1"/>
          <w:sz w:val="22"/>
          <w:szCs w:val="22"/>
        </w:rPr>
        <w:t xml:space="preserve">St Clement’s Primary </w:t>
      </w:r>
      <w:r w:rsidRPr="00174D51">
        <w:rPr>
          <w:rFonts w:ascii="Calibri" w:eastAsia="Calibri" w:hAnsi="Calibri" w:cs="Calibri"/>
          <w:sz w:val="22"/>
          <w:szCs w:val="22"/>
        </w:rPr>
        <w:t>S</w:t>
      </w:r>
      <w:r w:rsidRPr="00174D51">
        <w:rPr>
          <w:rFonts w:ascii="Calibri" w:eastAsia="Calibri" w:hAnsi="Calibri" w:cs="Calibri"/>
          <w:spacing w:val="-3"/>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pacing w:val="2"/>
          <w:sz w:val="22"/>
          <w:szCs w:val="22"/>
        </w:rPr>
        <w:t>l</w:t>
      </w:r>
      <w:r w:rsidRPr="00174D51">
        <w:rPr>
          <w:rFonts w:ascii="Calibri" w:eastAsia="Calibri" w:hAnsi="Calibri" w:cs="Calibri"/>
          <w:sz w:val="22"/>
          <w:szCs w:val="22"/>
        </w:rPr>
        <w:t>.</w:t>
      </w:r>
      <w:r w:rsidRPr="00174D51">
        <w:rPr>
          <w:rFonts w:ascii="Calibri" w:eastAsia="Calibri" w:hAnsi="Calibri" w:cs="Calibri"/>
          <w:spacing w:val="-5"/>
          <w:sz w:val="22"/>
          <w:szCs w:val="22"/>
        </w:rPr>
        <w:t xml:space="preserve"> </w:t>
      </w:r>
      <w:r w:rsidRPr="00174D51">
        <w:rPr>
          <w:rFonts w:ascii="Calibri" w:eastAsia="Calibri" w:hAnsi="Calibri" w:cs="Calibri"/>
          <w:spacing w:val="2"/>
          <w:sz w:val="22"/>
          <w:szCs w:val="22"/>
        </w:rPr>
        <w:t>Al</w:t>
      </w:r>
      <w:r w:rsidRPr="00174D51">
        <w:rPr>
          <w:rFonts w:ascii="Calibri" w:eastAsia="Calibri" w:hAnsi="Calibri" w:cs="Calibri"/>
          <w:sz w:val="22"/>
          <w:szCs w:val="22"/>
        </w:rPr>
        <w:t xml:space="preserve">l </w:t>
      </w:r>
      <w:r w:rsidRPr="00174D51">
        <w:rPr>
          <w:rFonts w:ascii="Calibri" w:eastAsia="Calibri" w:hAnsi="Calibri" w:cs="Calibri"/>
          <w:spacing w:val="-3"/>
          <w:sz w:val="22"/>
          <w:szCs w:val="22"/>
        </w:rPr>
        <w:t>m</w:t>
      </w:r>
      <w:r w:rsidRPr="00174D51">
        <w:rPr>
          <w:rFonts w:ascii="Calibri" w:eastAsia="Calibri" w:hAnsi="Calibri" w:cs="Calibri"/>
          <w:sz w:val="22"/>
          <w:szCs w:val="22"/>
        </w:rPr>
        <w:t>e</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b</w:t>
      </w:r>
      <w:r w:rsidRPr="00174D51">
        <w:rPr>
          <w:rFonts w:ascii="Calibri" w:eastAsia="Calibri" w:hAnsi="Calibri" w:cs="Calibri"/>
          <w:sz w:val="22"/>
          <w:szCs w:val="22"/>
        </w:rPr>
        <w:t>ers</w:t>
      </w:r>
      <w:r w:rsidRPr="00174D51">
        <w:rPr>
          <w:rFonts w:ascii="Calibri" w:eastAsia="Calibri" w:hAnsi="Calibri" w:cs="Calibri"/>
          <w:spacing w:val="-1"/>
          <w:sz w:val="22"/>
          <w:szCs w:val="22"/>
        </w:rPr>
        <w:t xml:space="preserve"> 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mm</w:t>
      </w:r>
      <w:r w:rsidRPr="00174D51">
        <w:rPr>
          <w:rFonts w:ascii="Calibri" w:eastAsia="Calibri" w:hAnsi="Calibri" w:cs="Calibri"/>
          <w:spacing w:val="-1"/>
          <w:sz w:val="22"/>
          <w:szCs w:val="22"/>
        </w:rPr>
        <w:t>un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y 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free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fr</w:t>
      </w:r>
      <w:r w:rsidRPr="00174D51">
        <w:rPr>
          <w:rFonts w:ascii="Calibri" w:eastAsia="Calibri" w:hAnsi="Calibri" w:cs="Calibri"/>
          <w:spacing w:val="-2"/>
          <w:sz w:val="22"/>
          <w:szCs w:val="22"/>
        </w:rPr>
        <w:t>o</w:t>
      </w:r>
      <w:r w:rsidRPr="00174D51">
        <w:rPr>
          <w:rFonts w:ascii="Calibri" w:eastAsia="Calibri" w:hAnsi="Calibri" w:cs="Calibri"/>
          <w:sz w:val="22"/>
          <w:szCs w:val="22"/>
        </w:rPr>
        <w:t xml:space="preserve">m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1"/>
          <w:sz w:val="22"/>
          <w:szCs w:val="22"/>
        </w:rPr>
        <w:t>o</w:t>
      </w:r>
      <w:r w:rsidRPr="00174D51">
        <w:rPr>
          <w:rFonts w:ascii="Calibri" w:eastAsia="Calibri" w:hAnsi="Calibri" w:cs="Calibri"/>
          <w:sz w:val="22"/>
          <w:szCs w:val="22"/>
        </w:rPr>
        <w:t>rt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(as</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do</w:t>
      </w:r>
      <w:r w:rsidRPr="00174D51">
        <w:rPr>
          <w:rFonts w:ascii="Calibri" w:eastAsia="Calibri" w:hAnsi="Calibri" w:cs="Calibri"/>
          <w:sz w:val="22"/>
          <w:szCs w:val="22"/>
        </w:rPr>
        <w:t>wn</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E</w:t>
      </w:r>
      <w:r w:rsidRPr="00174D51">
        <w:rPr>
          <w:rFonts w:ascii="Calibri" w:eastAsia="Calibri" w:hAnsi="Calibri" w:cs="Calibri"/>
          <w:spacing w:val="4"/>
          <w:sz w:val="22"/>
          <w:szCs w:val="22"/>
        </w:rPr>
        <w:t>q</w:t>
      </w:r>
      <w:r w:rsidRPr="00174D51">
        <w:rPr>
          <w:rFonts w:ascii="Calibri" w:eastAsia="Calibri" w:hAnsi="Calibri" w:cs="Calibri"/>
          <w:spacing w:val="-1"/>
          <w:sz w:val="22"/>
          <w:szCs w:val="22"/>
        </w:rPr>
        <w:t>u</w:t>
      </w:r>
      <w:r w:rsidRPr="00174D51">
        <w:rPr>
          <w:rFonts w:ascii="Calibri" w:eastAsia="Calibri" w:hAnsi="Calibri" w:cs="Calibri"/>
          <w:sz w:val="22"/>
          <w:szCs w:val="22"/>
        </w:rPr>
        <w:t>a</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t</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A</w:t>
      </w:r>
      <w:r w:rsidRPr="00174D51">
        <w:rPr>
          <w:rFonts w:ascii="Calibri" w:eastAsia="Calibri" w:hAnsi="Calibri" w:cs="Calibri"/>
          <w:spacing w:val="-2"/>
          <w:sz w:val="22"/>
          <w:szCs w:val="22"/>
        </w:rPr>
        <w:t>ct</w:t>
      </w:r>
      <w:r w:rsidRPr="00174D51">
        <w:rPr>
          <w:rFonts w:ascii="Calibri" w:eastAsia="Calibri" w:hAnsi="Calibri" w:cs="Calibri"/>
          <w:sz w:val="22"/>
          <w:szCs w:val="22"/>
        </w:rPr>
        <w:t>,</w:t>
      </w:r>
      <w:r w:rsidRPr="00174D51">
        <w:rPr>
          <w:rFonts w:ascii="Calibri" w:eastAsia="Calibri" w:hAnsi="Calibri" w:cs="Calibri"/>
          <w:spacing w:val="-4"/>
          <w:sz w:val="22"/>
          <w:szCs w:val="22"/>
        </w:rPr>
        <w:t xml:space="preserve"> </w:t>
      </w:r>
      <w:r w:rsidRPr="00174D51">
        <w:rPr>
          <w:rFonts w:ascii="Calibri" w:eastAsia="Calibri" w:hAnsi="Calibri" w:cs="Calibri"/>
          <w:spacing w:val="5"/>
          <w:sz w:val="22"/>
          <w:szCs w:val="22"/>
        </w:rPr>
        <w:t>2</w:t>
      </w:r>
      <w:r w:rsidRPr="00174D51">
        <w:rPr>
          <w:rFonts w:ascii="Calibri" w:eastAsia="Calibri" w:hAnsi="Calibri" w:cs="Calibri"/>
          <w:spacing w:val="3"/>
          <w:sz w:val="22"/>
          <w:szCs w:val="22"/>
        </w:rPr>
        <w:t>0</w:t>
      </w:r>
      <w:r w:rsidRPr="00174D51">
        <w:rPr>
          <w:rFonts w:ascii="Calibri" w:eastAsia="Calibri" w:hAnsi="Calibri" w:cs="Calibri"/>
          <w:spacing w:val="-1"/>
          <w:sz w:val="22"/>
          <w:szCs w:val="22"/>
        </w:rPr>
        <w:t>1</w:t>
      </w:r>
      <w:r w:rsidRPr="00174D51">
        <w:rPr>
          <w:rFonts w:ascii="Calibri" w:eastAsia="Calibri" w:hAnsi="Calibri" w:cs="Calibri"/>
          <w:spacing w:val="-2"/>
          <w:sz w:val="22"/>
          <w:szCs w:val="22"/>
        </w:rPr>
        <w:t>0</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Pr>
          <w:rFonts w:ascii="Calibri" w:eastAsia="Calibri" w:hAnsi="Calibri" w:cs="Calibri"/>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end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u</w:t>
      </w:r>
      <w:r w:rsidRPr="00174D51">
        <w:rPr>
          <w:rFonts w:ascii="Calibri" w:eastAsia="Calibri" w:hAnsi="Calibri" w:cs="Calibri"/>
          <w:sz w:val="22"/>
          <w:szCs w:val="22"/>
        </w:rPr>
        <w:t>st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p</w:t>
      </w:r>
      <w:r w:rsidRPr="00174D51">
        <w:rPr>
          <w:rFonts w:ascii="Calibri" w:eastAsia="Calibri" w:hAnsi="Calibri" w:cs="Calibri"/>
          <w:sz w:val="22"/>
          <w:szCs w:val="22"/>
        </w:rPr>
        <w:t>rehe</w:t>
      </w:r>
      <w:r w:rsidRPr="00174D51">
        <w:rPr>
          <w:rFonts w:ascii="Calibri" w:eastAsia="Calibri" w:hAnsi="Calibri" w:cs="Calibri"/>
          <w:spacing w:val="-1"/>
          <w:sz w:val="22"/>
          <w:szCs w:val="22"/>
        </w:rPr>
        <w:t>n</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A</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t</w:t>
      </w:r>
      <w:r w:rsidRPr="00174D51">
        <w:rPr>
          <w:rFonts w:ascii="Calibri" w:eastAsia="Calibri" w:hAnsi="Calibri" w:cs="Calibri"/>
          <w:spacing w:val="5"/>
          <w:sz w:val="22"/>
          <w:szCs w:val="22"/>
        </w:rPr>
        <w:t>i</w:t>
      </w:r>
      <w:r w:rsidRPr="00174D51">
        <w:rPr>
          <w:rFonts w:ascii="Calibri" w:eastAsia="Calibri" w:hAnsi="Calibri" w:cs="Calibri"/>
          <w:sz w:val="22"/>
          <w:szCs w:val="22"/>
        </w:rPr>
        <w:t>-</w:t>
      </w:r>
      <w:r w:rsidRPr="00174D51">
        <w:rPr>
          <w:rFonts w:ascii="Calibri" w:eastAsia="Calibri" w:hAnsi="Calibri" w:cs="Calibri"/>
          <w:spacing w:val="-1"/>
          <w:sz w:val="22"/>
          <w:szCs w:val="22"/>
        </w:rPr>
        <w:t>bu</w:t>
      </w:r>
      <w:r w:rsidRPr="00174D51">
        <w:rPr>
          <w:rFonts w:ascii="Calibri" w:eastAsia="Calibri" w:hAnsi="Calibri" w:cs="Calibri"/>
          <w:spacing w:val="2"/>
          <w:sz w:val="22"/>
          <w:szCs w:val="22"/>
        </w:rPr>
        <w:t>l</w:t>
      </w:r>
      <w:r w:rsidRPr="00174D51">
        <w:rPr>
          <w:rFonts w:ascii="Calibri" w:eastAsia="Calibri" w:hAnsi="Calibri" w:cs="Calibri"/>
          <w:spacing w:val="-3"/>
          <w:sz w:val="22"/>
          <w:szCs w:val="22"/>
        </w:rPr>
        <w:t>l</w:t>
      </w:r>
      <w:r w:rsidRPr="00174D51">
        <w:rPr>
          <w:rFonts w:ascii="Calibri" w:eastAsia="Calibri" w:hAnsi="Calibri" w:cs="Calibri"/>
          <w:spacing w:val="1"/>
          <w:sz w:val="22"/>
          <w:szCs w:val="22"/>
        </w:rPr>
        <w:t>y</w:t>
      </w:r>
      <w:r w:rsidRPr="00174D51">
        <w:rPr>
          <w:rFonts w:ascii="Calibri" w:eastAsia="Calibri" w:hAnsi="Calibri" w:cs="Calibri"/>
          <w:spacing w:val="2"/>
          <w:sz w:val="22"/>
          <w:szCs w:val="22"/>
        </w:rPr>
        <w:t>i</w:t>
      </w:r>
      <w:r w:rsidRPr="00174D51">
        <w:rPr>
          <w:rFonts w:ascii="Calibri" w:eastAsia="Calibri" w:hAnsi="Calibri" w:cs="Calibri"/>
          <w:spacing w:val="-6"/>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kn</w:t>
      </w:r>
      <w:r w:rsidRPr="00174D51">
        <w:rPr>
          <w:rFonts w:ascii="Calibri" w:eastAsia="Calibri" w:hAnsi="Calibri" w:cs="Calibri"/>
          <w:spacing w:val="-2"/>
          <w:sz w:val="22"/>
          <w:szCs w:val="22"/>
        </w:rPr>
        <w:t>o</w:t>
      </w:r>
      <w:r w:rsidRPr="00174D51">
        <w:rPr>
          <w:rFonts w:ascii="Calibri" w:eastAsia="Calibri" w:hAnsi="Calibri" w:cs="Calibri"/>
          <w:sz w:val="22"/>
          <w:szCs w:val="22"/>
        </w:rPr>
        <w:t>wn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und</w:t>
      </w:r>
      <w:r w:rsidRPr="00174D51">
        <w:rPr>
          <w:rFonts w:ascii="Calibri" w:eastAsia="Calibri" w:hAnsi="Calibri" w:cs="Calibri"/>
          <w:sz w:val="22"/>
          <w:szCs w:val="22"/>
        </w:rPr>
        <w:t>ers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oo</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ll</w:t>
      </w:r>
      <w:r w:rsidRPr="00174D51">
        <w:rPr>
          <w:rFonts w:ascii="Calibri" w:eastAsia="Calibri" w:hAnsi="Calibri" w:cs="Calibri"/>
          <w:sz w:val="22"/>
          <w:szCs w:val="22"/>
        </w:rPr>
        <w:t>,</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red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effe</w:t>
      </w:r>
      <w:r w:rsidRPr="00174D51">
        <w:rPr>
          <w:rFonts w:ascii="Calibri" w:eastAsia="Calibri" w:hAnsi="Calibri" w:cs="Calibri"/>
          <w:spacing w:val="-1"/>
          <w:sz w:val="22"/>
          <w:szCs w:val="22"/>
        </w:rPr>
        <w:t>c</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 xml:space="preserve">eness. </w:t>
      </w:r>
      <w:r w:rsidRPr="00174D51">
        <w:rPr>
          <w:rFonts w:ascii="Calibri" w:eastAsia="Calibri" w:hAnsi="Calibri" w:cs="Calibri"/>
          <w:spacing w:val="-2"/>
          <w:sz w:val="22"/>
          <w:szCs w:val="22"/>
        </w:rPr>
        <w:t>M</w:t>
      </w:r>
      <w:r w:rsidRPr="00174D51">
        <w:rPr>
          <w:rFonts w:ascii="Calibri" w:eastAsia="Calibri" w:hAnsi="Calibri" w:cs="Calibri"/>
          <w:sz w:val="22"/>
          <w:szCs w:val="22"/>
        </w:rPr>
        <w:t>easures</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 xml:space="preserve">o </w:t>
      </w:r>
      <w:r w:rsidRPr="00174D51">
        <w:rPr>
          <w:rFonts w:ascii="Calibri" w:eastAsia="Calibri" w:hAnsi="Calibri" w:cs="Calibri"/>
          <w:spacing w:val="-1"/>
          <w:sz w:val="22"/>
          <w:szCs w:val="22"/>
        </w:rPr>
        <w:t>p</w:t>
      </w:r>
      <w:r w:rsidRPr="00174D51">
        <w:rPr>
          <w:rFonts w:ascii="Calibri" w:eastAsia="Calibri" w:hAnsi="Calibri" w:cs="Calibri"/>
          <w:sz w:val="22"/>
          <w:szCs w:val="22"/>
        </w:rPr>
        <w:t>r</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t</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5"/>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4"/>
          <w:sz w:val="22"/>
          <w:szCs w:val="22"/>
        </w:rPr>
        <w:t>r</w:t>
      </w:r>
      <w:r w:rsidRPr="00174D51">
        <w:rPr>
          <w:rFonts w:ascii="Calibri" w:eastAsia="Calibri" w:hAnsi="Calibri" w:cs="Calibri"/>
          <w:spacing w:val="-1"/>
          <w:sz w:val="22"/>
          <w:szCs w:val="22"/>
        </w:rPr>
        <w:t>o</w:t>
      </w:r>
      <w:r w:rsidRPr="00174D51">
        <w:rPr>
          <w:rFonts w:ascii="Calibri" w:eastAsia="Calibri" w:hAnsi="Calibri" w:cs="Calibri"/>
          <w:sz w:val="22"/>
          <w:szCs w:val="22"/>
        </w:rPr>
        <w:t>m</w:t>
      </w:r>
      <w:r w:rsidRPr="00174D51">
        <w:rPr>
          <w:rFonts w:ascii="Calibri" w:eastAsia="Calibri" w:hAnsi="Calibri" w:cs="Calibri"/>
          <w:spacing w:val="-1"/>
          <w:sz w:val="22"/>
          <w:szCs w:val="22"/>
        </w:rPr>
        <w:t xml:space="preserve"> bu</w:t>
      </w:r>
      <w:r w:rsidRPr="00174D51">
        <w:rPr>
          <w:rFonts w:ascii="Calibri" w:eastAsia="Calibri" w:hAnsi="Calibri" w:cs="Calibri"/>
          <w:spacing w:val="2"/>
          <w:sz w:val="22"/>
          <w:szCs w:val="22"/>
        </w:rPr>
        <w:t>ll</w:t>
      </w:r>
      <w:r w:rsidRPr="00174D51">
        <w:rPr>
          <w:rFonts w:ascii="Calibri" w:eastAsia="Calibri" w:hAnsi="Calibri" w:cs="Calibri"/>
          <w:spacing w:val="1"/>
          <w:sz w:val="22"/>
          <w:szCs w:val="22"/>
        </w:rPr>
        <w:t>y</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z w:val="22"/>
          <w:szCs w:val="22"/>
        </w:rPr>
        <w:t>r</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m</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resu</w:t>
      </w:r>
      <w:r w:rsidRPr="00174D51">
        <w:rPr>
          <w:rFonts w:ascii="Calibri" w:eastAsia="Calibri" w:hAnsi="Calibri" w:cs="Calibri"/>
          <w:spacing w:val="2"/>
          <w:sz w:val="22"/>
          <w:szCs w:val="22"/>
        </w:rPr>
        <w:t>l</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g</w:t>
      </w:r>
      <w:r w:rsidRPr="00174D51">
        <w:rPr>
          <w:rFonts w:ascii="Calibri" w:eastAsia="Calibri" w:hAnsi="Calibri" w:cs="Calibri"/>
          <w:sz w:val="22"/>
          <w:szCs w:val="22"/>
        </w:rPr>
        <w:t>en</w:t>
      </w:r>
      <w:r w:rsidRPr="00174D51">
        <w:rPr>
          <w:rFonts w:ascii="Calibri" w:eastAsia="Calibri" w:hAnsi="Calibri" w:cs="Calibri"/>
          <w:spacing w:val="-1"/>
          <w:sz w:val="22"/>
          <w:szCs w:val="22"/>
        </w:rPr>
        <w:t>d</w:t>
      </w:r>
      <w:r w:rsidRPr="00174D51">
        <w:rPr>
          <w:rFonts w:ascii="Calibri" w:eastAsia="Calibri" w:hAnsi="Calibri" w:cs="Calibri"/>
          <w:sz w:val="22"/>
          <w:szCs w:val="22"/>
        </w:rPr>
        <w:t>er,</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ra</w:t>
      </w:r>
      <w:r w:rsidRPr="00174D51">
        <w:rPr>
          <w:rFonts w:ascii="Calibri" w:eastAsia="Calibri" w:hAnsi="Calibri" w:cs="Calibri"/>
          <w:spacing w:val="-3"/>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ili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y</w:t>
      </w:r>
      <w:r w:rsidRPr="00174D51">
        <w:rPr>
          <w:rFonts w:ascii="Calibri" w:eastAsia="Calibri" w:hAnsi="Calibri" w:cs="Calibri"/>
          <w:sz w:val="22"/>
          <w:szCs w:val="22"/>
        </w:rPr>
        <w: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u</w:t>
      </w:r>
      <w:r w:rsidRPr="00174D51">
        <w:rPr>
          <w:rFonts w:ascii="Calibri" w:eastAsia="Calibri" w:hAnsi="Calibri" w:cs="Calibri"/>
          <w:sz w:val="22"/>
          <w:szCs w:val="22"/>
        </w:rPr>
        <w:t xml:space="preserve">al </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a</w:t>
      </w:r>
      <w:r w:rsidRPr="00174D51">
        <w:rPr>
          <w:rFonts w:ascii="Calibri" w:eastAsia="Calibri" w:hAnsi="Calibri" w:cs="Calibri"/>
          <w:spacing w:val="-2"/>
          <w:sz w:val="22"/>
          <w:szCs w:val="22"/>
        </w:rPr>
        <w:t>c</w:t>
      </w:r>
      <w:r w:rsidRPr="00174D51">
        <w:rPr>
          <w:rFonts w:ascii="Calibri" w:eastAsia="Calibri" w:hAnsi="Calibri" w:cs="Calibri"/>
          <w:sz w:val="22"/>
          <w:szCs w:val="22"/>
        </w:rPr>
        <w:t>k</w:t>
      </w:r>
      <w:r w:rsidRPr="00174D51">
        <w:rPr>
          <w:rFonts w:ascii="Calibri" w:eastAsia="Calibri" w:hAnsi="Calibri" w:cs="Calibri"/>
          <w:spacing w:val="2"/>
          <w:sz w:val="22"/>
          <w:szCs w:val="22"/>
        </w:rPr>
        <w:t>g</w:t>
      </w:r>
      <w:r w:rsidRPr="00174D51">
        <w:rPr>
          <w:rFonts w:ascii="Calibri" w:eastAsia="Calibri" w:hAnsi="Calibri" w:cs="Calibri"/>
          <w:sz w:val="22"/>
          <w:szCs w:val="22"/>
        </w:rPr>
        <w:t>r</w:t>
      </w:r>
      <w:r w:rsidRPr="00174D51">
        <w:rPr>
          <w:rFonts w:ascii="Calibri" w:eastAsia="Calibri" w:hAnsi="Calibri" w:cs="Calibri"/>
          <w:spacing w:val="-1"/>
          <w:sz w:val="22"/>
          <w:szCs w:val="22"/>
        </w:rPr>
        <w:t>oun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4"/>
          <w:sz w:val="22"/>
          <w:szCs w:val="22"/>
        </w:rPr>
        <w:t>h</w:t>
      </w:r>
      <w:r w:rsidRPr="00174D51">
        <w:rPr>
          <w:rFonts w:ascii="Calibri" w:eastAsia="Calibri" w:hAnsi="Calibri" w:cs="Calibri"/>
          <w:spacing w:val="-1"/>
          <w:sz w:val="22"/>
          <w:szCs w:val="22"/>
        </w:rPr>
        <w:t>ou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set</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ou</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4"/>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re</w:t>
      </w:r>
      <w:r w:rsidRPr="00174D51">
        <w:rPr>
          <w:rFonts w:ascii="Calibri" w:eastAsia="Calibri" w:hAnsi="Calibri" w:cs="Calibri"/>
          <w:spacing w:val="2"/>
          <w:sz w:val="22"/>
          <w:szCs w:val="22"/>
        </w:rPr>
        <w:t>g</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ar</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w:t>
      </w:r>
      <w:r w:rsidRPr="00174D51">
        <w:rPr>
          <w:rFonts w:ascii="Calibri" w:eastAsia="Calibri" w:hAnsi="Calibri" w:cs="Calibri"/>
          <w:spacing w:val="-6"/>
          <w:sz w:val="22"/>
          <w:szCs w:val="22"/>
        </w:rPr>
        <w:t>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red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z w:val="22"/>
          <w:szCs w:val="22"/>
        </w:rPr>
        <w:t>r effe</w:t>
      </w:r>
      <w:r w:rsidRPr="00174D51">
        <w:rPr>
          <w:rFonts w:ascii="Calibri" w:eastAsia="Calibri" w:hAnsi="Calibri" w:cs="Calibri"/>
          <w:spacing w:val="-1"/>
          <w:sz w:val="22"/>
          <w:szCs w:val="22"/>
        </w:rPr>
        <w:t>c</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pacing w:val="-6"/>
          <w:sz w:val="22"/>
          <w:szCs w:val="22"/>
        </w:rPr>
        <w:t>p</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m</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w:t>
      </w:r>
    </w:p>
    <w:p w14:paraId="72684C15" w14:textId="77777777" w:rsidR="00622614" w:rsidRPr="00174D51" w:rsidRDefault="00622614" w:rsidP="00622614">
      <w:pPr>
        <w:pStyle w:val="ListParagraph"/>
        <w:rPr>
          <w:rFonts w:ascii="Calibri" w:eastAsia="Calibri" w:hAnsi="Calibri" w:cs="Calibri"/>
          <w:spacing w:val="-2"/>
          <w:sz w:val="22"/>
          <w:szCs w:val="22"/>
        </w:rPr>
      </w:pPr>
    </w:p>
    <w:p w14:paraId="263BC3EE"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pacing w:val="2"/>
          <w:sz w:val="22"/>
          <w:szCs w:val="22"/>
        </w:rPr>
        <w:t>l</w:t>
      </w:r>
      <w:r w:rsidRPr="00174D51">
        <w:rPr>
          <w:rFonts w:ascii="Calibri" w:eastAsia="Calibri" w:hAnsi="Calibri" w:cs="Calibri"/>
          <w:spacing w:val="-2"/>
          <w:sz w:val="22"/>
          <w:szCs w:val="22"/>
        </w:rPr>
        <w:t>’</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2"/>
          <w:sz w:val="22"/>
          <w:szCs w:val="22"/>
        </w:rPr>
        <w:t>g</w:t>
      </w:r>
      <w:r w:rsidRPr="00174D51">
        <w:rPr>
          <w:rFonts w:ascii="Calibri" w:eastAsia="Calibri" w:hAnsi="Calibri" w:cs="Calibri"/>
          <w:sz w:val="22"/>
          <w:szCs w:val="22"/>
        </w:rPr>
        <w:t xml:space="preserve">al </w:t>
      </w:r>
      <w:r w:rsidRPr="00174D51">
        <w:rPr>
          <w:rFonts w:ascii="Calibri" w:eastAsia="Calibri" w:hAnsi="Calibri" w:cs="Calibri"/>
          <w:spacing w:val="-1"/>
          <w:sz w:val="22"/>
          <w:szCs w:val="22"/>
        </w:rPr>
        <w:t>du</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und</w:t>
      </w:r>
      <w:r w:rsidRPr="00174D51">
        <w:rPr>
          <w:rFonts w:ascii="Calibri" w:eastAsia="Calibri" w:hAnsi="Calibri" w:cs="Calibri"/>
          <w:sz w:val="22"/>
          <w:szCs w:val="22"/>
        </w:rPr>
        <w:t>er</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E</w:t>
      </w:r>
      <w:r w:rsidRPr="00174D51">
        <w:rPr>
          <w:rFonts w:ascii="Calibri" w:eastAsia="Calibri" w:hAnsi="Calibri" w:cs="Calibri"/>
          <w:spacing w:val="-1"/>
          <w:sz w:val="22"/>
          <w:szCs w:val="22"/>
        </w:rPr>
        <w:t>qu</w:t>
      </w:r>
      <w:r w:rsidRPr="00174D51">
        <w:rPr>
          <w:rFonts w:ascii="Calibri" w:eastAsia="Calibri" w:hAnsi="Calibri" w:cs="Calibri"/>
          <w:sz w:val="22"/>
          <w:szCs w:val="22"/>
        </w:rPr>
        <w:t>a</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t</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A</w:t>
      </w:r>
      <w:r w:rsidRPr="00174D51">
        <w:rPr>
          <w:rFonts w:ascii="Calibri" w:eastAsia="Calibri" w:hAnsi="Calibri" w:cs="Calibri"/>
          <w:spacing w:val="-2"/>
          <w:sz w:val="22"/>
          <w:szCs w:val="22"/>
        </w:rPr>
        <w:t>ct</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201</w:t>
      </w:r>
      <w:r w:rsidRPr="00174D51">
        <w:rPr>
          <w:rFonts w:ascii="Calibri" w:eastAsia="Calibri" w:hAnsi="Calibri" w:cs="Calibri"/>
          <w:sz w:val="22"/>
          <w:szCs w:val="22"/>
        </w:rPr>
        <w:t>0</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resp</w:t>
      </w:r>
      <w:r w:rsidRPr="00174D51">
        <w:rPr>
          <w:rFonts w:ascii="Calibri" w:eastAsia="Calibri" w:hAnsi="Calibri" w:cs="Calibri"/>
          <w:spacing w:val="5"/>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safe</w:t>
      </w:r>
      <w:r w:rsidRPr="00174D51">
        <w:rPr>
          <w:rFonts w:ascii="Calibri" w:eastAsia="Calibri" w:hAnsi="Calibri" w:cs="Calibri"/>
          <w:spacing w:val="2"/>
          <w:sz w:val="22"/>
          <w:szCs w:val="22"/>
        </w:rPr>
        <w:t>g</w:t>
      </w:r>
      <w:r w:rsidRPr="00174D51">
        <w:rPr>
          <w:rFonts w:ascii="Calibri" w:eastAsia="Calibri" w:hAnsi="Calibri" w:cs="Calibri"/>
          <w:spacing w:val="-1"/>
          <w:sz w:val="22"/>
          <w:szCs w:val="22"/>
        </w:rPr>
        <w:t>u</w:t>
      </w:r>
      <w:r w:rsidRPr="00174D51">
        <w:rPr>
          <w:rFonts w:ascii="Calibri" w:eastAsia="Calibri" w:hAnsi="Calibri" w:cs="Calibri"/>
          <w:sz w:val="22"/>
          <w:szCs w:val="22"/>
        </w:rPr>
        <w:t>ar</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z w:val="22"/>
          <w:szCs w:val="22"/>
        </w:rPr>
        <w:t>,</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 w</w:t>
      </w:r>
      <w:r w:rsidRPr="00174D51">
        <w:rPr>
          <w:rFonts w:ascii="Calibri" w:eastAsia="Calibri" w:hAnsi="Calibri" w:cs="Calibri"/>
          <w:spacing w:val="3"/>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h</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z w:val="22"/>
          <w:szCs w:val="22"/>
        </w:rPr>
        <w:t xml:space="preserve">al </w:t>
      </w:r>
      <w:r w:rsidRPr="00174D51">
        <w:rPr>
          <w:rFonts w:ascii="Calibri" w:eastAsia="Calibri" w:hAnsi="Calibri" w:cs="Calibri"/>
          <w:spacing w:val="-2"/>
          <w:sz w:val="22"/>
          <w:szCs w:val="22"/>
        </w:rPr>
        <w:t>E</w:t>
      </w:r>
      <w:r w:rsidRPr="00174D51">
        <w:rPr>
          <w:rFonts w:ascii="Calibri" w:eastAsia="Calibri" w:hAnsi="Calibri" w:cs="Calibri"/>
          <w:spacing w:val="-1"/>
          <w:sz w:val="22"/>
          <w:szCs w:val="22"/>
        </w:rPr>
        <w:t>d</w:t>
      </w:r>
      <w:r w:rsidRPr="00174D51">
        <w:rPr>
          <w:rFonts w:ascii="Calibri" w:eastAsia="Calibri" w:hAnsi="Calibri" w:cs="Calibri"/>
          <w:sz w:val="22"/>
          <w:szCs w:val="22"/>
        </w:rPr>
        <w:t>u</w:t>
      </w:r>
      <w:r w:rsidRPr="00174D51">
        <w:rPr>
          <w:rFonts w:ascii="Calibri" w:eastAsia="Calibri" w:hAnsi="Calibri" w:cs="Calibri"/>
          <w:spacing w:val="-2"/>
          <w:sz w:val="22"/>
          <w:szCs w:val="22"/>
        </w:rPr>
        <w:t>c</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 xml:space="preserve">al </w:t>
      </w:r>
      <w:r w:rsidRPr="00174D51">
        <w:rPr>
          <w:rFonts w:ascii="Calibri" w:eastAsia="Calibri" w:hAnsi="Calibri" w:cs="Calibri"/>
          <w:spacing w:val="1"/>
          <w:sz w:val="22"/>
          <w:szCs w:val="22"/>
        </w:rPr>
        <w:t>N</w:t>
      </w:r>
      <w:r w:rsidRPr="00174D51">
        <w:rPr>
          <w:rFonts w:ascii="Calibri" w:eastAsia="Calibri" w:hAnsi="Calibri" w:cs="Calibri"/>
          <w:sz w:val="22"/>
          <w:szCs w:val="22"/>
        </w:rPr>
        <w:t>e</w:t>
      </w:r>
      <w:r w:rsidRPr="00174D51">
        <w:rPr>
          <w:rFonts w:ascii="Calibri" w:eastAsia="Calibri" w:hAnsi="Calibri" w:cs="Calibri"/>
          <w:spacing w:val="1"/>
          <w:sz w:val="22"/>
          <w:szCs w:val="22"/>
        </w:rPr>
        <w:t>e</w:t>
      </w:r>
      <w:r w:rsidRPr="00174D51">
        <w:rPr>
          <w:rFonts w:ascii="Calibri" w:eastAsia="Calibri" w:hAnsi="Calibri" w:cs="Calibri"/>
          <w:spacing w:val="-1"/>
          <w:sz w:val="22"/>
          <w:szCs w:val="22"/>
        </w:rPr>
        <w:t>d</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v</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n</w:t>
      </w:r>
      <w:r w:rsidRPr="00174D51">
        <w:rPr>
          <w:rFonts w:ascii="Calibri" w:eastAsia="Calibri" w:hAnsi="Calibri" w:cs="Calibri"/>
          <w:sz w:val="22"/>
          <w:szCs w:val="22"/>
        </w:rPr>
        <w:t>era</w:t>
      </w:r>
      <w:r w:rsidRPr="00174D51">
        <w:rPr>
          <w:rFonts w:ascii="Calibri" w:eastAsia="Calibri" w:hAnsi="Calibri" w:cs="Calibri"/>
          <w:spacing w:val="-1"/>
          <w:sz w:val="22"/>
          <w:szCs w:val="22"/>
        </w:rPr>
        <w:t>b</w:t>
      </w:r>
      <w:r w:rsidRPr="00174D51">
        <w:rPr>
          <w:rFonts w:ascii="Calibri" w:eastAsia="Calibri" w:hAnsi="Calibri" w:cs="Calibri"/>
          <w:spacing w:val="-3"/>
          <w:sz w:val="22"/>
          <w:szCs w:val="22"/>
        </w:rPr>
        <w:t>l</w:t>
      </w:r>
      <w:r w:rsidRPr="00174D51">
        <w:rPr>
          <w:rFonts w:ascii="Calibri" w:eastAsia="Calibri" w:hAnsi="Calibri" w:cs="Calibri"/>
          <w:sz w:val="22"/>
          <w:szCs w:val="22"/>
        </w:rPr>
        <w:t>e</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 set</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ou</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 xml:space="preserve">e Pupil Code </w:t>
      </w:r>
      <w:r>
        <w:rPr>
          <w:rFonts w:ascii="Calibri" w:eastAsia="Calibri" w:hAnsi="Calibri" w:cs="Calibri"/>
          <w:sz w:val="22"/>
          <w:szCs w:val="22"/>
        </w:rPr>
        <w:t>o</w:t>
      </w:r>
      <w:r w:rsidRPr="00174D51">
        <w:rPr>
          <w:rFonts w:ascii="Calibri" w:eastAsia="Calibri" w:hAnsi="Calibri" w:cs="Calibri"/>
          <w:sz w:val="22"/>
          <w:szCs w:val="22"/>
        </w:rPr>
        <w:t>f Conduct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3"/>
          <w:sz w:val="22"/>
          <w:szCs w:val="22"/>
        </w:rPr>
        <w:t>l</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z w:val="22"/>
          <w:szCs w:val="22"/>
        </w:rPr>
        <w:t>y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1"/>
          <w:sz w:val="22"/>
          <w:szCs w:val="22"/>
        </w:rPr>
        <w:t>d</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kn</w:t>
      </w:r>
      <w:r w:rsidRPr="00174D51">
        <w:rPr>
          <w:rFonts w:ascii="Calibri" w:eastAsia="Calibri" w:hAnsi="Calibri" w:cs="Calibri"/>
          <w:spacing w:val="-2"/>
          <w:sz w:val="22"/>
          <w:szCs w:val="22"/>
        </w:rPr>
        <w:t>o</w:t>
      </w:r>
      <w:r w:rsidRPr="00174D51">
        <w:rPr>
          <w:rFonts w:ascii="Calibri" w:eastAsia="Calibri" w:hAnsi="Calibri" w:cs="Calibri"/>
          <w:sz w:val="22"/>
          <w:szCs w:val="22"/>
        </w:rPr>
        <w:t>wn</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p>
    <w:p w14:paraId="5DD85681" w14:textId="77777777" w:rsidR="00622614" w:rsidRPr="00174D51" w:rsidRDefault="00622614" w:rsidP="00622614">
      <w:pPr>
        <w:pStyle w:val="ListParagraph"/>
        <w:rPr>
          <w:rFonts w:ascii="Calibri" w:eastAsia="Calibri" w:hAnsi="Calibri" w:cs="Calibri"/>
          <w:spacing w:val="1"/>
          <w:sz w:val="22"/>
          <w:szCs w:val="22"/>
        </w:rPr>
      </w:pPr>
    </w:p>
    <w:p w14:paraId="4F7B72EC" w14:textId="77777777" w:rsidR="00622614" w:rsidRPr="002A692F" w:rsidRDefault="00622614" w:rsidP="00622614">
      <w:pPr>
        <w:pStyle w:val="ListParagraph"/>
        <w:numPr>
          <w:ilvl w:val="0"/>
          <w:numId w:val="25"/>
        </w:numPr>
        <w:spacing w:after="0"/>
        <w:ind w:right="76"/>
        <w:jc w:val="both"/>
        <w:rPr>
          <w:rFonts w:ascii="Calibri" w:eastAsia="Calibri" w:hAnsi="Calibri" w:cs="Calibri"/>
          <w:sz w:val="22"/>
          <w:szCs w:val="22"/>
        </w:rPr>
      </w:pPr>
      <w:r w:rsidRPr="002A692F">
        <w:rPr>
          <w:rFonts w:ascii="Calibri" w:eastAsia="Calibri" w:hAnsi="Calibri" w:cs="Calibri"/>
          <w:spacing w:val="1"/>
          <w:sz w:val="22"/>
          <w:szCs w:val="22"/>
        </w:rPr>
        <w:t>P</w:t>
      </w:r>
      <w:r w:rsidRPr="002A692F">
        <w:rPr>
          <w:rFonts w:ascii="Calibri" w:eastAsia="Calibri" w:hAnsi="Calibri" w:cs="Calibri"/>
          <w:sz w:val="22"/>
          <w:szCs w:val="22"/>
        </w:rPr>
        <w:t>are</w:t>
      </w:r>
      <w:r w:rsidRPr="002A692F">
        <w:rPr>
          <w:rFonts w:ascii="Calibri" w:eastAsia="Calibri" w:hAnsi="Calibri" w:cs="Calibri"/>
          <w:spacing w:val="-1"/>
          <w:sz w:val="22"/>
          <w:szCs w:val="22"/>
        </w:rPr>
        <w:t>n</w:t>
      </w:r>
      <w:r w:rsidRPr="002A692F">
        <w:rPr>
          <w:rFonts w:ascii="Calibri" w:eastAsia="Calibri" w:hAnsi="Calibri" w:cs="Calibri"/>
          <w:spacing w:val="-2"/>
          <w:sz w:val="22"/>
          <w:szCs w:val="22"/>
        </w:rPr>
        <w:t>t</w:t>
      </w:r>
      <w:r w:rsidRPr="002A692F">
        <w:rPr>
          <w:rFonts w:ascii="Calibri" w:eastAsia="Calibri" w:hAnsi="Calibri" w:cs="Calibri"/>
          <w:sz w:val="22"/>
          <w:szCs w:val="22"/>
        </w:rPr>
        <w:t>s</w:t>
      </w:r>
      <w:r w:rsidRPr="002A692F">
        <w:rPr>
          <w:rFonts w:ascii="Calibri" w:eastAsia="Calibri" w:hAnsi="Calibri" w:cs="Calibri"/>
          <w:spacing w:val="1"/>
          <w:sz w:val="22"/>
          <w:szCs w:val="22"/>
        </w:rPr>
        <w:t>/</w:t>
      </w:r>
      <w:r w:rsidRPr="002A692F">
        <w:rPr>
          <w:rFonts w:ascii="Calibri" w:eastAsia="Calibri" w:hAnsi="Calibri" w:cs="Calibri"/>
          <w:spacing w:val="-2"/>
          <w:sz w:val="22"/>
          <w:szCs w:val="22"/>
        </w:rPr>
        <w:t>c</w:t>
      </w:r>
      <w:r w:rsidRPr="002A692F">
        <w:rPr>
          <w:rFonts w:ascii="Calibri" w:eastAsia="Calibri" w:hAnsi="Calibri" w:cs="Calibri"/>
          <w:sz w:val="22"/>
          <w:szCs w:val="22"/>
        </w:rPr>
        <w:t>arers</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sh</w:t>
      </w:r>
      <w:r w:rsidRPr="002A692F">
        <w:rPr>
          <w:rFonts w:ascii="Calibri" w:eastAsia="Calibri" w:hAnsi="Calibri" w:cs="Calibri"/>
          <w:spacing w:val="-2"/>
          <w:sz w:val="22"/>
          <w:szCs w:val="22"/>
        </w:rPr>
        <w:t>o</w:t>
      </w:r>
      <w:r w:rsidRPr="002A692F">
        <w:rPr>
          <w:rFonts w:ascii="Calibri" w:eastAsia="Calibri" w:hAnsi="Calibri" w:cs="Calibri"/>
          <w:spacing w:val="-1"/>
          <w:sz w:val="22"/>
          <w:szCs w:val="22"/>
        </w:rPr>
        <w:t>u</w:t>
      </w:r>
      <w:r w:rsidRPr="002A692F">
        <w:rPr>
          <w:rFonts w:ascii="Calibri" w:eastAsia="Calibri" w:hAnsi="Calibri" w:cs="Calibri"/>
          <w:spacing w:val="2"/>
          <w:sz w:val="22"/>
          <w:szCs w:val="22"/>
        </w:rPr>
        <w:t>l</w:t>
      </w:r>
      <w:r w:rsidRPr="002A692F">
        <w:rPr>
          <w:rFonts w:ascii="Calibri" w:eastAsia="Calibri" w:hAnsi="Calibri" w:cs="Calibri"/>
          <w:sz w:val="22"/>
          <w:szCs w:val="22"/>
        </w:rPr>
        <w:t>d</w:t>
      </w:r>
      <w:r w:rsidRPr="002A692F">
        <w:rPr>
          <w:rFonts w:ascii="Calibri" w:eastAsia="Calibri" w:hAnsi="Calibri" w:cs="Calibri"/>
          <w:spacing w:val="-2"/>
          <w:sz w:val="22"/>
          <w:szCs w:val="22"/>
        </w:rPr>
        <w:t xml:space="preserve"> </w:t>
      </w:r>
      <w:r w:rsidRPr="002A692F">
        <w:rPr>
          <w:rFonts w:ascii="Calibri" w:eastAsia="Calibri" w:hAnsi="Calibri" w:cs="Calibri"/>
          <w:spacing w:val="-1"/>
          <w:sz w:val="22"/>
          <w:szCs w:val="22"/>
        </w:rPr>
        <w:t>b</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en</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ou</w:t>
      </w:r>
      <w:r w:rsidRPr="002A692F">
        <w:rPr>
          <w:rFonts w:ascii="Calibri" w:eastAsia="Calibri" w:hAnsi="Calibri" w:cs="Calibri"/>
          <w:sz w:val="22"/>
          <w:szCs w:val="22"/>
        </w:rPr>
        <w:t>ra</w:t>
      </w:r>
      <w:r w:rsidRPr="002A692F">
        <w:rPr>
          <w:rFonts w:ascii="Calibri" w:eastAsia="Calibri" w:hAnsi="Calibri" w:cs="Calibri"/>
          <w:spacing w:val="1"/>
          <w:sz w:val="22"/>
          <w:szCs w:val="22"/>
        </w:rPr>
        <w:t>g</w:t>
      </w:r>
      <w:r w:rsidRPr="002A692F">
        <w:rPr>
          <w:rFonts w:ascii="Calibri" w:eastAsia="Calibri" w:hAnsi="Calibri" w:cs="Calibri"/>
          <w:sz w:val="22"/>
          <w:szCs w:val="22"/>
        </w:rPr>
        <w:t>ed</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z w:val="22"/>
          <w:szCs w:val="22"/>
        </w:rPr>
        <w:t>d</w:t>
      </w:r>
      <w:r w:rsidRPr="002A692F">
        <w:rPr>
          <w:rFonts w:ascii="Calibri" w:eastAsia="Calibri" w:hAnsi="Calibri" w:cs="Calibri"/>
          <w:spacing w:val="-2"/>
          <w:sz w:val="22"/>
          <w:szCs w:val="22"/>
        </w:rPr>
        <w:t xml:space="preserve"> </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2"/>
          <w:sz w:val="22"/>
          <w:szCs w:val="22"/>
        </w:rPr>
        <w:t>l</w:t>
      </w:r>
      <w:r w:rsidRPr="002A692F">
        <w:rPr>
          <w:rFonts w:ascii="Calibri" w:eastAsia="Calibri" w:hAnsi="Calibri" w:cs="Calibri"/>
          <w:spacing w:val="-1"/>
          <w:sz w:val="22"/>
          <w:szCs w:val="22"/>
        </w:rPr>
        <w:t>p</w:t>
      </w:r>
      <w:r w:rsidRPr="002A692F">
        <w:rPr>
          <w:rFonts w:ascii="Calibri" w:eastAsia="Calibri" w:hAnsi="Calibri" w:cs="Calibri"/>
          <w:sz w:val="22"/>
          <w:szCs w:val="22"/>
        </w:rPr>
        <w:t>ed</w:t>
      </w:r>
      <w:r w:rsidRPr="002A692F">
        <w:rPr>
          <w:rFonts w:ascii="Calibri" w:eastAsia="Calibri" w:hAnsi="Calibri" w:cs="Calibri"/>
          <w:spacing w:val="-2"/>
          <w:sz w:val="22"/>
          <w:szCs w:val="22"/>
        </w:rPr>
        <w:t xml:space="preserve"> t</w:t>
      </w:r>
      <w:r w:rsidRPr="002A692F">
        <w:rPr>
          <w:rFonts w:ascii="Calibri" w:eastAsia="Calibri" w:hAnsi="Calibri" w:cs="Calibri"/>
          <w:sz w:val="22"/>
          <w:szCs w:val="22"/>
        </w:rPr>
        <w:t>o</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4"/>
          <w:sz w:val="22"/>
          <w:szCs w:val="22"/>
        </w:rPr>
        <w:t>u</w:t>
      </w:r>
      <w:r w:rsidRPr="002A692F">
        <w:rPr>
          <w:rFonts w:ascii="Calibri" w:eastAsia="Calibri" w:hAnsi="Calibri" w:cs="Calibri"/>
          <w:spacing w:val="-1"/>
          <w:sz w:val="22"/>
          <w:szCs w:val="22"/>
        </w:rPr>
        <w:t>ppo</w:t>
      </w:r>
      <w:r w:rsidRPr="002A692F">
        <w:rPr>
          <w:rFonts w:ascii="Calibri" w:eastAsia="Calibri" w:hAnsi="Calibri" w:cs="Calibri"/>
          <w:sz w:val="22"/>
          <w:szCs w:val="22"/>
        </w:rPr>
        <w:t>rt</w:t>
      </w:r>
      <w:r w:rsidRPr="002A692F">
        <w:rPr>
          <w:rFonts w:ascii="Calibri" w:eastAsia="Calibri" w:hAnsi="Calibri" w:cs="Calibri"/>
          <w:spacing w:val="-4"/>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2"/>
          <w:sz w:val="22"/>
          <w:szCs w:val="22"/>
        </w:rPr>
        <w:t>i</w:t>
      </w:r>
      <w:r w:rsidRPr="002A692F">
        <w:rPr>
          <w:rFonts w:ascii="Calibri" w:eastAsia="Calibri" w:hAnsi="Calibri" w:cs="Calibri"/>
          <w:sz w:val="22"/>
          <w:szCs w:val="22"/>
        </w:rPr>
        <w:t>r</w:t>
      </w:r>
      <w:r w:rsidRPr="002A692F">
        <w:rPr>
          <w:rFonts w:ascii="Calibri" w:eastAsia="Calibri" w:hAnsi="Calibri" w:cs="Calibri"/>
          <w:spacing w:val="-2"/>
          <w:sz w:val="22"/>
          <w:szCs w:val="22"/>
        </w:rPr>
        <w:t xml:space="preserve"> </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w:t>
      </w:r>
      <w:r w:rsidRPr="002A692F">
        <w:rPr>
          <w:rFonts w:ascii="Calibri" w:eastAsia="Calibri" w:hAnsi="Calibri" w:cs="Calibri"/>
          <w:spacing w:val="2"/>
          <w:sz w:val="22"/>
          <w:szCs w:val="22"/>
        </w:rPr>
        <w:t>il</w:t>
      </w:r>
      <w:r w:rsidRPr="002A692F">
        <w:rPr>
          <w:rFonts w:ascii="Calibri" w:eastAsia="Calibri" w:hAnsi="Calibri" w:cs="Calibri"/>
          <w:spacing w:val="-1"/>
          <w:sz w:val="22"/>
          <w:szCs w:val="22"/>
        </w:rPr>
        <w:t>d</w:t>
      </w:r>
      <w:r w:rsidRPr="002A692F">
        <w:rPr>
          <w:rFonts w:ascii="Calibri" w:eastAsia="Calibri" w:hAnsi="Calibri" w:cs="Calibri"/>
          <w:sz w:val="22"/>
          <w:szCs w:val="22"/>
        </w:rPr>
        <w:t>ren</w:t>
      </w:r>
      <w:r w:rsidRPr="002A692F">
        <w:rPr>
          <w:rFonts w:ascii="Calibri" w:eastAsia="Calibri" w:hAnsi="Calibri" w:cs="Calibri"/>
          <w:spacing w:val="-3"/>
          <w:sz w:val="22"/>
          <w:szCs w:val="22"/>
        </w:rPr>
        <w:t>’</w:t>
      </w:r>
      <w:r w:rsidRPr="002A692F">
        <w:rPr>
          <w:rFonts w:ascii="Calibri" w:eastAsia="Calibri" w:hAnsi="Calibri" w:cs="Calibri"/>
          <w:sz w:val="22"/>
          <w:szCs w:val="22"/>
        </w:rPr>
        <w:t>s</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ed</w:t>
      </w:r>
      <w:r w:rsidRPr="002A692F">
        <w:rPr>
          <w:rFonts w:ascii="Calibri" w:eastAsia="Calibri" w:hAnsi="Calibri" w:cs="Calibri"/>
          <w:spacing w:val="-1"/>
          <w:sz w:val="22"/>
          <w:szCs w:val="22"/>
        </w:rPr>
        <w:t>u</w:t>
      </w:r>
      <w:r w:rsidRPr="002A692F">
        <w:rPr>
          <w:rFonts w:ascii="Calibri" w:eastAsia="Calibri" w:hAnsi="Calibri" w:cs="Calibri"/>
          <w:spacing w:val="-2"/>
          <w:sz w:val="22"/>
          <w:szCs w:val="22"/>
        </w:rPr>
        <w:t>c</w:t>
      </w:r>
      <w:r w:rsidRPr="002A692F">
        <w:rPr>
          <w:rFonts w:ascii="Calibri" w:eastAsia="Calibri" w:hAnsi="Calibri" w:cs="Calibri"/>
          <w:sz w:val="22"/>
          <w:szCs w:val="22"/>
        </w:rPr>
        <w:t>a</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on</w:t>
      </w:r>
      <w:r w:rsidRPr="002A692F">
        <w:rPr>
          <w:rFonts w:ascii="Calibri" w:eastAsia="Calibri" w:hAnsi="Calibri" w:cs="Calibri"/>
          <w:sz w:val="22"/>
          <w:szCs w:val="22"/>
        </w:rPr>
        <w:t>,</w:t>
      </w:r>
      <w:r w:rsidRPr="002A692F">
        <w:rPr>
          <w:rFonts w:ascii="Calibri" w:eastAsia="Calibri" w:hAnsi="Calibri" w:cs="Calibri"/>
          <w:spacing w:val="-4"/>
          <w:sz w:val="22"/>
          <w:szCs w:val="22"/>
        </w:rPr>
        <w:t xml:space="preserve"> </w:t>
      </w:r>
      <w:r w:rsidRPr="002A692F">
        <w:rPr>
          <w:rFonts w:ascii="Calibri" w:eastAsia="Calibri" w:hAnsi="Calibri" w:cs="Calibri"/>
          <w:sz w:val="22"/>
          <w:szCs w:val="22"/>
        </w:rPr>
        <w:t>j</w:t>
      </w:r>
      <w:r w:rsidRPr="002A692F">
        <w:rPr>
          <w:rFonts w:ascii="Calibri" w:eastAsia="Calibri" w:hAnsi="Calibri" w:cs="Calibri"/>
          <w:spacing w:val="-1"/>
          <w:sz w:val="22"/>
          <w:szCs w:val="22"/>
        </w:rPr>
        <w:t>u</w:t>
      </w:r>
      <w:r w:rsidRPr="002A692F">
        <w:rPr>
          <w:rFonts w:ascii="Calibri" w:eastAsia="Calibri" w:hAnsi="Calibri" w:cs="Calibri"/>
          <w:spacing w:val="5"/>
          <w:sz w:val="22"/>
          <w:szCs w:val="22"/>
        </w:rPr>
        <w:t>s</w:t>
      </w:r>
      <w:r w:rsidRPr="002A692F">
        <w:rPr>
          <w:rFonts w:ascii="Calibri" w:eastAsia="Calibri" w:hAnsi="Calibri" w:cs="Calibri"/>
          <w:sz w:val="22"/>
          <w:szCs w:val="22"/>
        </w:rPr>
        <w:t>t as</w:t>
      </w:r>
      <w:r w:rsidRPr="002A692F">
        <w:rPr>
          <w:rFonts w:ascii="Calibri" w:eastAsia="Calibri" w:hAnsi="Calibri" w:cs="Calibri"/>
          <w:spacing w:val="-2"/>
          <w:sz w:val="22"/>
          <w:szCs w:val="22"/>
        </w:rPr>
        <w:t xml:space="preserve"> 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ud</w:t>
      </w:r>
      <w:r w:rsidRPr="002A692F">
        <w:rPr>
          <w:rFonts w:ascii="Calibri" w:eastAsia="Calibri" w:hAnsi="Calibri" w:cs="Calibri"/>
          <w:sz w:val="22"/>
          <w:szCs w:val="22"/>
        </w:rPr>
        <w:t>en</w:t>
      </w:r>
      <w:r w:rsidRPr="002A692F">
        <w:rPr>
          <w:rFonts w:ascii="Calibri" w:eastAsia="Calibri" w:hAnsi="Calibri" w:cs="Calibri"/>
          <w:spacing w:val="-2"/>
          <w:sz w:val="22"/>
          <w:szCs w:val="22"/>
        </w:rPr>
        <w:t>t</w:t>
      </w:r>
      <w:r w:rsidRPr="002A692F">
        <w:rPr>
          <w:rFonts w:ascii="Calibri" w:eastAsia="Calibri" w:hAnsi="Calibri" w:cs="Calibri"/>
          <w:sz w:val="22"/>
          <w:szCs w:val="22"/>
        </w:rPr>
        <w:t>s</w:t>
      </w:r>
      <w:r w:rsidRPr="002A692F">
        <w:rPr>
          <w:rFonts w:ascii="Calibri" w:eastAsia="Calibri" w:hAnsi="Calibri" w:cs="Calibri"/>
          <w:spacing w:val="3"/>
          <w:sz w:val="22"/>
          <w:szCs w:val="22"/>
        </w:rPr>
        <w:t xml:space="preserve"> </w:t>
      </w:r>
      <w:r w:rsidRPr="002A692F">
        <w:rPr>
          <w:rFonts w:ascii="Calibri" w:eastAsia="Calibri" w:hAnsi="Calibri" w:cs="Calibri"/>
          <w:sz w:val="22"/>
          <w:szCs w:val="22"/>
        </w:rPr>
        <w:t>sh</w:t>
      </w:r>
      <w:r w:rsidRPr="002A692F">
        <w:rPr>
          <w:rFonts w:ascii="Calibri" w:eastAsia="Calibri" w:hAnsi="Calibri" w:cs="Calibri"/>
          <w:spacing w:val="-2"/>
          <w:sz w:val="22"/>
          <w:szCs w:val="22"/>
        </w:rPr>
        <w:t>o</w:t>
      </w:r>
      <w:r w:rsidRPr="002A692F">
        <w:rPr>
          <w:rFonts w:ascii="Calibri" w:eastAsia="Calibri" w:hAnsi="Calibri" w:cs="Calibri"/>
          <w:spacing w:val="-1"/>
          <w:sz w:val="22"/>
          <w:szCs w:val="22"/>
        </w:rPr>
        <w:t>u</w:t>
      </w:r>
      <w:r w:rsidRPr="002A692F">
        <w:rPr>
          <w:rFonts w:ascii="Calibri" w:eastAsia="Calibri" w:hAnsi="Calibri" w:cs="Calibri"/>
          <w:spacing w:val="2"/>
          <w:sz w:val="22"/>
          <w:szCs w:val="22"/>
        </w:rPr>
        <w:t>l</w:t>
      </w:r>
      <w:r w:rsidRPr="002A692F">
        <w:rPr>
          <w:rFonts w:ascii="Calibri" w:eastAsia="Calibri" w:hAnsi="Calibri" w:cs="Calibri"/>
          <w:sz w:val="22"/>
          <w:szCs w:val="22"/>
        </w:rPr>
        <w:t>d</w:t>
      </w:r>
      <w:r w:rsidRPr="002A692F">
        <w:rPr>
          <w:rFonts w:ascii="Calibri" w:eastAsia="Calibri" w:hAnsi="Calibri" w:cs="Calibri"/>
          <w:spacing w:val="-3"/>
          <w:sz w:val="22"/>
          <w:szCs w:val="22"/>
        </w:rPr>
        <w:t xml:space="preserve"> </w:t>
      </w:r>
      <w:r w:rsidRPr="002A692F">
        <w:rPr>
          <w:rFonts w:ascii="Calibri" w:eastAsia="Calibri" w:hAnsi="Calibri" w:cs="Calibri"/>
          <w:spacing w:val="-1"/>
          <w:sz w:val="22"/>
          <w:szCs w:val="22"/>
        </w:rPr>
        <w:t>b</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h</w:t>
      </w:r>
      <w:r w:rsidRPr="002A692F">
        <w:rPr>
          <w:rFonts w:ascii="Calibri" w:eastAsia="Calibri" w:hAnsi="Calibri" w:cs="Calibri"/>
          <w:sz w:val="22"/>
          <w:szCs w:val="22"/>
        </w:rPr>
        <w:t>e</w:t>
      </w:r>
      <w:r w:rsidRPr="002A692F">
        <w:rPr>
          <w:rFonts w:ascii="Calibri" w:eastAsia="Calibri" w:hAnsi="Calibri" w:cs="Calibri"/>
          <w:spacing w:val="2"/>
          <w:sz w:val="22"/>
          <w:szCs w:val="22"/>
        </w:rPr>
        <w:t>l</w:t>
      </w:r>
      <w:r w:rsidRPr="002A692F">
        <w:rPr>
          <w:rFonts w:ascii="Calibri" w:eastAsia="Calibri" w:hAnsi="Calibri" w:cs="Calibri"/>
          <w:spacing w:val="-1"/>
          <w:sz w:val="22"/>
          <w:szCs w:val="22"/>
        </w:rPr>
        <w:t>p</w:t>
      </w:r>
      <w:r w:rsidRPr="002A692F">
        <w:rPr>
          <w:rFonts w:ascii="Calibri" w:eastAsia="Calibri" w:hAnsi="Calibri" w:cs="Calibri"/>
          <w:sz w:val="22"/>
          <w:szCs w:val="22"/>
        </w:rPr>
        <w:t>ed</w:t>
      </w:r>
      <w:r w:rsidRPr="002A692F">
        <w:rPr>
          <w:rFonts w:ascii="Calibri" w:eastAsia="Calibri" w:hAnsi="Calibri" w:cs="Calibri"/>
          <w:spacing w:val="-2"/>
          <w:sz w:val="22"/>
          <w:szCs w:val="22"/>
        </w:rPr>
        <w:t xml:space="preserve"> t</w:t>
      </w:r>
      <w:r w:rsidRPr="002A692F">
        <w:rPr>
          <w:rFonts w:ascii="Calibri" w:eastAsia="Calibri" w:hAnsi="Calibri" w:cs="Calibri"/>
          <w:sz w:val="22"/>
          <w:szCs w:val="22"/>
        </w:rPr>
        <w:t>o</w:t>
      </w:r>
      <w:r w:rsidRPr="002A692F">
        <w:rPr>
          <w:rFonts w:ascii="Calibri" w:eastAsia="Calibri" w:hAnsi="Calibri" w:cs="Calibri"/>
          <w:spacing w:val="1"/>
          <w:sz w:val="22"/>
          <w:szCs w:val="22"/>
        </w:rPr>
        <w:t xml:space="preserve"> </w:t>
      </w:r>
      <w:r w:rsidRPr="002A692F">
        <w:rPr>
          <w:rFonts w:ascii="Calibri" w:eastAsia="Calibri" w:hAnsi="Calibri" w:cs="Calibri"/>
          <w:spacing w:val="-1"/>
          <w:sz w:val="22"/>
          <w:szCs w:val="22"/>
        </w:rPr>
        <w:t>und</w:t>
      </w:r>
      <w:r w:rsidRPr="002A692F">
        <w:rPr>
          <w:rFonts w:ascii="Calibri" w:eastAsia="Calibri" w:hAnsi="Calibri" w:cs="Calibri"/>
          <w:sz w:val="22"/>
          <w:szCs w:val="22"/>
        </w:rPr>
        <w:t>ers</w:t>
      </w:r>
      <w:r w:rsidRPr="002A692F">
        <w:rPr>
          <w:rFonts w:ascii="Calibri" w:eastAsia="Calibri" w:hAnsi="Calibri" w:cs="Calibri"/>
          <w:spacing w:val="-2"/>
          <w:sz w:val="22"/>
          <w:szCs w:val="22"/>
        </w:rPr>
        <w:t>t</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z w:val="22"/>
          <w:szCs w:val="22"/>
        </w:rPr>
        <w:t>d</w:t>
      </w:r>
      <w:r w:rsidRPr="002A692F">
        <w:rPr>
          <w:rFonts w:ascii="Calibri" w:eastAsia="Calibri" w:hAnsi="Calibri" w:cs="Calibri"/>
          <w:spacing w:val="4"/>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2"/>
          <w:sz w:val="22"/>
          <w:szCs w:val="22"/>
        </w:rPr>
        <w:t>i</w:t>
      </w:r>
      <w:r w:rsidRPr="002A692F">
        <w:rPr>
          <w:rFonts w:ascii="Calibri" w:eastAsia="Calibri" w:hAnsi="Calibri" w:cs="Calibri"/>
          <w:sz w:val="22"/>
          <w:szCs w:val="22"/>
        </w:rPr>
        <w:t>r</w:t>
      </w:r>
      <w:r w:rsidRPr="002A692F">
        <w:rPr>
          <w:rFonts w:ascii="Calibri" w:eastAsia="Calibri" w:hAnsi="Calibri" w:cs="Calibri"/>
          <w:spacing w:val="-2"/>
          <w:sz w:val="22"/>
          <w:szCs w:val="22"/>
        </w:rPr>
        <w:t xml:space="preserve"> </w:t>
      </w:r>
      <w:r w:rsidRPr="002A692F">
        <w:rPr>
          <w:rFonts w:ascii="Calibri" w:eastAsia="Calibri" w:hAnsi="Calibri" w:cs="Calibri"/>
          <w:spacing w:val="4"/>
          <w:sz w:val="22"/>
          <w:szCs w:val="22"/>
        </w:rPr>
        <w:t>r</w:t>
      </w:r>
      <w:r w:rsidRPr="002A692F">
        <w:rPr>
          <w:rFonts w:ascii="Calibri" w:eastAsia="Calibri" w:hAnsi="Calibri" w:cs="Calibri"/>
          <w:sz w:val="22"/>
          <w:szCs w:val="22"/>
        </w:rPr>
        <w:t>esp</w:t>
      </w:r>
      <w:r w:rsidRPr="002A692F">
        <w:rPr>
          <w:rFonts w:ascii="Calibri" w:eastAsia="Calibri" w:hAnsi="Calibri" w:cs="Calibri"/>
          <w:spacing w:val="-1"/>
          <w:sz w:val="22"/>
          <w:szCs w:val="22"/>
        </w:rPr>
        <w:t>on</w:t>
      </w:r>
      <w:r w:rsidRPr="002A692F">
        <w:rPr>
          <w:rFonts w:ascii="Calibri" w:eastAsia="Calibri" w:hAnsi="Calibri" w:cs="Calibri"/>
          <w:sz w:val="22"/>
          <w:szCs w:val="22"/>
        </w:rPr>
        <w:t>s</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b</w:t>
      </w:r>
      <w:r w:rsidRPr="002A692F">
        <w:rPr>
          <w:rFonts w:ascii="Calibri" w:eastAsia="Calibri" w:hAnsi="Calibri" w:cs="Calibri"/>
          <w:spacing w:val="2"/>
          <w:sz w:val="22"/>
          <w:szCs w:val="22"/>
        </w:rPr>
        <w:t>i</w:t>
      </w:r>
      <w:r w:rsidRPr="002A692F">
        <w:rPr>
          <w:rFonts w:ascii="Calibri" w:eastAsia="Calibri" w:hAnsi="Calibri" w:cs="Calibri"/>
          <w:spacing w:val="-3"/>
          <w:sz w:val="22"/>
          <w:szCs w:val="22"/>
        </w:rPr>
        <w:t>l</w:t>
      </w:r>
      <w:r w:rsidRPr="002A692F">
        <w:rPr>
          <w:rFonts w:ascii="Calibri" w:eastAsia="Calibri" w:hAnsi="Calibri" w:cs="Calibri"/>
          <w:spacing w:val="2"/>
          <w:sz w:val="22"/>
          <w:szCs w:val="22"/>
        </w:rPr>
        <w:t>i</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i</w:t>
      </w:r>
      <w:r w:rsidRPr="002A692F">
        <w:rPr>
          <w:rFonts w:ascii="Calibri" w:eastAsia="Calibri" w:hAnsi="Calibri" w:cs="Calibri"/>
          <w:sz w:val="22"/>
          <w:szCs w:val="22"/>
        </w:rPr>
        <w:t>es</w:t>
      </w:r>
      <w:r w:rsidRPr="002A692F">
        <w:rPr>
          <w:rFonts w:ascii="Calibri" w:eastAsia="Calibri" w:hAnsi="Calibri" w:cs="Calibri"/>
          <w:spacing w:val="1"/>
          <w:sz w:val="22"/>
          <w:szCs w:val="22"/>
        </w:rPr>
        <w:t xml:space="preserve"> </w:t>
      </w:r>
      <w:r w:rsidRPr="002A692F">
        <w:rPr>
          <w:rFonts w:ascii="Calibri" w:eastAsia="Calibri" w:hAnsi="Calibri" w:cs="Calibri"/>
          <w:spacing w:val="-1"/>
          <w:sz w:val="22"/>
          <w:szCs w:val="22"/>
        </w:rPr>
        <w:t>du</w:t>
      </w:r>
      <w:r w:rsidRPr="002A692F">
        <w:rPr>
          <w:rFonts w:ascii="Calibri" w:eastAsia="Calibri" w:hAnsi="Calibri" w:cs="Calibri"/>
          <w:sz w:val="22"/>
          <w:szCs w:val="22"/>
        </w:rPr>
        <w:t>r</w:t>
      </w:r>
      <w:r w:rsidRPr="002A692F">
        <w:rPr>
          <w:rFonts w:ascii="Calibri" w:eastAsia="Calibri" w:hAnsi="Calibri" w:cs="Calibri"/>
          <w:spacing w:val="2"/>
          <w:sz w:val="22"/>
          <w:szCs w:val="22"/>
        </w:rPr>
        <w:t>i</w:t>
      </w:r>
      <w:r w:rsidRPr="002A692F">
        <w:rPr>
          <w:rFonts w:ascii="Calibri" w:eastAsia="Calibri" w:hAnsi="Calibri" w:cs="Calibri"/>
          <w:spacing w:val="-6"/>
          <w:sz w:val="22"/>
          <w:szCs w:val="22"/>
        </w:rPr>
        <w:t>n</w:t>
      </w:r>
      <w:r w:rsidRPr="002A692F">
        <w:rPr>
          <w:rFonts w:ascii="Calibri" w:eastAsia="Calibri" w:hAnsi="Calibri" w:cs="Calibri"/>
          <w:sz w:val="22"/>
          <w:szCs w:val="22"/>
        </w:rPr>
        <w:t xml:space="preserve">g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2"/>
          <w:sz w:val="22"/>
          <w:szCs w:val="22"/>
        </w:rPr>
        <w:t>i</w:t>
      </w:r>
      <w:r w:rsidRPr="002A692F">
        <w:rPr>
          <w:rFonts w:ascii="Calibri" w:eastAsia="Calibri" w:hAnsi="Calibri" w:cs="Calibri"/>
          <w:sz w:val="22"/>
          <w:szCs w:val="22"/>
        </w:rPr>
        <w:t>r</w:t>
      </w:r>
      <w:r w:rsidRPr="002A692F">
        <w:rPr>
          <w:rFonts w:ascii="Calibri" w:eastAsia="Calibri" w:hAnsi="Calibri" w:cs="Calibri"/>
          <w:spacing w:val="-2"/>
          <w:sz w:val="22"/>
          <w:szCs w:val="22"/>
        </w:rPr>
        <w:t xml:space="preserve"> t</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m</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at s</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hoo</w:t>
      </w:r>
      <w:r w:rsidRPr="002A692F">
        <w:rPr>
          <w:rFonts w:ascii="Calibri" w:eastAsia="Calibri" w:hAnsi="Calibri" w:cs="Calibri"/>
          <w:spacing w:val="2"/>
          <w:sz w:val="22"/>
          <w:szCs w:val="22"/>
        </w:rPr>
        <w:t>l</w:t>
      </w:r>
      <w:r w:rsidRPr="002A692F">
        <w:rPr>
          <w:rFonts w:ascii="Calibri" w:eastAsia="Calibri" w:hAnsi="Calibri" w:cs="Calibri"/>
          <w:sz w:val="22"/>
          <w:szCs w:val="22"/>
        </w:rPr>
        <w:t>,</w:t>
      </w:r>
      <w:r w:rsidRPr="002A692F">
        <w:rPr>
          <w:rFonts w:ascii="Calibri" w:eastAsia="Calibri" w:hAnsi="Calibri" w:cs="Calibri"/>
          <w:spacing w:val="-4"/>
          <w:sz w:val="22"/>
          <w:szCs w:val="22"/>
        </w:rPr>
        <w:t xml:space="preserve"> </w:t>
      </w:r>
      <w:r w:rsidRPr="002A692F">
        <w:rPr>
          <w:rFonts w:ascii="Calibri" w:eastAsia="Calibri" w:hAnsi="Calibri" w:cs="Calibri"/>
          <w:spacing w:val="2"/>
          <w:sz w:val="22"/>
          <w:szCs w:val="22"/>
        </w:rPr>
        <w:t>i</w:t>
      </w:r>
      <w:r w:rsidRPr="002A692F">
        <w:rPr>
          <w:rFonts w:ascii="Calibri" w:eastAsia="Calibri" w:hAnsi="Calibri" w:cs="Calibri"/>
          <w:sz w:val="22"/>
          <w:szCs w:val="22"/>
        </w:rPr>
        <w:t>n</w:t>
      </w:r>
      <w:r w:rsidRPr="002A692F">
        <w:rPr>
          <w:rFonts w:ascii="Calibri" w:eastAsia="Calibri" w:hAnsi="Calibri" w:cs="Calibri"/>
          <w:spacing w:val="-2"/>
          <w:sz w:val="22"/>
          <w:szCs w:val="22"/>
        </w:rPr>
        <w:t xml:space="preserve"> 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3"/>
          <w:sz w:val="22"/>
          <w:szCs w:val="22"/>
        </w:rPr>
        <w:t xml:space="preserve"> </w:t>
      </w:r>
      <w:r w:rsidRPr="002A692F">
        <w:rPr>
          <w:rFonts w:ascii="Calibri" w:eastAsia="Calibri" w:hAnsi="Calibri" w:cs="Calibri"/>
          <w:spacing w:val="2"/>
          <w:sz w:val="22"/>
          <w:szCs w:val="22"/>
        </w:rPr>
        <w:t>l</w:t>
      </w:r>
      <w:r w:rsidRPr="002A692F">
        <w:rPr>
          <w:rFonts w:ascii="Calibri" w:eastAsia="Calibri" w:hAnsi="Calibri" w:cs="Calibri"/>
          <w:spacing w:val="-1"/>
          <w:sz w:val="22"/>
          <w:szCs w:val="22"/>
        </w:rPr>
        <w:t>o</w:t>
      </w:r>
      <w:r w:rsidRPr="002A692F">
        <w:rPr>
          <w:rFonts w:ascii="Calibri" w:eastAsia="Calibri" w:hAnsi="Calibri" w:cs="Calibri"/>
          <w:spacing w:val="-2"/>
          <w:sz w:val="22"/>
          <w:szCs w:val="22"/>
        </w:rPr>
        <w:t>c</w:t>
      </w:r>
      <w:r w:rsidRPr="002A692F">
        <w:rPr>
          <w:rFonts w:ascii="Calibri" w:eastAsia="Calibri" w:hAnsi="Calibri" w:cs="Calibri"/>
          <w:sz w:val="22"/>
          <w:szCs w:val="22"/>
        </w:rPr>
        <w:t xml:space="preserve">al </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o</w:t>
      </w:r>
      <w:r w:rsidRPr="002A692F">
        <w:rPr>
          <w:rFonts w:ascii="Calibri" w:eastAsia="Calibri" w:hAnsi="Calibri" w:cs="Calibri"/>
          <w:spacing w:val="1"/>
          <w:sz w:val="22"/>
          <w:szCs w:val="22"/>
        </w:rPr>
        <w:t>mm</w:t>
      </w:r>
      <w:r w:rsidRPr="002A692F">
        <w:rPr>
          <w:rFonts w:ascii="Calibri" w:eastAsia="Calibri" w:hAnsi="Calibri" w:cs="Calibri"/>
          <w:spacing w:val="-1"/>
          <w:sz w:val="22"/>
          <w:szCs w:val="22"/>
        </w:rPr>
        <w:t>un</w:t>
      </w:r>
      <w:r w:rsidRPr="002A692F">
        <w:rPr>
          <w:rFonts w:ascii="Calibri" w:eastAsia="Calibri" w:hAnsi="Calibri" w:cs="Calibri"/>
          <w:spacing w:val="2"/>
          <w:sz w:val="22"/>
          <w:szCs w:val="22"/>
        </w:rPr>
        <w:t>i</w:t>
      </w:r>
      <w:r w:rsidRPr="002A692F">
        <w:rPr>
          <w:rFonts w:ascii="Calibri" w:eastAsia="Calibri" w:hAnsi="Calibri" w:cs="Calibri"/>
          <w:spacing w:val="-2"/>
          <w:sz w:val="22"/>
          <w:szCs w:val="22"/>
        </w:rPr>
        <w:t>t</w:t>
      </w:r>
      <w:r w:rsidRPr="002A692F">
        <w:rPr>
          <w:rFonts w:ascii="Calibri" w:eastAsia="Calibri" w:hAnsi="Calibri" w:cs="Calibri"/>
          <w:sz w:val="22"/>
          <w:szCs w:val="22"/>
        </w:rPr>
        <w:t>y</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z w:val="22"/>
          <w:szCs w:val="22"/>
        </w:rPr>
        <w:t>d</w:t>
      </w:r>
      <w:r w:rsidRPr="002A692F">
        <w:rPr>
          <w:rFonts w:ascii="Calibri" w:eastAsia="Calibri" w:hAnsi="Calibri" w:cs="Calibri"/>
          <w:spacing w:val="-3"/>
          <w:sz w:val="22"/>
          <w:szCs w:val="22"/>
        </w:rPr>
        <w:t xml:space="preserve"> </w:t>
      </w:r>
      <w:r w:rsidRPr="002A692F">
        <w:rPr>
          <w:rFonts w:ascii="Calibri" w:eastAsia="Calibri" w:hAnsi="Calibri" w:cs="Calibri"/>
          <w:spacing w:val="2"/>
          <w:sz w:val="22"/>
          <w:szCs w:val="22"/>
        </w:rPr>
        <w:t>i</w:t>
      </w:r>
      <w:r w:rsidRPr="002A692F">
        <w:rPr>
          <w:rFonts w:ascii="Calibri" w:eastAsia="Calibri" w:hAnsi="Calibri" w:cs="Calibri"/>
          <w:sz w:val="22"/>
          <w:szCs w:val="22"/>
        </w:rPr>
        <w:t>n</w:t>
      </w:r>
      <w:r w:rsidRPr="002A692F">
        <w:rPr>
          <w:rFonts w:ascii="Calibri" w:eastAsia="Calibri" w:hAnsi="Calibri" w:cs="Calibri"/>
          <w:spacing w:val="-3"/>
          <w:sz w:val="22"/>
          <w:szCs w:val="22"/>
        </w:rPr>
        <w:t xml:space="preserve"> </w:t>
      </w:r>
      <w:r w:rsidRPr="002A692F">
        <w:rPr>
          <w:rFonts w:ascii="Calibri" w:eastAsia="Calibri" w:hAnsi="Calibri" w:cs="Calibri"/>
          <w:spacing w:val="-1"/>
          <w:sz w:val="22"/>
          <w:szCs w:val="22"/>
        </w:rPr>
        <w:t>p</w:t>
      </w:r>
      <w:r w:rsidRPr="002A692F">
        <w:rPr>
          <w:rFonts w:ascii="Calibri" w:eastAsia="Calibri" w:hAnsi="Calibri" w:cs="Calibri"/>
          <w:sz w:val="22"/>
          <w:szCs w:val="22"/>
        </w:rPr>
        <w:t>rep</w:t>
      </w:r>
      <w:r w:rsidRPr="002A692F">
        <w:rPr>
          <w:rFonts w:ascii="Calibri" w:eastAsia="Calibri" w:hAnsi="Calibri" w:cs="Calibri"/>
          <w:spacing w:val="-1"/>
          <w:sz w:val="22"/>
          <w:szCs w:val="22"/>
        </w:rPr>
        <w:t>a</w:t>
      </w:r>
      <w:r w:rsidRPr="002A692F">
        <w:rPr>
          <w:rFonts w:ascii="Calibri" w:eastAsia="Calibri" w:hAnsi="Calibri" w:cs="Calibri"/>
          <w:sz w:val="22"/>
          <w:szCs w:val="22"/>
        </w:rPr>
        <w:t>ra</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o</w:t>
      </w:r>
      <w:r w:rsidRPr="002A692F">
        <w:rPr>
          <w:rFonts w:ascii="Calibri" w:eastAsia="Calibri" w:hAnsi="Calibri" w:cs="Calibri"/>
          <w:sz w:val="22"/>
          <w:szCs w:val="22"/>
        </w:rPr>
        <w:t>n</w:t>
      </w:r>
      <w:r w:rsidRPr="002A692F">
        <w:rPr>
          <w:rFonts w:ascii="Calibri" w:eastAsia="Calibri" w:hAnsi="Calibri" w:cs="Calibri"/>
          <w:spacing w:val="-3"/>
          <w:sz w:val="22"/>
          <w:szCs w:val="22"/>
        </w:rPr>
        <w:t xml:space="preserve"> </w:t>
      </w:r>
      <w:r w:rsidRPr="002A692F">
        <w:rPr>
          <w:rFonts w:ascii="Calibri" w:eastAsia="Calibri" w:hAnsi="Calibri" w:cs="Calibri"/>
          <w:sz w:val="22"/>
          <w:szCs w:val="22"/>
        </w:rPr>
        <w:t>f</w:t>
      </w:r>
      <w:r w:rsidRPr="002A692F">
        <w:rPr>
          <w:rFonts w:ascii="Calibri" w:eastAsia="Calibri" w:hAnsi="Calibri" w:cs="Calibri"/>
          <w:spacing w:val="-1"/>
          <w:sz w:val="22"/>
          <w:szCs w:val="22"/>
        </w:rPr>
        <w:t>o</w:t>
      </w:r>
      <w:r w:rsidRPr="002A692F">
        <w:rPr>
          <w:rFonts w:ascii="Calibri" w:eastAsia="Calibri" w:hAnsi="Calibri" w:cs="Calibri"/>
          <w:sz w:val="22"/>
          <w:szCs w:val="22"/>
        </w:rPr>
        <w:t>r</w:t>
      </w:r>
      <w:r w:rsidRPr="002A692F">
        <w:rPr>
          <w:rFonts w:ascii="Calibri" w:eastAsia="Calibri" w:hAnsi="Calibri" w:cs="Calibri"/>
          <w:spacing w:val="3"/>
          <w:sz w:val="22"/>
          <w:szCs w:val="22"/>
        </w:rPr>
        <w:t xml:space="preserve"> 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2"/>
          <w:sz w:val="22"/>
          <w:szCs w:val="22"/>
        </w:rPr>
        <w:t>i</w:t>
      </w:r>
      <w:r w:rsidRPr="002A692F">
        <w:rPr>
          <w:rFonts w:ascii="Calibri" w:eastAsia="Calibri" w:hAnsi="Calibri" w:cs="Calibri"/>
          <w:sz w:val="22"/>
          <w:szCs w:val="22"/>
        </w:rPr>
        <w:t>r</w:t>
      </w:r>
      <w:r w:rsidRPr="002A692F">
        <w:rPr>
          <w:rFonts w:ascii="Calibri" w:eastAsia="Calibri" w:hAnsi="Calibri" w:cs="Calibri"/>
          <w:spacing w:val="-2"/>
          <w:sz w:val="22"/>
          <w:szCs w:val="22"/>
        </w:rPr>
        <w:t xml:space="preserve"> </w:t>
      </w:r>
      <w:r w:rsidRPr="002A692F">
        <w:rPr>
          <w:rFonts w:ascii="Calibri" w:eastAsia="Calibri" w:hAnsi="Calibri" w:cs="Calibri"/>
          <w:spacing w:val="2"/>
          <w:sz w:val="22"/>
          <w:szCs w:val="22"/>
        </w:rPr>
        <w:t>li</w:t>
      </w:r>
      <w:r w:rsidRPr="002A692F">
        <w:rPr>
          <w:rFonts w:ascii="Calibri" w:eastAsia="Calibri" w:hAnsi="Calibri" w:cs="Calibri"/>
          <w:sz w:val="22"/>
          <w:szCs w:val="22"/>
        </w:rPr>
        <w:t>fe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af</w:t>
      </w:r>
      <w:r w:rsidRPr="002A692F">
        <w:rPr>
          <w:rFonts w:ascii="Calibri" w:eastAsia="Calibri" w:hAnsi="Calibri" w:cs="Calibri"/>
          <w:spacing w:val="-2"/>
          <w:sz w:val="22"/>
          <w:szCs w:val="22"/>
        </w:rPr>
        <w:t>t</w:t>
      </w:r>
      <w:r w:rsidRPr="002A692F">
        <w:rPr>
          <w:rFonts w:ascii="Calibri" w:eastAsia="Calibri" w:hAnsi="Calibri" w:cs="Calibri"/>
          <w:sz w:val="22"/>
          <w:szCs w:val="22"/>
        </w:rPr>
        <w:t>er</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hoo</w:t>
      </w:r>
      <w:r w:rsidRPr="002A692F">
        <w:rPr>
          <w:rFonts w:ascii="Calibri" w:eastAsia="Calibri" w:hAnsi="Calibri" w:cs="Calibri"/>
          <w:spacing w:val="2"/>
          <w:sz w:val="22"/>
          <w:szCs w:val="22"/>
        </w:rPr>
        <w:t>l</w:t>
      </w:r>
      <w:r w:rsidRPr="002A692F">
        <w:rPr>
          <w:rFonts w:ascii="Calibri" w:eastAsia="Calibri" w:hAnsi="Calibri" w:cs="Calibri"/>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 resp</w:t>
      </w:r>
      <w:r w:rsidRPr="002A692F">
        <w:rPr>
          <w:rFonts w:ascii="Calibri" w:eastAsia="Calibri" w:hAnsi="Calibri" w:cs="Calibri"/>
          <w:spacing w:val="-2"/>
          <w:sz w:val="22"/>
          <w:szCs w:val="22"/>
        </w:rPr>
        <w:t>o</w:t>
      </w:r>
      <w:r w:rsidRPr="002A692F">
        <w:rPr>
          <w:rFonts w:ascii="Calibri" w:eastAsia="Calibri" w:hAnsi="Calibri" w:cs="Calibri"/>
          <w:spacing w:val="-1"/>
          <w:sz w:val="22"/>
          <w:szCs w:val="22"/>
        </w:rPr>
        <w:t>n</w:t>
      </w:r>
      <w:r w:rsidRPr="002A692F">
        <w:rPr>
          <w:rFonts w:ascii="Calibri" w:eastAsia="Calibri" w:hAnsi="Calibri" w:cs="Calibri"/>
          <w:sz w:val="22"/>
          <w:szCs w:val="22"/>
        </w:rPr>
        <w:t>s</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b</w:t>
      </w:r>
      <w:r w:rsidRPr="002A692F">
        <w:rPr>
          <w:rFonts w:ascii="Calibri" w:eastAsia="Calibri" w:hAnsi="Calibri" w:cs="Calibri"/>
          <w:spacing w:val="2"/>
          <w:sz w:val="22"/>
          <w:szCs w:val="22"/>
        </w:rPr>
        <w:t>i</w:t>
      </w:r>
      <w:r w:rsidRPr="002A692F">
        <w:rPr>
          <w:rFonts w:ascii="Calibri" w:eastAsia="Calibri" w:hAnsi="Calibri" w:cs="Calibri"/>
          <w:spacing w:val="-3"/>
          <w:sz w:val="22"/>
          <w:szCs w:val="22"/>
        </w:rPr>
        <w:t>l</w:t>
      </w:r>
      <w:r w:rsidRPr="002A692F">
        <w:rPr>
          <w:rFonts w:ascii="Calibri" w:eastAsia="Calibri" w:hAnsi="Calibri" w:cs="Calibri"/>
          <w:spacing w:val="2"/>
          <w:sz w:val="22"/>
          <w:szCs w:val="22"/>
        </w:rPr>
        <w:t>i</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i</w:t>
      </w:r>
      <w:r w:rsidRPr="002A692F">
        <w:rPr>
          <w:rFonts w:ascii="Calibri" w:eastAsia="Calibri" w:hAnsi="Calibri" w:cs="Calibri"/>
          <w:sz w:val="22"/>
          <w:szCs w:val="22"/>
        </w:rPr>
        <w:t>es</w:t>
      </w:r>
      <w:r w:rsidRPr="002A692F">
        <w:rPr>
          <w:rFonts w:ascii="Calibri" w:eastAsia="Calibri" w:hAnsi="Calibri" w:cs="Calibri"/>
          <w:spacing w:val="-1"/>
          <w:sz w:val="22"/>
          <w:szCs w:val="22"/>
        </w:rPr>
        <w:t xml:space="preserve"> o</w:t>
      </w:r>
      <w:r w:rsidRPr="002A692F">
        <w:rPr>
          <w:rFonts w:ascii="Calibri" w:eastAsia="Calibri" w:hAnsi="Calibri" w:cs="Calibri"/>
          <w:sz w:val="22"/>
          <w:szCs w:val="22"/>
        </w:rPr>
        <w:t>f</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ud</w:t>
      </w:r>
      <w:r w:rsidRPr="002A692F">
        <w:rPr>
          <w:rFonts w:ascii="Calibri" w:eastAsia="Calibri" w:hAnsi="Calibri" w:cs="Calibri"/>
          <w:sz w:val="22"/>
          <w:szCs w:val="22"/>
        </w:rPr>
        <w:t>en</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s</w:t>
      </w:r>
      <w:r w:rsidRPr="002A692F">
        <w:rPr>
          <w:rFonts w:ascii="Calibri" w:eastAsia="Calibri" w:hAnsi="Calibri" w:cs="Calibri"/>
          <w:sz w:val="22"/>
          <w:szCs w:val="22"/>
        </w:rPr>
        <w:t>,</w:t>
      </w:r>
      <w:r w:rsidRPr="002A692F">
        <w:rPr>
          <w:rFonts w:ascii="Calibri" w:eastAsia="Calibri" w:hAnsi="Calibri" w:cs="Calibri"/>
          <w:spacing w:val="-4"/>
          <w:sz w:val="22"/>
          <w:szCs w:val="22"/>
        </w:rPr>
        <w:t xml:space="preserve"> </w:t>
      </w:r>
      <w:r w:rsidRPr="002A692F">
        <w:rPr>
          <w:rFonts w:ascii="Calibri" w:eastAsia="Calibri" w:hAnsi="Calibri" w:cs="Calibri"/>
          <w:spacing w:val="-1"/>
          <w:sz w:val="22"/>
          <w:szCs w:val="22"/>
        </w:rPr>
        <w:t>p</w:t>
      </w:r>
      <w:r w:rsidRPr="002A692F">
        <w:rPr>
          <w:rFonts w:ascii="Calibri" w:eastAsia="Calibri" w:hAnsi="Calibri" w:cs="Calibri"/>
          <w:sz w:val="22"/>
          <w:szCs w:val="22"/>
        </w:rPr>
        <w:t>are</w:t>
      </w:r>
      <w:r w:rsidRPr="002A692F">
        <w:rPr>
          <w:rFonts w:ascii="Calibri" w:eastAsia="Calibri" w:hAnsi="Calibri" w:cs="Calibri"/>
          <w:spacing w:val="-1"/>
          <w:sz w:val="22"/>
          <w:szCs w:val="22"/>
        </w:rPr>
        <w:t>n</w:t>
      </w:r>
      <w:r w:rsidRPr="002A692F">
        <w:rPr>
          <w:rFonts w:ascii="Calibri" w:eastAsia="Calibri" w:hAnsi="Calibri" w:cs="Calibri"/>
          <w:spacing w:val="-2"/>
          <w:sz w:val="22"/>
          <w:szCs w:val="22"/>
        </w:rPr>
        <w:t>t</w:t>
      </w:r>
      <w:r w:rsidRPr="002A692F">
        <w:rPr>
          <w:rFonts w:ascii="Calibri" w:eastAsia="Calibri" w:hAnsi="Calibri" w:cs="Calibri"/>
          <w:sz w:val="22"/>
          <w:szCs w:val="22"/>
        </w:rPr>
        <w:t>s</w:t>
      </w:r>
      <w:r w:rsidRPr="002A692F">
        <w:rPr>
          <w:rFonts w:ascii="Calibri" w:eastAsia="Calibri" w:hAnsi="Calibri" w:cs="Calibri"/>
          <w:spacing w:val="1"/>
          <w:sz w:val="22"/>
          <w:szCs w:val="22"/>
        </w:rPr>
        <w:t>/</w:t>
      </w:r>
      <w:r w:rsidRPr="002A692F">
        <w:rPr>
          <w:rFonts w:ascii="Calibri" w:eastAsia="Calibri" w:hAnsi="Calibri" w:cs="Calibri"/>
          <w:spacing w:val="-2"/>
          <w:sz w:val="22"/>
          <w:szCs w:val="22"/>
        </w:rPr>
        <w:t>c</w:t>
      </w:r>
      <w:r w:rsidRPr="002A692F">
        <w:rPr>
          <w:rFonts w:ascii="Calibri" w:eastAsia="Calibri" w:hAnsi="Calibri" w:cs="Calibri"/>
          <w:sz w:val="22"/>
          <w:szCs w:val="22"/>
        </w:rPr>
        <w:t>arers</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z w:val="22"/>
          <w:szCs w:val="22"/>
        </w:rPr>
        <w:t>d</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hoo</w:t>
      </w:r>
      <w:r w:rsidRPr="002A692F">
        <w:rPr>
          <w:rFonts w:ascii="Calibri" w:eastAsia="Calibri" w:hAnsi="Calibri" w:cs="Calibri"/>
          <w:sz w:val="22"/>
          <w:szCs w:val="22"/>
        </w:rPr>
        <w:t>l</w:t>
      </w:r>
      <w:r w:rsidRPr="002A692F">
        <w:rPr>
          <w:rFonts w:ascii="Calibri" w:eastAsia="Calibri" w:hAnsi="Calibri" w:cs="Calibri"/>
          <w:spacing w:val="5"/>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t</w:t>
      </w:r>
      <w:r w:rsidRPr="002A692F">
        <w:rPr>
          <w:rFonts w:ascii="Calibri" w:eastAsia="Calibri" w:hAnsi="Calibri" w:cs="Calibri"/>
          <w:sz w:val="22"/>
          <w:szCs w:val="22"/>
        </w:rPr>
        <w:t>aff</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w</w:t>
      </w:r>
      <w:r w:rsidRPr="002A692F">
        <w:rPr>
          <w:rFonts w:ascii="Calibri" w:eastAsia="Calibri" w:hAnsi="Calibri" w:cs="Calibri"/>
          <w:spacing w:val="3"/>
          <w:sz w:val="22"/>
          <w:szCs w:val="22"/>
        </w:rPr>
        <w:t>i</w:t>
      </w:r>
      <w:r w:rsidRPr="002A692F">
        <w:rPr>
          <w:rFonts w:ascii="Calibri" w:eastAsia="Calibri" w:hAnsi="Calibri" w:cs="Calibri"/>
          <w:spacing w:val="-2"/>
          <w:sz w:val="22"/>
          <w:szCs w:val="22"/>
        </w:rPr>
        <w:t>t</w:t>
      </w:r>
      <w:r w:rsidRPr="002A692F">
        <w:rPr>
          <w:rFonts w:ascii="Calibri" w:eastAsia="Calibri" w:hAnsi="Calibri" w:cs="Calibri"/>
          <w:sz w:val="22"/>
          <w:szCs w:val="22"/>
        </w:rPr>
        <w:t>h</w:t>
      </w:r>
      <w:r w:rsidRPr="002A692F">
        <w:rPr>
          <w:rFonts w:ascii="Calibri" w:eastAsia="Calibri" w:hAnsi="Calibri" w:cs="Calibri"/>
          <w:spacing w:val="-3"/>
          <w:sz w:val="22"/>
          <w:szCs w:val="22"/>
        </w:rPr>
        <w:t xml:space="preserve"> </w:t>
      </w:r>
      <w:r w:rsidRPr="002A692F">
        <w:rPr>
          <w:rFonts w:ascii="Calibri" w:eastAsia="Calibri" w:hAnsi="Calibri" w:cs="Calibri"/>
          <w:sz w:val="22"/>
          <w:szCs w:val="22"/>
        </w:rPr>
        <w:t>respe</w:t>
      </w:r>
      <w:r w:rsidRPr="002A692F">
        <w:rPr>
          <w:rFonts w:ascii="Calibri" w:eastAsia="Calibri" w:hAnsi="Calibri" w:cs="Calibri"/>
          <w:spacing w:val="-2"/>
          <w:sz w:val="22"/>
          <w:szCs w:val="22"/>
        </w:rPr>
        <w:t>c</w:t>
      </w:r>
      <w:r w:rsidRPr="002A692F">
        <w:rPr>
          <w:rFonts w:ascii="Calibri" w:eastAsia="Calibri" w:hAnsi="Calibri" w:cs="Calibri"/>
          <w:sz w:val="22"/>
          <w:szCs w:val="22"/>
        </w:rPr>
        <w:t>t</w:t>
      </w:r>
      <w:r w:rsidRPr="002A692F">
        <w:rPr>
          <w:rFonts w:ascii="Calibri" w:eastAsia="Calibri" w:hAnsi="Calibri" w:cs="Calibri"/>
          <w:spacing w:val="1"/>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z w:val="22"/>
          <w:szCs w:val="22"/>
        </w:rPr>
        <w:t>o s</w:t>
      </w:r>
      <w:r w:rsidRPr="002A692F">
        <w:rPr>
          <w:rFonts w:ascii="Calibri" w:eastAsia="Calibri" w:hAnsi="Calibri" w:cs="Calibri"/>
          <w:spacing w:val="3"/>
          <w:sz w:val="22"/>
          <w:szCs w:val="22"/>
        </w:rPr>
        <w:t>t</w:t>
      </w:r>
      <w:r w:rsidRPr="002A692F">
        <w:rPr>
          <w:rFonts w:ascii="Calibri" w:eastAsia="Calibri" w:hAnsi="Calibri" w:cs="Calibri"/>
          <w:spacing w:val="-1"/>
          <w:sz w:val="22"/>
          <w:szCs w:val="22"/>
        </w:rPr>
        <w:t>ud</w:t>
      </w:r>
      <w:r w:rsidRPr="002A692F">
        <w:rPr>
          <w:rFonts w:ascii="Calibri" w:eastAsia="Calibri" w:hAnsi="Calibri" w:cs="Calibri"/>
          <w:sz w:val="22"/>
          <w:szCs w:val="22"/>
        </w:rPr>
        <w:t>en</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s</w:t>
      </w:r>
      <w:r w:rsidRPr="002A692F">
        <w:rPr>
          <w:rFonts w:ascii="Calibri" w:eastAsia="Calibri" w:hAnsi="Calibri" w:cs="Calibri"/>
          <w:sz w:val="22"/>
          <w:szCs w:val="22"/>
        </w:rPr>
        <w:t xml:space="preserve">’ </w:t>
      </w:r>
      <w:r w:rsidRPr="002A692F">
        <w:rPr>
          <w:rFonts w:ascii="Calibri" w:eastAsia="Calibri" w:hAnsi="Calibri" w:cs="Calibri"/>
          <w:spacing w:val="-1"/>
          <w:sz w:val="22"/>
          <w:szCs w:val="22"/>
        </w:rPr>
        <w:t>b</w:t>
      </w:r>
      <w:r w:rsidRPr="002A692F">
        <w:rPr>
          <w:rFonts w:ascii="Calibri" w:eastAsia="Calibri" w:hAnsi="Calibri" w:cs="Calibri"/>
          <w:sz w:val="22"/>
          <w:szCs w:val="22"/>
        </w:rPr>
        <w:t>ehav</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ou</w:t>
      </w:r>
      <w:r w:rsidRPr="002A692F">
        <w:rPr>
          <w:rFonts w:ascii="Calibri" w:eastAsia="Calibri" w:hAnsi="Calibri" w:cs="Calibri"/>
          <w:sz w:val="22"/>
          <w:szCs w:val="22"/>
        </w:rPr>
        <w:t>r</w:t>
      </w:r>
      <w:r w:rsidRPr="002A692F">
        <w:rPr>
          <w:rFonts w:ascii="Calibri" w:eastAsia="Calibri" w:hAnsi="Calibri" w:cs="Calibri"/>
          <w:spacing w:val="-2"/>
          <w:sz w:val="22"/>
          <w:szCs w:val="22"/>
        </w:rPr>
        <w:t xml:space="preserve"> </w:t>
      </w:r>
      <w:r w:rsidRPr="002A692F">
        <w:rPr>
          <w:rFonts w:ascii="Calibri" w:eastAsia="Calibri" w:hAnsi="Calibri" w:cs="Calibri"/>
          <w:spacing w:val="1"/>
          <w:sz w:val="22"/>
          <w:szCs w:val="22"/>
        </w:rPr>
        <w:t>m</w:t>
      </w:r>
      <w:r w:rsidRPr="002A692F">
        <w:rPr>
          <w:rFonts w:ascii="Calibri" w:eastAsia="Calibri" w:hAnsi="Calibri" w:cs="Calibri"/>
          <w:spacing w:val="-1"/>
          <w:sz w:val="22"/>
          <w:szCs w:val="22"/>
        </w:rPr>
        <w:t>u</w:t>
      </w:r>
      <w:r w:rsidRPr="002A692F">
        <w:rPr>
          <w:rFonts w:ascii="Calibri" w:eastAsia="Calibri" w:hAnsi="Calibri" w:cs="Calibri"/>
          <w:sz w:val="22"/>
          <w:szCs w:val="22"/>
        </w:rPr>
        <w:t>st</w:t>
      </w:r>
      <w:r w:rsidRPr="002A692F">
        <w:rPr>
          <w:rFonts w:ascii="Calibri" w:eastAsia="Calibri" w:hAnsi="Calibri" w:cs="Calibri"/>
          <w:spacing w:val="-4"/>
          <w:sz w:val="22"/>
          <w:szCs w:val="22"/>
        </w:rPr>
        <w:t xml:space="preserve"> </w:t>
      </w:r>
      <w:r w:rsidRPr="002A692F">
        <w:rPr>
          <w:rFonts w:ascii="Calibri" w:eastAsia="Calibri" w:hAnsi="Calibri" w:cs="Calibri"/>
          <w:spacing w:val="-1"/>
          <w:sz w:val="22"/>
          <w:szCs w:val="22"/>
        </w:rPr>
        <w:t>b</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ou</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li</w:t>
      </w:r>
      <w:r w:rsidRPr="002A692F">
        <w:rPr>
          <w:rFonts w:ascii="Calibri" w:eastAsia="Calibri" w:hAnsi="Calibri" w:cs="Calibri"/>
          <w:spacing w:val="-1"/>
          <w:sz w:val="22"/>
          <w:szCs w:val="22"/>
        </w:rPr>
        <w:t>n</w:t>
      </w:r>
      <w:r w:rsidRPr="002A692F">
        <w:rPr>
          <w:rFonts w:ascii="Calibri" w:eastAsia="Calibri" w:hAnsi="Calibri" w:cs="Calibri"/>
          <w:sz w:val="22"/>
          <w:szCs w:val="22"/>
        </w:rPr>
        <w:t>ed</w:t>
      </w:r>
      <w:r w:rsidRPr="002A692F">
        <w:rPr>
          <w:rFonts w:ascii="Calibri" w:eastAsia="Calibri" w:hAnsi="Calibri" w:cs="Calibri"/>
          <w:spacing w:val="-2"/>
          <w:sz w:val="22"/>
          <w:szCs w:val="22"/>
        </w:rPr>
        <w:t xml:space="preserve"> </w:t>
      </w:r>
      <w:r w:rsidRPr="002A692F">
        <w:rPr>
          <w:rFonts w:ascii="Calibri" w:eastAsia="Calibri" w:hAnsi="Calibri" w:cs="Calibri"/>
          <w:spacing w:val="2"/>
          <w:sz w:val="22"/>
          <w:szCs w:val="22"/>
        </w:rPr>
        <w:t xml:space="preserve">at induction </w:t>
      </w:r>
      <w:r w:rsidRPr="002A692F">
        <w:rPr>
          <w:rFonts w:ascii="Calibri" w:eastAsia="Calibri" w:hAnsi="Calibri" w:cs="Calibri"/>
          <w:sz w:val="22"/>
          <w:szCs w:val="22"/>
        </w:rPr>
        <w:t>when</w:t>
      </w:r>
      <w:r w:rsidRPr="002A692F">
        <w:rPr>
          <w:rFonts w:ascii="Calibri" w:eastAsia="Calibri" w:hAnsi="Calibri" w:cs="Calibri"/>
          <w:spacing w:val="-2"/>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2"/>
          <w:sz w:val="22"/>
          <w:szCs w:val="22"/>
        </w:rPr>
        <w:t xml:space="preserve"> </w:t>
      </w:r>
      <w:r w:rsidRPr="002A692F">
        <w:rPr>
          <w:rFonts w:ascii="Calibri" w:eastAsia="Calibri" w:hAnsi="Calibri" w:cs="Calibri"/>
          <w:spacing w:val="-1"/>
          <w:sz w:val="22"/>
          <w:szCs w:val="22"/>
        </w:rPr>
        <w:t>pup</w:t>
      </w:r>
      <w:r w:rsidRPr="002A692F">
        <w:rPr>
          <w:rFonts w:ascii="Calibri" w:eastAsia="Calibri" w:hAnsi="Calibri" w:cs="Calibri"/>
          <w:spacing w:val="2"/>
          <w:sz w:val="22"/>
          <w:szCs w:val="22"/>
        </w:rPr>
        <w:t>i</w:t>
      </w:r>
      <w:r w:rsidRPr="002A692F">
        <w:rPr>
          <w:rFonts w:ascii="Calibri" w:eastAsia="Calibri" w:hAnsi="Calibri" w:cs="Calibri"/>
          <w:sz w:val="22"/>
          <w:szCs w:val="22"/>
        </w:rPr>
        <w:t>l j</w:t>
      </w:r>
      <w:r w:rsidRPr="002A692F">
        <w:rPr>
          <w:rFonts w:ascii="Calibri" w:eastAsia="Calibri" w:hAnsi="Calibri" w:cs="Calibri"/>
          <w:spacing w:val="-1"/>
          <w:sz w:val="22"/>
          <w:szCs w:val="22"/>
        </w:rPr>
        <w:t>o</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n</w:t>
      </w:r>
      <w:r w:rsidRPr="002A692F">
        <w:rPr>
          <w:rFonts w:ascii="Calibri" w:eastAsia="Calibri" w:hAnsi="Calibri" w:cs="Calibri"/>
          <w:sz w:val="22"/>
          <w:szCs w:val="22"/>
        </w:rPr>
        <w:t>s</w:t>
      </w:r>
      <w:r w:rsidRPr="002A692F">
        <w:rPr>
          <w:rFonts w:ascii="Calibri" w:eastAsia="Calibri" w:hAnsi="Calibri" w:cs="Calibri"/>
          <w:spacing w:val="1"/>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s</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w:t>
      </w:r>
      <w:r w:rsidRPr="002A692F">
        <w:rPr>
          <w:rFonts w:ascii="Calibri" w:eastAsia="Calibri" w:hAnsi="Calibri" w:cs="Calibri"/>
          <w:spacing w:val="3"/>
          <w:sz w:val="22"/>
          <w:szCs w:val="22"/>
        </w:rPr>
        <w:t>o</w:t>
      </w:r>
      <w:r w:rsidRPr="002A692F">
        <w:rPr>
          <w:rFonts w:ascii="Calibri" w:eastAsia="Calibri" w:hAnsi="Calibri" w:cs="Calibri"/>
          <w:spacing w:val="-1"/>
          <w:sz w:val="22"/>
          <w:szCs w:val="22"/>
        </w:rPr>
        <w:t>o</w:t>
      </w:r>
      <w:r w:rsidRPr="002A692F">
        <w:rPr>
          <w:rFonts w:ascii="Calibri" w:eastAsia="Calibri" w:hAnsi="Calibri" w:cs="Calibri"/>
          <w:spacing w:val="2"/>
          <w:sz w:val="22"/>
          <w:szCs w:val="22"/>
        </w:rPr>
        <w:t>l</w:t>
      </w:r>
      <w:r w:rsidRPr="002A692F">
        <w:rPr>
          <w:rFonts w:ascii="Calibri" w:eastAsia="Calibri" w:hAnsi="Calibri" w:cs="Calibri"/>
          <w:sz w:val="22"/>
          <w:szCs w:val="22"/>
        </w:rPr>
        <w:t>.</w:t>
      </w:r>
    </w:p>
    <w:p w14:paraId="4DF49C54" w14:textId="77777777" w:rsidR="00622614" w:rsidRPr="00174D51" w:rsidRDefault="00622614" w:rsidP="00622614">
      <w:pPr>
        <w:pStyle w:val="ListParagraph"/>
        <w:rPr>
          <w:rFonts w:ascii="Calibri" w:eastAsia="Calibri" w:hAnsi="Calibri" w:cs="Calibri"/>
          <w:spacing w:val="-2"/>
          <w:sz w:val="22"/>
          <w:szCs w:val="22"/>
        </w:rPr>
      </w:pPr>
    </w:p>
    <w:p w14:paraId="3C1E1F21"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3"/>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 Ru</w:t>
      </w:r>
      <w:r w:rsidRPr="00174D51">
        <w:rPr>
          <w:rFonts w:ascii="Calibri" w:eastAsia="Calibri" w:hAnsi="Calibri" w:cs="Calibri"/>
          <w:spacing w:val="1"/>
          <w:sz w:val="22"/>
          <w:szCs w:val="22"/>
        </w:rPr>
        <w:t>l</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Pr>
          <w:rFonts w:ascii="Calibri" w:eastAsia="Calibri" w:hAnsi="Calibri" w:cs="Calibri"/>
          <w:sz w:val="22"/>
          <w:szCs w:val="22"/>
        </w:rPr>
        <w:t>Pupil Code o</w:t>
      </w:r>
      <w:r w:rsidRPr="00174D51">
        <w:rPr>
          <w:rFonts w:ascii="Calibri" w:eastAsia="Calibri" w:hAnsi="Calibri" w:cs="Calibri"/>
          <w:sz w:val="22"/>
          <w:szCs w:val="22"/>
        </w:rPr>
        <w:t>f Conduct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y</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ese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set</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ou</w:t>
      </w:r>
      <w:r w:rsidRPr="00174D51">
        <w:rPr>
          <w:rFonts w:ascii="Calibri" w:eastAsia="Calibri" w:hAnsi="Calibri" w:cs="Calibri"/>
          <w:sz w:val="22"/>
          <w:szCs w:val="22"/>
        </w:rPr>
        <w:t>t 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ct</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1"/>
          <w:sz w:val="22"/>
          <w:szCs w:val="22"/>
        </w:rPr>
        <w:t>nd</w:t>
      </w:r>
      <w:r w:rsidRPr="00174D51">
        <w:rPr>
          <w:rFonts w:ascii="Calibri" w:eastAsia="Calibri" w:hAnsi="Calibri" w:cs="Calibri"/>
          <w:sz w:val="22"/>
          <w:szCs w:val="22"/>
        </w:rPr>
        <w:t>ar</w:t>
      </w:r>
      <w:r w:rsidRPr="00174D51">
        <w:rPr>
          <w:rFonts w:ascii="Calibri" w:eastAsia="Calibri" w:hAnsi="Calibri" w:cs="Calibri"/>
          <w:spacing w:val="-1"/>
          <w:sz w:val="22"/>
          <w:szCs w:val="22"/>
        </w:rPr>
        <w:t>d</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ehav</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ou</w:t>
      </w:r>
      <w:r w:rsidRPr="00174D51">
        <w:rPr>
          <w:rFonts w:ascii="Calibri" w:eastAsia="Calibri" w:hAnsi="Calibri" w:cs="Calibri"/>
          <w:sz w:val="22"/>
          <w:szCs w:val="22"/>
        </w:rPr>
        <w:t>r,</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d</w:t>
      </w:r>
      <w:r w:rsidRPr="00174D51">
        <w:rPr>
          <w:rFonts w:ascii="Calibri" w:eastAsia="Calibri" w:hAnsi="Calibri" w:cs="Calibri"/>
          <w:spacing w:val="2"/>
          <w:sz w:val="22"/>
          <w:szCs w:val="22"/>
        </w:rPr>
        <w:t>i</w:t>
      </w:r>
      <w:r w:rsidRPr="00174D51">
        <w:rPr>
          <w:rFonts w:ascii="Calibri" w:eastAsia="Calibri" w:hAnsi="Calibri" w:cs="Calibri"/>
          <w:sz w:val="22"/>
          <w:szCs w:val="22"/>
        </w:rPr>
        <w:t>sp</w:t>
      </w:r>
      <w:r w:rsidRPr="00174D51">
        <w:rPr>
          <w:rFonts w:ascii="Calibri" w:eastAsia="Calibri" w:hAnsi="Calibri" w:cs="Calibri"/>
          <w:spacing w:val="1"/>
          <w:sz w:val="22"/>
          <w:szCs w:val="22"/>
        </w:rPr>
        <w:t>l</w:t>
      </w:r>
      <w:r w:rsidRPr="00174D51">
        <w:rPr>
          <w:rFonts w:ascii="Calibri" w:eastAsia="Calibri" w:hAnsi="Calibri" w:cs="Calibri"/>
          <w:sz w:val="22"/>
          <w:szCs w:val="22"/>
        </w:rPr>
        <w:t>ay</w:t>
      </w:r>
      <w:r w:rsidRPr="00174D51">
        <w:rPr>
          <w:rFonts w:ascii="Calibri" w:eastAsia="Calibri" w:hAnsi="Calibri" w:cs="Calibri"/>
          <w:spacing w:val="1"/>
          <w:sz w:val="22"/>
          <w:szCs w:val="22"/>
        </w:rPr>
        <w:t>e</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l</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assr</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er,</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re</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v</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t </w:t>
      </w:r>
      <w:r w:rsidRPr="00174D51">
        <w:rPr>
          <w:rFonts w:ascii="Calibri" w:eastAsia="Calibri" w:hAnsi="Calibri" w:cs="Calibri"/>
          <w:spacing w:val="-1"/>
          <w:sz w:val="22"/>
          <w:szCs w:val="22"/>
        </w:rPr>
        <w:t>p</w:t>
      </w:r>
      <w:r w:rsidRPr="00174D51">
        <w:rPr>
          <w:rFonts w:ascii="Calibri" w:eastAsia="Calibri" w:hAnsi="Calibri" w:cs="Calibri"/>
          <w:sz w:val="22"/>
          <w:szCs w:val="22"/>
        </w:rPr>
        <w:t>ar</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pacing w:val="3"/>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1"/>
          <w:sz w:val="22"/>
          <w:szCs w:val="22"/>
        </w:rPr>
        <w:t>a</w:t>
      </w:r>
      <w:r w:rsidRPr="00174D51">
        <w:rPr>
          <w:rFonts w:ascii="Calibri" w:eastAsia="Calibri" w:hAnsi="Calibri" w:cs="Calibri"/>
          <w:sz w:val="22"/>
          <w:szCs w:val="22"/>
        </w:rPr>
        <w:t>red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w</w:t>
      </w:r>
      <w:r w:rsidRPr="00174D51">
        <w:rPr>
          <w:rFonts w:ascii="Calibri" w:eastAsia="Calibri" w:hAnsi="Calibri" w:cs="Calibri"/>
          <w:spacing w:val="3"/>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7"/>
          <w:sz w:val="22"/>
          <w:szCs w:val="22"/>
        </w:rPr>
        <w:t>l</w:t>
      </w:r>
      <w:r w:rsidRPr="00174D51">
        <w:rPr>
          <w:rFonts w:ascii="Calibri" w:eastAsia="Calibri" w:hAnsi="Calibri" w:cs="Calibri"/>
          <w:sz w:val="22"/>
          <w:szCs w:val="22"/>
        </w:rPr>
        <w:t>l</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 xml:space="preserve">s.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 r</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es</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c</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re</w:t>
      </w:r>
      <w:r w:rsidRPr="00174D51">
        <w:rPr>
          <w:rFonts w:ascii="Calibri" w:eastAsia="Calibri" w:hAnsi="Calibri" w:cs="Calibri"/>
          <w:spacing w:val="2"/>
          <w:sz w:val="22"/>
          <w:szCs w:val="22"/>
        </w:rPr>
        <w:t>g</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ar</w:t>
      </w:r>
      <w:r w:rsidRPr="00174D51">
        <w:rPr>
          <w:rFonts w:ascii="Calibri" w:eastAsia="Calibri" w:hAnsi="Calibri" w:cs="Calibri"/>
          <w:spacing w:val="-3"/>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red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effe</w:t>
      </w:r>
      <w:r w:rsidRPr="00174D51">
        <w:rPr>
          <w:rFonts w:ascii="Calibri" w:eastAsia="Calibri" w:hAnsi="Calibri" w:cs="Calibri"/>
          <w:spacing w:val="-1"/>
          <w:sz w:val="22"/>
          <w:szCs w:val="22"/>
        </w:rPr>
        <w:t>c</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eness.</w:t>
      </w:r>
    </w:p>
    <w:p w14:paraId="6A9CFBF1" w14:textId="77777777" w:rsidR="00622614" w:rsidRPr="00174D51" w:rsidRDefault="00622614" w:rsidP="00622614">
      <w:pPr>
        <w:pStyle w:val="ListParagraph"/>
        <w:rPr>
          <w:rFonts w:ascii="Calibri" w:eastAsia="Calibri" w:hAnsi="Calibri" w:cs="Calibri"/>
          <w:sz w:val="22"/>
          <w:szCs w:val="22"/>
        </w:rPr>
      </w:pPr>
    </w:p>
    <w:p w14:paraId="237A4D48" w14:textId="77777777" w:rsidR="00622614" w:rsidRPr="008F3BB3" w:rsidRDefault="00622614" w:rsidP="00622614">
      <w:pPr>
        <w:pStyle w:val="ListParagraph"/>
        <w:numPr>
          <w:ilvl w:val="0"/>
          <w:numId w:val="25"/>
        </w:numPr>
        <w:spacing w:after="0"/>
        <w:ind w:right="76"/>
        <w:jc w:val="both"/>
        <w:rPr>
          <w:rFonts w:ascii="Calibri" w:eastAsia="Calibri" w:hAnsi="Calibri" w:cs="Calibri"/>
          <w:sz w:val="22"/>
          <w:szCs w:val="22"/>
        </w:rPr>
      </w:pPr>
      <w:r w:rsidRPr="008F3BB3">
        <w:rPr>
          <w:rFonts w:ascii="Calibri" w:eastAsia="Calibri" w:hAnsi="Calibri" w:cs="Calibri"/>
          <w:sz w:val="22"/>
          <w:szCs w:val="22"/>
        </w:rPr>
        <w:t>G</w:t>
      </w:r>
      <w:r w:rsidRPr="008F3BB3">
        <w:rPr>
          <w:rFonts w:ascii="Calibri" w:eastAsia="Calibri" w:hAnsi="Calibri" w:cs="Calibri"/>
          <w:spacing w:val="-1"/>
          <w:sz w:val="22"/>
          <w:szCs w:val="22"/>
        </w:rPr>
        <w:t>o</w:t>
      </w:r>
      <w:r w:rsidRPr="008F3BB3">
        <w:rPr>
          <w:rFonts w:ascii="Calibri" w:eastAsia="Calibri" w:hAnsi="Calibri" w:cs="Calibri"/>
          <w:spacing w:val="1"/>
          <w:sz w:val="22"/>
          <w:szCs w:val="22"/>
        </w:rPr>
        <w:t>v</w:t>
      </w:r>
      <w:r w:rsidRPr="008F3BB3">
        <w:rPr>
          <w:rFonts w:ascii="Calibri" w:eastAsia="Calibri" w:hAnsi="Calibri" w:cs="Calibri"/>
          <w:sz w:val="22"/>
          <w:szCs w:val="22"/>
        </w:rPr>
        <w:t>ern</w:t>
      </w:r>
      <w:r w:rsidRPr="008F3BB3">
        <w:rPr>
          <w:rFonts w:ascii="Calibri" w:eastAsia="Calibri" w:hAnsi="Calibri" w:cs="Calibri"/>
          <w:spacing w:val="-2"/>
          <w:sz w:val="22"/>
          <w:szCs w:val="22"/>
        </w:rPr>
        <w:t>o</w:t>
      </w:r>
      <w:r w:rsidRPr="008F3BB3">
        <w:rPr>
          <w:rFonts w:ascii="Calibri" w:eastAsia="Calibri" w:hAnsi="Calibri" w:cs="Calibri"/>
          <w:sz w:val="22"/>
          <w:szCs w:val="22"/>
        </w:rPr>
        <w:t>rs</w:t>
      </w:r>
      <w:r w:rsidRPr="008F3BB3">
        <w:rPr>
          <w:rFonts w:ascii="Calibri" w:eastAsia="Calibri" w:hAnsi="Calibri" w:cs="Calibri"/>
          <w:spacing w:val="-2"/>
          <w:sz w:val="22"/>
          <w:szCs w:val="22"/>
        </w:rPr>
        <w:t xml:space="preserve"> </w:t>
      </w:r>
      <w:r w:rsidRPr="008F3BB3">
        <w:rPr>
          <w:rFonts w:ascii="Calibri" w:eastAsia="Calibri" w:hAnsi="Calibri" w:cs="Calibri"/>
          <w:sz w:val="22"/>
          <w:szCs w:val="22"/>
        </w:rPr>
        <w:t>wo</w:t>
      </w:r>
      <w:r w:rsidRPr="008F3BB3">
        <w:rPr>
          <w:rFonts w:ascii="Calibri" w:eastAsia="Calibri" w:hAnsi="Calibri" w:cs="Calibri"/>
          <w:spacing w:val="-1"/>
          <w:sz w:val="22"/>
          <w:szCs w:val="22"/>
        </w:rPr>
        <w:t>u</w:t>
      </w:r>
      <w:r w:rsidRPr="008F3BB3">
        <w:rPr>
          <w:rFonts w:ascii="Calibri" w:eastAsia="Calibri" w:hAnsi="Calibri" w:cs="Calibri"/>
          <w:spacing w:val="2"/>
          <w:sz w:val="22"/>
          <w:szCs w:val="22"/>
        </w:rPr>
        <w:t>l</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pacing w:val="2"/>
          <w:sz w:val="22"/>
          <w:szCs w:val="22"/>
        </w:rPr>
        <w:t>li</w:t>
      </w:r>
      <w:r w:rsidRPr="008F3BB3">
        <w:rPr>
          <w:rFonts w:ascii="Calibri" w:eastAsia="Calibri" w:hAnsi="Calibri" w:cs="Calibri"/>
          <w:sz w:val="22"/>
          <w:szCs w:val="22"/>
        </w:rPr>
        <w:t>ke</w:t>
      </w:r>
      <w:r w:rsidRPr="008F3BB3">
        <w:rPr>
          <w:rFonts w:ascii="Calibri" w:eastAsia="Calibri" w:hAnsi="Calibri" w:cs="Calibri"/>
          <w:spacing w:val="-1"/>
          <w:sz w:val="22"/>
          <w:szCs w:val="22"/>
        </w:rPr>
        <w:t xml:space="preserve"> </w:t>
      </w:r>
      <w:r w:rsidRPr="008F3BB3">
        <w:rPr>
          <w:rFonts w:ascii="Calibri" w:eastAsia="Calibri" w:hAnsi="Calibri" w:cs="Calibri"/>
          <w:spacing w:val="-2"/>
          <w:sz w:val="22"/>
          <w:szCs w:val="22"/>
        </w:rPr>
        <w:t>t</w:t>
      </w:r>
      <w:r w:rsidRPr="008F3BB3">
        <w:rPr>
          <w:rFonts w:ascii="Calibri" w:eastAsia="Calibri" w:hAnsi="Calibri" w:cs="Calibri"/>
          <w:sz w:val="22"/>
          <w:szCs w:val="22"/>
        </w:rPr>
        <w:t>o</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see</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w</w:t>
      </w:r>
      <w:r w:rsidRPr="008F3BB3">
        <w:rPr>
          <w:rFonts w:ascii="Calibri" w:eastAsia="Calibri" w:hAnsi="Calibri" w:cs="Calibri"/>
          <w:spacing w:val="3"/>
          <w:sz w:val="22"/>
          <w:szCs w:val="22"/>
        </w:rPr>
        <w:t>i</w:t>
      </w:r>
      <w:r w:rsidRPr="008F3BB3">
        <w:rPr>
          <w:rFonts w:ascii="Calibri" w:eastAsia="Calibri" w:hAnsi="Calibri" w:cs="Calibri"/>
          <w:spacing w:val="-1"/>
          <w:sz w:val="22"/>
          <w:szCs w:val="22"/>
        </w:rPr>
        <w:t>d</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ra</w:t>
      </w:r>
      <w:r w:rsidRPr="008F3BB3">
        <w:rPr>
          <w:rFonts w:ascii="Calibri" w:eastAsia="Calibri" w:hAnsi="Calibri" w:cs="Calibri"/>
          <w:spacing w:val="-1"/>
          <w:sz w:val="22"/>
          <w:szCs w:val="22"/>
        </w:rPr>
        <w:t>n</w:t>
      </w:r>
      <w:r w:rsidRPr="008F3BB3">
        <w:rPr>
          <w:rFonts w:ascii="Calibri" w:eastAsia="Calibri" w:hAnsi="Calibri" w:cs="Calibri"/>
          <w:spacing w:val="1"/>
          <w:sz w:val="22"/>
          <w:szCs w:val="22"/>
        </w:rPr>
        <w:t>g</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o</w:t>
      </w:r>
      <w:r w:rsidRPr="008F3BB3">
        <w:rPr>
          <w:rFonts w:ascii="Calibri" w:eastAsia="Calibri" w:hAnsi="Calibri" w:cs="Calibri"/>
          <w:sz w:val="22"/>
          <w:szCs w:val="22"/>
        </w:rPr>
        <w:t>f</w:t>
      </w:r>
      <w:r w:rsidRPr="008F3BB3">
        <w:rPr>
          <w:rFonts w:ascii="Calibri" w:eastAsia="Calibri" w:hAnsi="Calibri" w:cs="Calibri"/>
          <w:spacing w:val="-2"/>
          <w:sz w:val="22"/>
          <w:szCs w:val="22"/>
        </w:rPr>
        <w:t xml:space="preserve"> </w:t>
      </w:r>
      <w:r w:rsidRPr="008F3BB3">
        <w:rPr>
          <w:rFonts w:ascii="Calibri" w:eastAsia="Calibri" w:hAnsi="Calibri" w:cs="Calibri"/>
          <w:sz w:val="22"/>
          <w:szCs w:val="22"/>
        </w:rPr>
        <w:t>re</w:t>
      </w:r>
      <w:r w:rsidRPr="008F3BB3">
        <w:rPr>
          <w:rFonts w:ascii="Calibri" w:eastAsia="Calibri" w:hAnsi="Calibri" w:cs="Calibri"/>
          <w:spacing w:val="1"/>
          <w:sz w:val="22"/>
          <w:szCs w:val="22"/>
        </w:rPr>
        <w:t>w</w:t>
      </w:r>
      <w:r w:rsidRPr="008F3BB3">
        <w:rPr>
          <w:rFonts w:ascii="Calibri" w:eastAsia="Calibri" w:hAnsi="Calibri" w:cs="Calibri"/>
          <w:sz w:val="22"/>
          <w:szCs w:val="22"/>
        </w:rPr>
        <w:t>ar</w:t>
      </w:r>
      <w:r w:rsidRPr="008F3BB3">
        <w:rPr>
          <w:rFonts w:ascii="Calibri" w:eastAsia="Calibri" w:hAnsi="Calibri" w:cs="Calibri"/>
          <w:spacing w:val="-1"/>
          <w:sz w:val="22"/>
          <w:szCs w:val="22"/>
        </w:rPr>
        <w:t>d</w:t>
      </w:r>
      <w:r w:rsidRPr="008F3BB3">
        <w:rPr>
          <w:rFonts w:ascii="Calibri" w:eastAsia="Calibri" w:hAnsi="Calibri" w:cs="Calibri"/>
          <w:sz w:val="22"/>
          <w:szCs w:val="22"/>
        </w:rPr>
        <w:t>s</w:t>
      </w:r>
      <w:r w:rsidRPr="008F3BB3">
        <w:rPr>
          <w:rFonts w:ascii="Calibri" w:eastAsia="Calibri" w:hAnsi="Calibri" w:cs="Calibri"/>
          <w:spacing w:val="-2"/>
          <w:sz w:val="22"/>
          <w:szCs w:val="22"/>
        </w:rPr>
        <w:t xml:space="preserve"> c</w:t>
      </w:r>
      <w:r w:rsidRPr="008F3BB3">
        <w:rPr>
          <w:rFonts w:ascii="Calibri" w:eastAsia="Calibri" w:hAnsi="Calibri" w:cs="Calibri"/>
          <w:spacing w:val="-1"/>
          <w:sz w:val="22"/>
          <w:szCs w:val="22"/>
        </w:rPr>
        <w:t>on</w:t>
      </w:r>
      <w:r w:rsidRPr="008F3BB3">
        <w:rPr>
          <w:rFonts w:ascii="Calibri" w:eastAsia="Calibri" w:hAnsi="Calibri" w:cs="Calibri"/>
          <w:sz w:val="22"/>
          <w:szCs w:val="22"/>
        </w:rPr>
        <w:t>s</w:t>
      </w:r>
      <w:r w:rsidRPr="008F3BB3">
        <w:rPr>
          <w:rFonts w:ascii="Calibri" w:eastAsia="Calibri" w:hAnsi="Calibri" w:cs="Calibri"/>
          <w:spacing w:val="2"/>
          <w:sz w:val="22"/>
          <w:szCs w:val="22"/>
        </w:rPr>
        <w:t>i</w:t>
      </w:r>
      <w:r w:rsidRPr="008F3BB3">
        <w:rPr>
          <w:rFonts w:ascii="Calibri" w:eastAsia="Calibri" w:hAnsi="Calibri" w:cs="Calibri"/>
          <w:sz w:val="22"/>
          <w:szCs w:val="22"/>
        </w:rPr>
        <w:t>s</w:t>
      </w:r>
      <w:r w:rsidRPr="008F3BB3">
        <w:rPr>
          <w:rFonts w:ascii="Calibri" w:eastAsia="Calibri" w:hAnsi="Calibri" w:cs="Calibri"/>
          <w:spacing w:val="-2"/>
          <w:sz w:val="22"/>
          <w:szCs w:val="22"/>
        </w:rPr>
        <w:t>t</w:t>
      </w:r>
      <w:r w:rsidRPr="008F3BB3">
        <w:rPr>
          <w:rFonts w:ascii="Calibri" w:eastAsia="Calibri" w:hAnsi="Calibri" w:cs="Calibri"/>
          <w:sz w:val="22"/>
          <w:szCs w:val="22"/>
        </w:rPr>
        <w:t>en</w:t>
      </w:r>
      <w:r w:rsidRPr="008F3BB3">
        <w:rPr>
          <w:rFonts w:ascii="Calibri" w:eastAsia="Calibri" w:hAnsi="Calibri" w:cs="Calibri"/>
          <w:spacing w:val="-1"/>
          <w:sz w:val="22"/>
          <w:szCs w:val="22"/>
        </w:rPr>
        <w:t>t</w:t>
      </w:r>
      <w:r w:rsidRPr="008F3BB3">
        <w:rPr>
          <w:rFonts w:ascii="Calibri" w:eastAsia="Calibri" w:hAnsi="Calibri" w:cs="Calibri"/>
          <w:spacing w:val="2"/>
          <w:sz w:val="22"/>
          <w:szCs w:val="22"/>
        </w:rPr>
        <w:t>l</w:t>
      </w:r>
      <w:r w:rsidRPr="008F3BB3">
        <w:rPr>
          <w:rFonts w:ascii="Calibri" w:eastAsia="Calibri" w:hAnsi="Calibri" w:cs="Calibri"/>
          <w:sz w:val="22"/>
          <w:szCs w:val="22"/>
        </w:rPr>
        <w:t>y</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n</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fa</w:t>
      </w:r>
      <w:r w:rsidRPr="008F3BB3">
        <w:rPr>
          <w:rFonts w:ascii="Calibri" w:eastAsia="Calibri" w:hAnsi="Calibri" w:cs="Calibri"/>
          <w:spacing w:val="2"/>
          <w:sz w:val="22"/>
          <w:szCs w:val="22"/>
        </w:rPr>
        <w:t>i</w:t>
      </w:r>
      <w:r w:rsidRPr="008F3BB3">
        <w:rPr>
          <w:rFonts w:ascii="Calibri" w:eastAsia="Calibri" w:hAnsi="Calibri" w:cs="Calibri"/>
          <w:sz w:val="22"/>
          <w:szCs w:val="22"/>
        </w:rPr>
        <w:t>r</w:t>
      </w:r>
      <w:r w:rsidRPr="008F3BB3">
        <w:rPr>
          <w:rFonts w:ascii="Calibri" w:eastAsia="Calibri" w:hAnsi="Calibri" w:cs="Calibri"/>
          <w:spacing w:val="2"/>
          <w:sz w:val="22"/>
          <w:szCs w:val="22"/>
        </w:rPr>
        <w:t>l</w:t>
      </w:r>
      <w:r w:rsidRPr="008F3BB3">
        <w:rPr>
          <w:rFonts w:ascii="Calibri" w:eastAsia="Calibri" w:hAnsi="Calibri" w:cs="Calibri"/>
          <w:sz w:val="22"/>
          <w:szCs w:val="22"/>
        </w:rPr>
        <w:t>y</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pp</w:t>
      </w:r>
      <w:r w:rsidRPr="008F3BB3">
        <w:rPr>
          <w:rFonts w:ascii="Calibri" w:eastAsia="Calibri" w:hAnsi="Calibri" w:cs="Calibri"/>
          <w:spacing w:val="-3"/>
          <w:sz w:val="22"/>
          <w:szCs w:val="22"/>
        </w:rPr>
        <w:t>l</w:t>
      </w:r>
      <w:r w:rsidRPr="008F3BB3">
        <w:rPr>
          <w:rFonts w:ascii="Calibri" w:eastAsia="Calibri" w:hAnsi="Calibri" w:cs="Calibri"/>
          <w:spacing w:val="2"/>
          <w:sz w:val="22"/>
          <w:szCs w:val="22"/>
        </w:rPr>
        <w:t>i</w:t>
      </w:r>
      <w:r w:rsidRPr="008F3BB3">
        <w:rPr>
          <w:rFonts w:ascii="Calibri" w:eastAsia="Calibri" w:hAnsi="Calibri" w:cs="Calibri"/>
          <w:sz w:val="22"/>
          <w:szCs w:val="22"/>
        </w:rPr>
        <w:t>ed</w:t>
      </w:r>
      <w:r w:rsidRPr="008F3BB3">
        <w:rPr>
          <w:rFonts w:ascii="Calibri" w:eastAsia="Calibri" w:hAnsi="Calibri" w:cs="Calibri"/>
          <w:spacing w:val="-2"/>
          <w:sz w:val="22"/>
          <w:szCs w:val="22"/>
        </w:rPr>
        <w:t xml:space="preserve"> </w:t>
      </w:r>
      <w:r w:rsidRPr="008F3BB3">
        <w:rPr>
          <w:rFonts w:ascii="Calibri" w:eastAsia="Calibri" w:hAnsi="Calibri" w:cs="Calibri"/>
          <w:spacing w:val="2"/>
          <w:sz w:val="22"/>
          <w:szCs w:val="22"/>
        </w:rPr>
        <w:t>i</w:t>
      </w:r>
      <w:r w:rsidRPr="008F3BB3">
        <w:rPr>
          <w:rFonts w:ascii="Calibri" w:eastAsia="Calibri" w:hAnsi="Calibri" w:cs="Calibri"/>
          <w:sz w:val="22"/>
          <w:szCs w:val="22"/>
        </w:rPr>
        <w:t>n</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su</w:t>
      </w:r>
      <w:r w:rsidRPr="008F3BB3">
        <w:rPr>
          <w:rFonts w:ascii="Calibri" w:eastAsia="Calibri" w:hAnsi="Calibri" w:cs="Calibri"/>
          <w:spacing w:val="-3"/>
          <w:sz w:val="22"/>
          <w:szCs w:val="22"/>
        </w:rPr>
        <w:t>c</w:t>
      </w:r>
      <w:r w:rsidRPr="008F3BB3">
        <w:rPr>
          <w:rFonts w:ascii="Calibri" w:eastAsia="Calibri" w:hAnsi="Calibri" w:cs="Calibri"/>
          <w:sz w:val="22"/>
          <w:szCs w:val="22"/>
        </w:rPr>
        <w:t>h</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a way</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as</w:t>
      </w:r>
      <w:r w:rsidRPr="008F3BB3">
        <w:rPr>
          <w:rFonts w:ascii="Calibri" w:eastAsia="Calibri" w:hAnsi="Calibri" w:cs="Calibri"/>
          <w:spacing w:val="-2"/>
          <w:sz w:val="22"/>
          <w:szCs w:val="22"/>
        </w:rPr>
        <w:t xml:space="preserve"> t</w:t>
      </w:r>
      <w:r w:rsidRPr="008F3BB3">
        <w:rPr>
          <w:rFonts w:ascii="Calibri" w:eastAsia="Calibri" w:hAnsi="Calibri" w:cs="Calibri"/>
          <w:sz w:val="22"/>
          <w:szCs w:val="22"/>
        </w:rPr>
        <w:t>o</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en</w:t>
      </w:r>
      <w:r w:rsidRPr="008F3BB3">
        <w:rPr>
          <w:rFonts w:ascii="Calibri" w:eastAsia="Calibri" w:hAnsi="Calibri" w:cs="Calibri"/>
          <w:spacing w:val="-2"/>
          <w:sz w:val="22"/>
          <w:szCs w:val="22"/>
        </w:rPr>
        <w:t>c</w:t>
      </w:r>
      <w:r w:rsidRPr="008F3BB3">
        <w:rPr>
          <w:rFonts w:ascii="Calibri" w:eastAsia="Calibri" w:hAnsi="Calibri" w:cs="Calibri"/>
          <w:spacing w:val="-1"/>
          <w:sz w:val="22"/>
          <w:szCs w:val="22"/>
        </w:rPr>
        <w:t>ou</w:t>
      </w:r>
      <w:r w:rsidRPr="008F3BB3">
        <w:rPr>
          <w:rFonts w:ascii="Calibri" w:eastAsia="Calibri" w:hAnsi="Calibri" w:cs="Calibri"/>
          <w:sz w:val="22"/>
          <w:szCs w:val="22"/>
        </w:rPr>
        <w:t>ra</w:t>
      </w:r>
      <w:r w:rsidRPr="008F3BB3">
        <w:rPr>
          <w:rFonts w:ascii="Calibri" w:eastAsia="Calibri" w:hAnsi="Calibri" w:cs="Calibri"/>
          <w:spacing w:val="1"/>
          <w:sz w:val="22"/>
          <w:szCs w:val="22"/>
        </w:rPr>
        <w:t>g</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n</w:t>
      </w:r>
      <w:r w:rsidRPr="008F3BB3">
        <w:rPr>
          <w:rFonts w:ascii="Calibri" w:eastAsia="Calibri" w:hAnsi="Calibri" w:cs="Calibri"/>
          <w:sz w:val="22"/>
          <w:szCs w:val="22"/>
        </w:rPr>
        <w:t>d</w:t>
      </w:r>
      <w:r w:rsidRPr="008F3BB3">
        <w:rPr>
          <w:rFonts w:ascii="Calibri" w:eastAsia="Calibri" w:hAnsi="Calibri" w:cs="Calibri"/>
          <w:spacing w:val="2"/>
          <w:sz w:val="22"/>
          <w:szCs w:val="22"/>
        </w:rPr>
        <w:t xml:space="preserve"> </w:t>
      </w:r>
      <w:r w:rsidRPr="008F3BB3">
        <w:rPr>
          <w:rFonts w:ascii="Calibri" w:eastAsia="Calibri" w:hAnsi="Calibri" w:cs="Calibri"/>
          <w:sz w:val="22"/>
          <w:szCs w:val="22"/>
        </w:rPr>
        <w:t>re</w:t>
      </w:r>
      <w:r w:rsidRPr="008F3BB3">
        <w:rPr>
          <w:rFonts w:ascii="Calibri" w:eastAsia="Calibri" w:hAnsi="Calibri" w:cs="Calibri"/>
          <w:spacing w:val="1"/>
          <w:sz w:val="22"/>
          <w:szCs w:val="22"/>
        </w:rPr>
        <w:t>w</w:t>
      </w:r>
      <w:r w:rsidRPr="008F3BB3">
        <w:rPr>
          <w:rFonts w:ascii="Calibri" w:eastAsia="Calibri" w:hAnsi="Calibri" w:cs="Calibri"/>
          <w:sz w:val="22"/>
          <w:szCs w:val="22"/>
        </w:rPr>
        <w:t>ard</w:t>
      </w:r>
      <w:r w:rsidRPr="008F3BB3">
        <w:rPr>
          <w:rFonts w:ascii="Calibri" w:eastAsia="Calibri" w:hAnsi="Calibri" w:cs="Calibri"/>
          <w:spacing w:val="-3"/>
          <w:sz w:val="22"/>
          <w:szCs w:val="22"/>
        </w:rPr>
        <w:t xml:space="preserve"> </w:t>
      </w:r>
      <w:r w:rsidRPr="008F3BB3">
        <w:rPr>
          <w:rFonts w:ascii="Calibri" w:eastAsia="Calibri" w:hAnsi="Calibri" w:cs="Calibri"/>
          <w:spacing w:val="1"/>
          <w:sz w:val="22"/>
          <w:szCs w:val="22"/>
        </w:rPr>
        <w:t>g</w:t>
      </w:r>
      <w:r w:rsidRPr="008F3BB3">
        <w:rPr>
          <w:rFonts w:ascii="Calibri" w:eastAsia="Calibri" w:hAnsi="Calibri" w:cs="Calibri"/>
          <w:spacing w:val="-1"/>
          <w:sz w:val="22"/>
          <w:szCs w:val="22"/>
        </w:rPr>
        <w:t>oo</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pacing w:val="-1"/>
          <w:sz w:val="22"/>
          <w:szCs w:val="22"/>
        </w:rPr>
        <w:t>b</w:t>
      </w:r>
      <w:r w:rsidRPr="008F3BB3">
        <w:rPr>
          <w:rFonts w:ascii="Calibri" w:eastAsia="Calibri" w:hAnsi="Calibri" w:cs="Calibri"/>
          <w:sz w:val="22"/>
          <w:szCs w:val="22"/>
        </w:rPr>
        <w:t>ehav</w:t>
      </w:r>
      <w:r w:rsidRPr="008F3BB3">
        <w:rPr>
          <w:rFonts w:ascii="Calibri" w:eastAsia="Calibri" w:hAnsi="Calibri" w:cs="Calibri"/>
          <w:spacing w:val="3"/>
          <w:sz w:val="22"/>
          <w:szCs w:val="22"/>
        </w:rPr>
        <w:t>i</w:t>
      </w:r>
      <w:r w:rsidRPr="008F3BB3">
        <w:rPr>
          <w:rFonts w:ascii="Calibri" w:eastAsia="Calibri" w:hAnsi="Calibri" w:cs="Calibri"/>
          <w:spacing w:val="-1"/>
          <w:sz w:val="22"/>
          <w:szCs w:val="22"/>
        </w:rPr>
        <w:t>ou</w:t>
      </w:r>
      <w:r w:rsidRPr="008F3BB3">
        <w:rPr>
          <w:rFonts w:ascii="Calibri" w:eastAsia="Calibri" w:hAnsi="Calibri" w:cs="Calibri"/>
          <w:sz w:val="22"/>
          <w:szCs w:val="22"/>
        </w:rPr>
        <w:t>r</w:t>
      </w:r>
      <w:r w:rsidRPr="008F3BB3">
        <w:rPr>
          <w:rFonts w:ascii="Calibri" w:eastAsia="Calibri" w:hAnsi="Calibri" w:cs="Calibri"/>
          <w:spacing w:val="-2"/>
          <w:sz w:val="22"/>
          <w:szCs w:val="22"/>
        </w:rPr>
        <w:t xml:space="preserve"> </w:t>
      </w:r>
      <w:r w:rsidRPr="008F3BB3">
        <w:rPr>
          <w:rFonts w:ascii="Calibri" w:eastAsia="Calibri" w:hAnsi="Calibri" w:cs="Calibri"/>
          <w:spacing w:val="2"/>
          <w:sz w:val="22"/>
          <w:szCs w:val="22"/>
        </w:rPr>
        <w:t>i</w:t>
      </w:r>
      <w:r w:rsidRPr="008F3BB3">
        <w:rPr>
          <w:rFonts w:ascii="Calibri" w:eastAsia="Calibri" w:hAnsi="Calibri" w:cs="Calibri"/>
          <w:sz w:val="22"/>
          <w:szCs w:val="22"/>
        </w:rPr>
        <w:t>n</w:t>
      </w:r>
      <w:r w:rsidRPr="008F3BB3">
        <w:rPr>
          <w:rFonts w:ascii="Calibri" w:eastAsia="Calibri" w:hAnsi="Calibri" w:cs="Calibri"/>
          <w:spacing w:val="-3"/>
          <w:sz w:val="22"/>
          <w:szCs w:val="22"/>
        </w:rPr>
        <w:t xml:space="preserve"> </w:t>
      </w:r>
      <w:r w:rsidRPr="008F3BB3">
        <w:rPr>
          <w:rFonts w:ascii="Calibri" w:eastAsia="Calibri" w:hAnsi="Calibri" w:cs="Calibri"/>
          <w:spacing w:val="-2"/>
          <w:sz w:val="22"/>
          <w:szCs w:val="22"/>
        </w:rPr>
        <w:t>t</w:t>
      </w:r>
      <w:r w:rsidRPr="008F3BB3">
        <w:rPr>
          <w:rFonts w:ascii="Calibri" w:eastAsia="Calibri" w:hAnsi="Calibri" w:cs="Calibri"/>
          <w:spacing w:val="4"/>
          <w:sz w:val="22"/>
          <w:szCs w:val="22"/>
        </w:rPr>
        <w:t>h</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pacing w:val="-2"/>
          <w:sz w:val="22"/>
          <w:szCs w:val="22"/>
        </w:rPr>
        <w:t>c</w:t>
      </w:r>
      <w:r w:rsidRPr="008F3BB3">
        <w:rPr>
          <w:rFonts w:ascii="Calibri" w:eastAsia="Calibri" w:hAnsi="Calibri" w:cs="Calibri"/>
          <w:spacing w:val="2"/>
          <w:sz w:val="22"/>
          <w:szCs w:val="22"/>
        </w:rPr>
        <w:t>l</w:t>
      </w:r>
      <w:r w:rsidRPr="008F3BB3">
        <w:rPr>
          <w:rFonts w:ascii="Calibri" w:eastAsia="Calibri" w:hAnsi="Calibri" w:cs="Calibri"/>
          <w:sz w:val="22"/>
          <w:szCs w:val="22"/>
        </w:rPr>
        <w:t>assr</w:t>
      </w:r>
      <w:r w:rsidRPr="008F3BB3">
        <w:rPr>
          <w:rFonts w:ascii="Calibri" w:eastAsia="Calibri" w:hAnsi="Calibri" w:cs="Calibri"/>
          <w:spacing w:val="-2"/>
          <w:sz w:val="22"/>
          <w:szCs w:val="22"/>
        </w:rPr>
        <w:t>o</w:t>
      </w:r>
      <w:r w:rsidRPr="008F3BB3">
        <w:rPr>
          <w:rFonts w:ascii="Calibri" w:eastAsia="Calibri" w:hAnsi="Calibri" w:cs="Calibri"/>
          <w:spacing w:val="-1"/>
          <w:sz w:val="22"/>
          <w:szCs w:val="22"/>
        </w:rPr>
        <w:t>o</w:t>
      </w:r>
      <w:r w:rsidRPr="008F3BB3">
        <w:rPr>
          <w:rFonts w:ascii="Calibri" w:eastAsia="Calibri" w:hAnsi="Calibri" w:cs="Calibri"/>
          <w:sz w:val="22"/>
          <w:szCs w:val="22"/>
        </w:rPr>
        <w:t>m</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n</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e</w:t>
      </w:r>
      <w:r w:rsidRPr="008F3BB3">
        <w:rPr>
          <w:rFonts w:ascii="Calibri" w:eastAsia="Calibri" w:hAnsi="Calibri" w:cs="Calibri"/>
          <w:spacing w:val="2"/>
          <w:sz w:val="22"/>
          <w:szCs w:val="22"/>
        </w:rPr>
        <w:t>l</w:t>
      </w:r>
      <w:r w:rsidRPr="008F3BB3">
        <w:rPr>
          <w:rFonts w:ascii="Calibri" w:eastAsia="Calibri" w:hAnsi="Calibri" w:cs="Calibri"/>
          <w:sz w:val="22"/>
          <w:szCs w:val="22"/>
        </w:rPr>
        <w:t>se</w:t>
      </w:r>
      <w:r w:rsidRPr="008F3BB3">
        <w:rPr>
          <w:rFonts w:ascii="Calibri" w:eastAsia="Calibri" w:hAnsi="Calibri" w:cs="Calibri"/>
          <w:spacing w:val="1"/>
          <w:sz w:val="22"/>
          <w:szCs w:val="22"/>
        </w:rPr>
        <w:t>w</w:t>
      </w:r>
      <w:r w:rsidRPr="008F3BB3">
        <w:rPr>
          <w:rFonts w:ascii="Calibri" w:eastAsia="Calibri" w:hAnsi="Calibri" w:cs="Calibri"/>
          <w:spacing w:val="-1"/>
          <w:sz w:val="22"/>
          <w:szCs w:val="22"/>
        </w:rPr>
        <w:t>h</w:t>
      </w:r>
      <w:r w:rsidRPr="008F3BB3">
        <w:rPr>
          <w:rFonts w:ascii="Calibri" w:eastAsia="Calibri" w:hAnsi="Calibri" w:cs="Calibri"/>
          <w:sz w:val="22"/>
          <w:szCs w:val="22"/>
        </w:rPr>
        <w:t>ere.</w:t>
      </w:r>
      <w:r w:rsidRPr="008F3BB3">
        <w:rPr>
          <w:rFonts w:ascii="Calibri" w:eastAsia="Calibri" w:hAnsi="Calibri" w:cs="Calibri"/>
          <w:spacing w:val="1"/>
          <w:sz w:val="22"/>
          <w:szCs w:val="22"/>
        </w:rPr>
        <w:t xml:space="preserve"> </w:t>
      </w:r>
      <w:r w:rsidRPr="008F3BB3">
        <w:rPr>
          <w:rFonts w:ascii="Calibri" w:eastAsia="Calibri" w:hAnsi="Calibri" w:cs="Calibri"/>
          <w:spacing w:val="-2"/>
          <w:sz w:val="22"/>
          <w:szCs w:val="22"/>
        </w:rPr>
        <w:t>T</w:t>
      </w:r>
      <w:r w:rsidRPr="008F3BB3">
        <w:rPr>
          <w:rFonts w:ascii="Calibri" w:eastAsia="Calibri" w:hAnsi="Calibri" w:cs="Calibri"/>
          <w:spacing w:val="-1"/>
          <w:sz w:val="22"/>
          <w:szCs w:val="22"/>
        </w:rPr>
        <w:t>h</w:t>
      </w:r>
      <w:r w:rsidRPr="008F3BB3">
        <w:rPr>
          <w:rFonts w:ascii="Calibri" w:eastAsia="Calibri" w:hAnsi="Calibri" w:cs="Calibri"/>
          <w:sz w:val="22"/>
          <w:szCs w:val="22"/>
        </w:rPr>
        <w:t>ese sh</w:t>
      </w:r>
      <w:r w:rsidRPr="008F3BB3">
        <w:rPr>
          <w:rFonts w:ascii="Calibri" w:eastAsia="Calibri" w:hAnsi="Calibri" w:cs="Calibri"/>
          <w:spacing w:val="-2"/>
          <w:sz w:val="22"/>
          <w:szCs w:val="22"/>
        </w:rPr>
        <w:t>o</w:t>
      </w:r>
      <w:r w:rsidRPr="008F3BB3">
        <w:rPr>
          <w:rFonts w:ascii="Calibri" w:eastAsia="Calibri" w:hAnsi="Calibri" w:cs="Calibri"/>
          <w:spacing w:val="-1"/>
          <w:sz w:val="22"/>
          <w:szCs w:val="22"/>
        </w:rPr>
        <w:t>u</w:t>
      </w:r>
      <w:r w:rsidRPr="008F3BB3">
        <w:rPr>
          <w:rFonts w:ascii="Calibri" w:eastAsia="Calibri" w:hAnsi="Calibri" w:cs="Calibri"/>
          <w:spacing w:val="2"/>
          <w:sz w:val="22"/>
          <w:szCs w:val="22"/>
        </w:rPr>
        <w:t>l</w:t>
      </w:r>
      <w:r w:rsidRPr="008F3BB3">
        <w:rPr>
          <w:rFonts w:ascii="Calibri" w:eastAsia="Calibri" w:hAnsi="Calibri" w:cs="Calibri"/>
          <w:sz w:val="22"/>
          <w:szCs w:val="22"/>
        </w:rPr>
        <w:t>d</w:t>
      </w:r>
      <w:r w:rsidRPr="008F3BB3">
        <w:rPr>
          <w:rFonts w:ascii="Calibri" w:eastAsia="Calibri" w:hAnsi="Calibri" w:cs="Calibri"/>
          <w:spacing w:val="-2"/>
          <w:sz w:val="22"/>
          <w:szCs w:val="22"/>
        </w:rPr>
        <w:t xml:space="preserve"> </w:t>
      </w:r>
      <w:r w:rsidRPr="008F3BB3">
        <w:rPr>
          <w:rFonts w:ascii="Calibri" w:eastAsia="Calibri" w:hAnsi="Calibri" w:cs="Calibri"/>
          <w:spacing w:val="-1"/>
          <w:sz w:val="22"/>
          <w:szCs w:val="22"/>
        </w:rPr>
        <w:t>b</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pacing w:val="1"/>
          <w:sz w:val="22"/>
          <w:szCs w:val="22"/>
        </w:rPr>
        <w:t>m</w:t>
      </w:r>
      <w:r w:rsidRPr="008F3BB3">
        <w:rPr>
          <w:rFonts w:ascii="Calibri" w:eastAsia="Calibri" w:hAnsi="Calibri" w:cs="Calibri"/>
          <w:sz w:val="22"/>
          <w:szCs w:val="22"/>
        </w:rPr>
        <w:t>a</w:t>
      </w:r>
      <w:r w:rsidRPr="008F3BB3">
        <w:rPr>
          <w:rFonts w:ascii="Calibri" w:eastAsia="Calibri" w:hAnsi="Calibri" w:cs="Calibri"/>
          <w:spacing w:val="-1"/>
          <w:sz w:val="22"/>
          <w:szCs w:val="22"/>
        </w:rPr>
        <w:t>d</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pacing w:val="-2"/>
          <w:sz w:val="22"/>
          <w:szCs w:val="22"/>
        </w:rPr>
        <w:t>c</w:t>
      </w:r>
      <w:r w:rsidRPr="008F3BB3">
        <w:rPr>
          <w:rFonts w:ascii="Calibri" w:eastAsia="Calibri" w:hAnsi="Calibri" w:cs="Calibri"/>
          <w:spacing w:val="2"/>
          <w:sz w:val="22"/>
          <w:szCs w:val="22"/>
        </w:rPr>
        <w:t>l</w:t>
      </w:r>
      <w:r w:rsidRPr="008F3BB3">
        <w:rPr>
          <w:rFonts w:ascii="Calibri" w:eastAsia="Calibri" w:hAnsi="Calibri" w:cs="Calibri"/>
          <w:sz w:val="22"/>
          <w:szCs w:val="22"/>
        </w:rPr>
        <w:t>ear</w:t>
      </w:r>
      <w:r w:rsidRPr="008F3BB3">
        <w:rPr>
          <w:rFonts w:ascii="Calibri" w:eastAsia="Calibri" w:hAnsi="Calibri" w:cs="Calibri"/>
          <w:spacing w:val="-2"/>
          <w:sz w:val="22"/>
          <w:szCs w:val="22"/>
        </w:rPr>
        <w:t xml:space="preserve"> </w:t>
      </w:r>
      <w:r w:rsidRPr="008F3BB3">
        <w:rPr>
          <w:rFonts w:ascii="Calibri" w:eastAsia="Calibri" w:hAnsi="Calibri" w:cs="Calibri"/>
          <w:spacing w:val="2"/>
          <w:sz w:val="22"/>
          <w:szCs w:val="22"/>
        </w:rPr>
        <w:t>i</w:t>
      </w:r>
      <w:r w:rsidRPr="008F3BB3">
        <w:rPr>
          <w:rFonts w:ascii="Calibri" w:eastAsia="Calibri" w:hAnsi="Calibri" w:cs="Calibri"/>
          <w:sz w:val="22"/>
          <w:szCs w:val="22"/>
        </w:rPr>
        <w:t>n</w:t>
      </w:r>
      <w:r w:rsidRPr="008F3BB3">
        <w:rPr>
          <w:rFonts w:ascii="Calibri" w:eastAsia="Calibri" w:hAnsi="Calibri" w:cs="Calibri"/>
          <w:spacing w:val="-3"/>
          <w:sz w:val="22"/>
          <w:szCs w:val="22"/>
        </w:rPr>
        <w:t xml:space="preserve"> </w:t>
      </w:r>
      <w:r w:rsidRPr="008F3BB3">
        <w:rPr>
          <w:rFonts w:ascii="Calibri" w:eastAsia="Calibri" w:hAnsi="Calibri" w:cs="Calibri"/>
          <w:spacing w:val="-2"/>
          <w:sz w:val="22"/>
          <w:szCs w:val="22"/>
        </w:rPr>
        <w:t>t</w:t>
      </w:r>
      <w:r w:rsidRPr="008F3BB3">
        <w:rPr>
          <w:rFonts w:ascii="Calibri" w:eastAsia="Calibri" w:hAnsi="Calibri" w:cs="Calibri"/>
          <w:spacing w:val="-1"/>
          <w:sz w:val="22"/>
          <w:szCs w:val="22"/>
        </w:rPr>
        <w:t>h</w:t>
      </w:r>
      <w:r w:rsidRPr="008F3BB3">
        <w:rPr>
          <w:rFonts w:ascii="Calibri" w:eastAsia="Calibri" w:hAnsi="Calibri" w:cs="Calibri"/>
          <w:sz w:val="22"/>
          <w:szCs w:val="22"/>
        </w:rPr>
        <w:t>e</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Pupil Code of Conduct</w:t>
      </w:r>
      <w:r w:rsidRPr="008F3BB3">
        <w:rPr>
          <w:rFonts w:ascii="Calibri" w:eastAsia="Calibri" w:hAnsi="Calibri" w:cs="Calibri"/>
          <w:spacing w:val="-2"/>
          <w:sz w:val="22"/>
          <w:szCs w:val="22"/>
        </w:rPr>
        <w:t xml:space="preserve"> </w:t>
      </w:r>
      <w:r w:rsidRPr="008F3BB3">
        <w:rPr>
          <w:rFonts w:ascii="Calibri" w:eastAsia="Calibri" w:hAnsi="Calibri" w:cs="Calibri"/>
          <w:spacing w:val="1"/>
          <w:sz w:val="22"/>
          <w:szCs w:val="22"/>
        </w:rPr>
        <w:t>P</w:t>
      </w:r>
      <w:r w:rsidRPr="008F3BB3">
        <w:rPr>
          <w:rFonts w:ascii="Calibri" w:eastAsia="Calibri" w:hAnsi="Calibri" w:cs="Calibri"/>
          <w:spacing w:val="-1"/>
          <w:sz w:val="22"/>
          <w:szCs w:val="22"/>
        </w:rPr>
        <w:t>o</w:t>
      </w:r>
      <w:r w:rsidRPr="008F3BB3">
        <w:rPr>
          <w:rFonts w:ascii="Calibri" w:eastAsia="Calibri" w:hAnsi="Calibri" w:cs="Calibri"/>
          <w:spacing w:val="2"/>
          <w:sz w:val="22"/>
          <w:szCs w:val="22"/>
        </w:rPr>
        <w:t>li</w:t>
      </w:r>
      <w:r w:rsidRPr="008F3BB3">
        <w:rPr>
          <w:rFonts w:ascii="Calibri" w:eastAsia="Calibri" w:hAnsi="Calibri" w:cs="Calibri"/>
          <w:spacing w:val="-2"/>
          <w:sz w:val="22"/>
          <w:szCs w:val="22"/>
        </w:rPr>
        <w:t>c</w:t>
      </w:r>
      <w:r w:rsidRPr="008F3BB3">
        <w:rPr>
          <w:rFonts w:ascii="Calibri" w:eastAsia="Calibri" w:hAnsi="Calibri" w:cs="Calibri"/>
          <w:sz w:val="22"/>
          <w:szCs w:val="22"/>
        </w:rPr>
        <w:t>y</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n</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re</w:t>
      </w:r>
      <w:r w:rsidRPr="008F3BB3">
        <w:rPr>
          <w:rFonts w:ascii="Calibri" w:eastAsia="Calibri" w:hAnsi="Calibri" w:cs="Calibri"/>
          <w:spacing w:val="2"/>
          <w:sz w:val="22"/>
          <w:szCs w:val="22"/>
        </w:rPr>
        <w:t>g</w:t>
      </w:r>
      <w:r w:rsidRPr="008F3BB3">
        <w:rPr>
          <w:rFonts w:ascii="Calibri" w:eastAsia="Calibri" w:hAnsi="Calibri" w:cs="Calibri"/>
          <w:spacing w:val="-1"/>
          <w:sz w:val="22"/>
          <w:szCs w:val="22"/>
        </w:rPr>
        <w:t>u</w:t>
      </w:r>
      <w:r w:rsidRPr="008F3BB3">
        <w:rPr>
          <w:rFonts w:ascii="Calibri" w:eastAsia="Calibri" w:hAnsi="Calibri" w:cs="Calibri"/>
          <w:spacing w:val="-3"/>
          <w:sz w:val="22"/>
          <w:szCs w:val="22"/>
        </w:rPr>
        <w:t>l</w:t>
      </w:r>
      <w:r w:rsidRPr="008F3BB3">
        <w:rPr>
          <w:rFonts w:ascii="Calibri" w:eastAsia="Calibri" w:hAnsi="Calibri" w:cs="Calibri"/>
          <w:sz w:val="22"/>
          <w:szCs w:val="22"/>
        </w:rPr>
        <w:t>ar</w:t>
      </w:r>
      <w:r w:rsidRPr="008F3BB3">
        <w:rPr>
          <w:rFonts w:ascii="Calibri" w:eastAsia="Calibri" w:hAnsi="Calibri" w:cs="Calibri"/>
          <w:spacing w:val="2"/>
          <w:sz w:val="22"/>
          <w:szCs w:val="22"/>
        </w:rPr>
        <w:t>l</w:t>
      </w:r>
      <w:r w:rsidRPr="008F3BB3">
        <w:rPr>
          <w:rFonts w:ascii="Calibri" w:eastAsia="Calibri" w:hAnsi="Calibri" w:cs="Calibri"/>
          <w:sz w:val="22"/>
          <w:szCs w:val="22"/>
        </w:rPr>
        <w:t>y</w:t>
      </w:r>
      <w:r w:rsidRPr="008F3BB3">
        <w:rPr>
          <w:rFonts w:ascii="Calibri" w:eastAsia="Calibri" w:hAnsi="Calibri" w:cs="Calibri"/>
          <w:spacing w:val="-1"/>
          <w:sz w:val="22"/>
          <w:szCs w:val="22"/>
        </w:rPr>
        <w:t xml:space="preserve"> </w:t>
      </w:r>
      <w:r w:rsidRPr="008F3BB3">
        <w:rPr>
          <w:rFonts w:ascii="Calibri" w:eastAsia="Calibri" w:hAnsi="Calibri" w:cs="Calibri"/>
          <w:spacing w:val="1"/>
          <w:sz w:val="22"/>
          <w:szCs w:val="22"/>
        </w:rPr>
        <w:t>m</w:t>
      </w:r>
      <w:r w:rsidRPr="008F3BB3">
        <w:rPr>
          <w:rFonts w:ascii="Calibri" w:eastAsia="Calibri" w:hAnsi="Calibri" w:cs="Calibri"/>
          <w:spacing w:val="-1"/>
          <w:sz w:val="22"/>
          <w:szCs w:val="22"/>
        </w:rPr>
        <w:t>on</w:t>
      </w:r>
      <w:r w:rsidRPr="008F3BB3">
        <w:rPr>
          <w:rFonts w:ascii="Calibri" w:eastAsia="Calibri" w:hAnsi="Calibri" w:cs="Calibri"/>
          <w:spacing w:val="2"/>
          <w:sz w:val="22"/>
          <w:szCs w:val="22"/>
        </w:rPr>
        <w:t>i</w:t>
      </w:r>
      <w:r w:rsidRPr="008F3BB3">
        <w:rPr>
          <w:rFonts w:ascii="Calibri" w:eastAsia="Calibri" w:hAnsi="Calibri" w:cs="Calibri"/>
          <w:spacing w:val="4"/>
          <w:sz w:val="22"/>
          <w:szCs w:val="22"/>
        </w:rPr>
        <w:t>t</w:t>
      </w:r>
      <w:r w:rsidRPr="008F3BB3">
        <w:rPr>
          <w:rFonts w:ascii="Calibri" w:eastAsia="Calibri" w:hAnsi="Calibri" w:cs="Calibri"/>
          <w:spacing w:val="-1"/>
          <w:sz w:val="22"/>
          <w:szCs w:val="22"/>
        </w:rPr>
        <w:t>o</w:t>
      </w:r>
      <w:r w:rsidRPr="008F3BB3">
        <w:rPr>
          <w:rFonts w:ascii="Calibri" w:eastAsia="Calibri" w:hAnsi="Calibri" w:cs="Calibri"/>
          <w:sz w:val="22"/>
          <w:szCs w:val="22"/>
        </w:rPr>
        <w:t>red</w:t>
      </w:r>
      <w:r w:rsidRPr="008F3BB3">
        <w:rPr>
          <w:rFonts w:ascii="Calibri" w:eastAsia="Calibri" w:hAnsi="Calibri" w:cs="Calibri"/>
          <w:spacing w:val="-2"/>
          <w:sz w:val="22"/>
          <w:szCs w:val="22"/>
        </w:rPr>
        <w:t xml:space="preserve"> </w:t>
      </w:r>
      <w:r w:rsidRPr="008F3BB3">
        <w:rPr>
          <w:rFonts w:ascii="Calibri" w:eastAsia="Calibri" w:hAnsi="Calibri" w:cs="Calibri"/>
          <w:sz w:val="22"/>
          <w:szCs w:val="22"/>
        </w:rPr>
        <w:t>f</w:t>
      </w:r>
      <w:r w:rsidRPr="008F3BB3">
        <w:rPr>
          <w:rFonts w:ascii="Calibri" w:eastAsia="Calibri" w:hAnsi="Calibri" w:cs="Calibri"/>
          <w:spacing w:val="-1"/>
          <w:sz w:val="22"/>
          <w:szCs w:val="22"/>
        </w:rPr>
        <w:t>o</w:t>
      </w:r>
      <w:r w:rsidRPr="008F3BB3">
        <w:rPr>
          <w:rFonts w:ascii="Calibri" w:eastAsia="Calibri" w:hAnsi="Calibri" w:cs="Calibri"/>
          <w:sz w:val="22"/>
          <w:szCs w:val="22"/>
        </w:rPr>
        <w:t>r</w:t>
      </w:r>
      <w:r w:rsidRPr="008F3BB3">
        <w:rPr>
          <w:rFonts w:ascii="Calibri" w:eastAsia="Calibri" w:hAnsi="Calibri" w:cs="Calibri"/>
          <w:spacing w:val="-2"/>
          <w:sz w:val="22"/>
          <w:szCs w:val="22"/>
        </w:rPr>
        <w:t xml:space="preserve"> t</w:t>
      </w:r>
      <w:r w:rsidRPr="008F3BB3">
        <w:rPr>
          <w:rFonts w:ascii="Calibri" w:eastAsia="Calibri" w:hAnsi="Calibri" w:cs="Calibri"/>
          <w:spacing w:val="-1"/>
          <w:sz w:val="22"/>
          <w:szCs w:val="22"/>
        </w:rPr>
        <w:t>h</w:t>
      </w:r>
      <w:r w:rsidRPr="008F3BB3">
        <w:rPr>
          <w:rFonts w:ascii="Calibri" w:eastAsia="Calibri" w:hAnsi="Calibri" w:cs="Calibri"/>
          <w:sz w:val="22"/>
          <w:szCs w:val="22"/>
        </w:rPr>
        <w:t>e</w:t>
      </w:r>
      <w:r w:rsidRPr="008F3BB3">
        <w:rPr>
          <w:rFonts w:ascii="Calibri" w:eastAsia="Calibri" w:hAnsi="Calibri" w:cs="Calibri"/>
          <w:spacing w:val="2"/>
          <w:sz w:val="22"/>
          <w:szCs w:val="22"/>
        </w:rPr>
        <w:t>i</w:t>
      </w:r>
      <w:r w:rsidRPr="008F3BB3">
        <w:rPr>
          <w:rFonts w:ascii="Calibri" w:eastAsia="Calibri" w:hAnsi="Calibri" w:cs="Calibri"/>
          <w:sz w:val="22"/>
          <w:szCs w:val="22"/>
        </w:rPr>
        <w:t>r</w:t>
      </w:r>
      <w:r w:rsidRPr="008F3BB3">
        <w:rPr>
          <w:rFonts w:ascii="Calibri" w:eastAsia="Calibri" w:hAnsi="Calibri" w:cs="Calibri"/>
          <w:spacing w:val="-2"/>
          <w:sz w:val="22"/>
          <w:szCs w:val="22"/>
        </w:rPr>
        <w:t xml:space="preserve"> c</w:t>
      </w:r>
      <w:r w:rsidRPr="008F3BB3">
        <w:rPr>
          <w:rFonts w:ascii="Calibri" w:eastAsia="Calibri" w:hAnsi="Calibri" w:cs="Calibri"/>
          <w:spacing w:val="-1"/>
          <w:sz w:val="22"/>
          <w:szCs w:val="22"/>
        </w:rPr>
        <w:t>on</w:t>
      </w:r>
      <w:r w:rsidRPr="008F3BB3">
        <w:rPr>
          <w:rFonts w:ascii="Calibri" w:eastAsia="Calibri" w:hAnsi="Calibri" w:cs="Calibri"/>
          <w:sz w:val="22"/>
          <w:szCs w:val="22"/>
        </w:rPr>
        <w:t>s</w:t>
      </w:r>
      <w:r w:rsidRPr="008F3BB3">
        <w:rPr>
          <w:rFonts w:ascii="Calibri" w:eastAsia="Calibri" w:hAnsi="Calibri" w:cs="Calibri"/>
          <w:spacing w:val="2"/>
          <w:sz w:val="22"/>
          <w:szCs w:val="22"/>
        </w:rPr>
        <w:t>i</w:t>
      </w:r>
      <w:r w:rsidRPr="008F3BB3">
        <w:rPr>
          <w:rFonts w:ascii="Calibri" w:eastAsia="Calibri" w:hAnsi="Calibri" w:cs="Calibri"/>
          <w:sz w:val="22"/>
          <w:szCs w:val="22"/>
        </w:rPr>
        <w:t>s</w:t>
      </w:r>
      <w:r w:rsidRPr="008F3BB3">
        <w:rPr>
          <w:rFonts w:ascii="Calibri" w:eastAsia="Calibri" w:hAnsi="Calibri" w:cs="Calibri"/>
          <w:spacing w:val="-2"/>
          <w:sz w:val="22"/>
          <w:szCs w:val="22"/>
        </w:rPr>
        <w:t>t</w:t>
      </w:r>
      <w:r w:rsidRPr="008F3BB3">
        <w:rPr>
          <w:rFonts w:ascii="Calibri" w:eastAsia="Calibri" w:hAnsi="Calibri" w:cs="Calibri"/>
          <w:sz w:val="22"/>
          <w:szCs w:val="22"/>
        </w:rPr>
        <w:t>en</w:t>
      </w:r>
      <w:r w:rsidRPr="008F3BB3">
        <w:rPr>
          <w:rFonts w:ascii="Calibri" w:eastAsia="Calibri" w:hAnsi="Calibri" w:cs="Calibri"/>
          <w:spacing w:val="-2"/>
          <w:sz w:val="22"/>
          <w:szCs w:val="22"/>
        </w:rPr>
        <w:t>t</w:t>
      </w:r>
      <w:r w:rsidRPr="008F3BB3">
        <w:rPr>
          <w:rFonts w:ascii="Calibri" w:eastAsia="Calibri" w:hAnsi="Calibri" w:cs="Calibri"/>
          <w:sz w:val="22"/>
          <w:szCs w:val="22"/>
        </w:rPr>
        <w:t>, fa</w:t>
      </w:r>
      <w:r w:rsidRPr="008F3BB3">
        <w:rPr>
          <w:rFonts w:ascii="Calibri" w:eastAsia="Calibri" w:hAnsi="Calibri" w:cs="Calibri"/>
          <w:spacing w:val="2"/>
          <w:sz w:val="22"/>
          <w:szCs w:val="22"/>
        </w:rPr>
        <w:t>i</w:t>
      </w:r>
      <w:r w:rsidRPr="008F3BB3">
        <w:rPr>
          <w:rFonts w:ascii="Calibri" w:eastAsia="Calibri" w:hAnsi="Calibri" w:cs="Calibri"/>
          <w:sz w:val="22"/>
          <w:szCs w:val="22"/>
        </w:rPr>
        <w:t>r</w:t>
      </w:r>
      <w:r w:rsidRPr="008F3BB3">
        <w:rPr>
          <w:rFonts w:ascii="Calibri" w:eastAsia="Calibri" w:hAnsi="Calibri" w:cs="Calibri"/>
          <w:spacing w:val="-2"/>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pp</w:t>
      </w:r>
      <w:r w:rsidRPr="008F3BB3">
        <w:rPr>
          <w:rFonts w:ascii="Calibri" w:eastAsia="Calibri" w:hAnsi="Calibri" w:cs="Calibri"/>
          <w:spacing w:val="2"/>
          <w:sz w:val="22"/>
          <w:szCs w:val="22"/>
        </w:rPr>
        <w:t>li</w:t>
      </w:r>
      <w:r w:rsidRPr="008F3BB3">
        <w:rPr>
          <w:rFonts w:ascii="Calibri" w:eastAsia="Calibri" w:hAnsi="Calibri" w:cs="Calibri"/>
          <w:spacing w:val="-2"/>
          <w:sz w:val="22"/>
          <w:szCs w:val="22"/>
        </w:rPr>
        <w:t>c</w:t>
      </w:r>
      <w:r w:rsidRPr="008F3BB3">
        <w:rPr>
          <w:rFonts w:ascii="Calibri" w:eastAsia="Calibri" w:hAnsi="Calibri" w:cs="Calibri"/>
          <w:sz w:val="22"/>
          <w:szCs w:val="22"/>
        </w:rPr>
        <w:t>a</w:t>
      </w:r>
      <w:r w:rsidRPr="008F3BB3">
        <w:rPr>
          <w:rFonts w:ascii="Calibri" w:eastAsia="Calibri" w:hAnsi="Calibri" w:cs="Calibri"/>
          <w:spacing w:val="-2"/>
          <w:sz w:val="22"/>
          <w:szCs w:val="22"/>
        </w:rPr>
        <w:t>t</w:t>
      </w:r>
      <w:r w:rsidRPr="008F3BB3">
        <w:rPr>
          <w:rFonts w:ascii="Calibri" w:eastAsia="Calibri" w:hAnsi="Calibri" w:cs="Calibri"/>
          <w:spacing w:val="2"/>
          <w:sz w:val="22"/>
          <w:szCs w:val="22"/>
        </w:rPr>
        <w:t>i</w:t>
      </w:r>
      <w:r w:rsidRPr="008F3BB3">
        <w:rPr>
          <w:rFonts w:ascii="Calibri" w:eastAsia="Calibri" w:hAnsi="Calibri" w:cs="Calibri"/>
          <w:spacing w:val="-1"/>
          <w:sz w:val="22"/>
          <w:szCs w:val="22"/>
        </w:rPr>
        <w:t>o</w:t>
      </w:r>
      <w:r w:rsidRPr="008F3BB3">
        <w:rPr>
          <w:rFonts w:ascii="Calibri" w:eastAsia="Calibri" w:hAnsi="Calibri" w:cs="Calibri"/>
          <w:sz w:val="22"/>
          <w:szCs w:val="22"/>
        </w:rPr>
        <w:t>n</w:t>
      </w:r>
      <w:r w:rsidRPr="008F3BB3">
        <w:rPr>
          <w:rFonts w:ascii="Calibri" w:eastAsia="Calibri" w:hAnsi="Calibri" w:cs="Calibri"/>
          <w:spacing w:val="-1"/>
          <w:sz w:val="22"/>
          <w:szCs w:val="22"/>
        </w:rPr>
        <w:t xml:space="preserve"> </w:t>
      </w:r>
      <w:r w:rsidRPr="008F3BB3">
        <w:rPr>
          <w:rFonts w:ascii="Calibri" w:eastAsia="Calibri" w:hAnsi="Calibri" w:cs="Calibri"/>
          <w:sz w:val="22"/>
          <w:szCs w:val="22"/>
        </w:rPr>
        <w:t>a</w:t>
      </w:r>
      <w:r w:rsidRPr="008F3BB3">
        <w:rPr>
          <w:rFonts w:ascii="Calibri" w:eastAsia="Calibri" w:hAnsi="Calibri" w:cs="Calibri"/>
          <w:spacing w:val="-1"/>
          <w:sz w:val="22"/>
          <w:szCs w:val="22"/>
        </w:rPr>
        <w:t>n</w:t>
      </w:r>
      <w:r w:rsidRPr="008F3BB3">
        <w:rPr>
          <w:rFonts w:ascii="Calibri" w:eastAsia="Calibri" w:hAnsi="Calibri" w:cs="Calibri"/>
          <w:sz w:val="22"/>
          <w:szCs w:val="22"/>
        </w:rPr>
        <w:t>d</w:t>
      </w:r>
      <w:r w:rsidRPr="008F3BB3">
        <w:rPr>
          <w:rFonts w:ascii="Calibri" w:eastAsia="Calibri" w:hAnsi="Calibri" w:cs="Calibri"/>
          <w:spacing w:val="-3"/>
          <w:sz w:val="22"/>
          <w:szCs w:val="22"/>
        </w:rPr>
        <w:t xml:space="preserve"> </w:t>
      </w:r>
      <w:r w:rsidRPr="008F3BB3">
        <w:rPr>
          <w:rFonts w:ascii="Calibri" w:eastAsia="Calibri" w:hAnsi="Calibri" w:cs="Calibri"/>
          <w:sz w:val="22"/>
          <w:szCs w:val="22"/>
        </w:rPr>
        <w:t>effe</w:t>
      </w:r>
      <w:r w:rsidRPr="008F3BB3">
        <w:rPr>
          <w:rFonts w:ascii="Calibri" w:eastAsia="Calibri" w:hAnsi="Calibri" w:cs="Calibri"/>
          <w:spacing w:val="-1"/>
          <w:sz w:val="22"/>
          <w:szCs w:val="22"/>
        </w:rPr>
        <w:t>c</w:t>
      </w:r>
      <w:r w:rsidRPr="008F3BB3">
        <w:rPr>
          <w:rFonts w:ascii="Calibri" w:eastAsia="Calibri" w:hAnsi="Calibri" w:cs="Calibri"/>
          <w:spacing w:val="-2"/>
          <w:sz w:val="22"/>
          <w:szCs w:val="22"/>
        </w:rPr>
        <w:t>t</w:t>
      </w:r>
      <w:r w:rsidRPr="008F3BB3">
        <w:rPr>
          <w:rFonts w:ascii="Calibri" w:eastAsia="Calibri" w:hAnsi="Calibri" w:cs="Calibri"/>
          <w:spacing w:val="2"/>
          <w:sz w:val="22"/>
          <w:szCs w:val="22"/>
        </w:rPr>
        <w:t>i</w:t>
      </w:r>
      <w:r w:rsidRPr="008F3BB3">
        <w:rPr>
          <w:rFonts w:ascii="Calibri" w:eastAsia="Calibri" w:hAnsi="Calibri" w:cs="Calibri"/>
          <w:spacing w:val="1"/>
          <w:sz w:val="22"/>
          <w:szCs w:val="22"/>
        </w:rPr>
        <w:t>v</w:t>
      </w:r>
      <w:r w:rsidRPr="008F3BB3">
        <w:rPr>
          <w:rFonts w:ascii="Calibri" w:eastAsia="Calibri" w:hAnsi="Calibri" w:cs="Calibri"/>
          <w:sz w:val="22"/>
          <w:szCs w:val="22"/>
        </w:rPr>
        <w:t>eness. They should also aim to encourage parents/carers to support the school’s behavio</w:t>
      </w:r>
      <w:r>
        <w:rPr>
          <w:rFonts w:ascii="Calibri" w:eastAsia="Calibri" w:hAnsi="Calibri" w:cs="Calibri"/>
          <w:sz w:val="22"/>
          <w:szCs w:val="22"/>
        </w:rPr>
        <w:t>u</w:t>
      </w:r>
      <w:r w:rsidRPr="008F3BB3">
        <w:rPr>
          <w:rFonts w:ascii="Calibri" w:eastAsia="Calibri" w:hAnsi="Calibri" w:cs="Calibri"/>
          <w:sz w:val="22"/>
          <w:szCs w:val="22"/>
        </w:rPr>
        <w:t xml:space="preserve">r expectations. </w:t>
      </w:r>
    </w:p>
    <w:p w14:paraId="25F378E2" w14:textId="77777777" w:rsidR="00622614" w:rsidRPr="00174D51" w:rsidRDefault="00622614" w:rsidP="00622614">
      <w:pPr>
        <w:pStyle w:val="ListParagraph"/>
        <w:rPr>
          <w:rFonts w:ascii="Calibri" w:eastAsia="Calibri" w:hAnsi="Calibri" w:cs="Calibri"/>
          <w:sz w:val="22"/>
          <w:szCs w:val="22"/>
        </w:rPr>
      </w:pPr>
    </w:p>
    <w:p w14:paraId="087132A6"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z w:val="22"/>
          <w:szCs w:val="22"/>
        </w:rPr>
        <w:t>S</w:t>
      </w:r>
      <w:r w:rsidRPr="00174D51">
        <w:rPr>
          <w:rFonts w:ascii="Calibri" w:eastAsia="Calibri" w:hAnsi="Calibri" w:cs="Calibri"/>
          <w:spacing w:val="-1"/>
          <w:sz w:val="22"/>
          <w:szCs w:val="22"/>
        </w:rPr>
        <w:t>an</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un</w:t>
      </w:r>
      <w:r w:rsidRPr="00174D51">
        <w:rPr>
          <w:rFonts w:ascii="Calibri" w:eastAsia="Calibri" w:hAnsi="Calibri" w:cs="Calibri"/>
          <w:spacing w:val="4"/>
          <w:sz w:val="22"/>
          <w:szCs w:val="22"/>
        </w:rPr>
        <w:t>a</w:t>
      </w:r>
      <w:r w:rsidRPr="00174D51">
        <w:rPr>
          <w:rFonts w:ascii="Calibri" w:eastAsia="Calibri" w:hAnsi="Calibri" w:cs="Calibri"/>
          <w:spacing w:val="-2"/>
          <w:sz w:val="22"/>
          <w:szCs w:val="22"/>
        </w:rPr>
        <w:t>cc</w:t>
      </w:r>
      <w:r w:rsidRPr="00174D51">
        <w:rPr>
          <w:rFonts w:ascii="Calibri" w:eastAsia="Calibri" w:hAnsi="Calibri" w:cs="Calibri"/>
          <w:sz w:val="22"/>
          <w:szCs w:val="22"/>
        </w:rPr>
        <w:t>ep</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w:t>
      </w:r>
      <w:r w:rsidRPr="00174D51">
        <w:rPr>
          <w:rFonts w:ascii="Calibri" w:eastAsia="Calibri" w:hAnsi="Calibri" w:cs="Calibri"/>
          <w:spacing w:val="-1"/>
          <w:sz w:val="22"/>
          <w:szCs w:val="22"/>
        </w:rPr>
        <w:t>poo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ehav</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ou</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kn</w:t>
      </w:r>
      <w:r w:rsidRPr="00174D51">
        <w:rPr>
          <w:rFonts w:ascii="Calibri" w:eastAsia="Calibri" w:hAnsi="Calibri" w:cs="Calibri"/>
          <w:spacing w:val="-2"/>
          <w:sz w:val="22"/>
          <w:szCs w:val="22"/>
        </w:rPr>
        <w:t>o</w:t>
      </w:r>
      <w:r w:rsidRPr="00174D51">
        <w:rPr>
          <w:rFonts w:ascii="Calibri" w:eastAsia="Calibri" w:hAnsi="Calibri" w:cs="Calibri"/>
          <w:sz w:val="22"/>
          <w:szCs w:val="22"/>
        </w:rPr>
        <w:t>wn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und</w:t>
      </w:r>
      <w:r w:rsidRPr="00174D51">
        <w:rPr>
          <w:rFonts w:ascii="Calibri" w:eastAsia="Calibri" w:hAnsi="Calibri" w:cs="Calibri"/>
          <w:sz w:val="22"/>
          <w:szCs w:val="22"/>
        </w:rPr>
        <w:t>ers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oo</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6"/>
          <w:sz w:val="22"/>
          <w:szCs w:val="22"/>
        </w:rPr>
        <w:t>l</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Pr>
          <w:rFonts w:ascii="Calibri" w:eastAsia="Calibri" w:hAnsi="Calibri" w:cs="Calibri"/>
          <w:sz w:val="22"/>
          <w:szCs w:val="22"/>
        </w:rPr>
        <w:t>d pupils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 xml:space="preserve">ed.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l ra</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sa</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3"/>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d</w:t>
      </w:r>
      <w:r w:rsidRPr="00174D51">
        <w:rPr>
          <w:rFonts w:ascii="Calibri" w:eastAsia="Calibri" w:hAnsi="Calibri" w:cs="Calibri"/>
          <w:sz w:val="22"/>
          <w:szCs w:val="22"/>
        </w:rPr>
        <w:t>es</w:t>
      </w:r>
      <w:r w:rsidRPr="00174D51">
        <w:rPr>
          <w:rFonts w:ascii="Calibri" w:eastAsia="Calibri" w:hAnsi="Calibri" w:cs="Calibri"/>
          <w:spacing w:val="-2"/>
          <w:sz w:val="22"/>
          <w:szCs w:val="22"/>
        </w:rPr>
        <w:t>c</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b</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 xml:space="preserve">n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Pr>
          <w:rFonts w:ascii="Calibri" w:eastAsia="Calibri" w:hAnsi="Calibri" w:cs="Calibri"/>
          <w:sz w:val="22"/>
          <w:szCs w:val="22"/>
        </w:rPr>
        <w:t>Pupil Code o</w:t>
      </w:r>
      <w:r w:rsidRPr="00174D51">
        <w:rPr>
          <w:rFonts w:ascii="Calibri" w:eastAsia="Calibri" w:hAnsi="Calibri" w:cs="Calibri"/>
          <w:sz w:val="22"/>
          <w:szCs w:val="22"/>
        </w:rPr>
        <w:t>f Conduct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so</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w:t>
      </w:r>
      <w:r w:rsidRPr="00174D51">
        <w:rPr>
          <w:rFonts w:ascii="Calibri" w:eastAsia="Calibri" w:hAnsi="Calibri" w:cs="Calibri"/>
          <w:spacing w:val="4"/>
          <w:sz w:val="22"/>
          <w:szCs w:val="22"/>
        </w:rPr>
        <w:t>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4"/>
          <w:sz w:val="22"/>
          <w:szCs w:val="22"/>
        </w:rPr>
        <w:t xml:space="preserve"> </w:t>
      </w:r>
      <w:r w:rsidRPr="00174D51">
        <w:rPr>
          <w:rFonts w:ascii="Calibri" w:eastAsia="Calibri" w:hAnsi="Calibri" w:cs="Calibri"/>
          <w:spacing w:val="5"/>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are</w:t>
      </w:r>
      <w:r w:rsidRPr="00174D51">
        <w:rPr>
          <w:rFonts w:ascii="Calibri" w:eastAsia="Calibri" w:hAnsi="Calibri" w:cs="Calibri"/>
          <w:spacing w:val="4"/>
          <w:sz w:val="22"/>
          <w:szCs w:val="22"/>
        </w:rPr>
        <w:t>n</w:t>
      </w:r>
      <w:r w:rsidRPr="00174D51">
        <w:rPr>
          <w:rFonts w:ascii="Calibri" w:eastAsia="Calibri" w:hAnsi="Calibri" w:cs="Calibri"/>
          <w:spacing w:val="3"/>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c</w:t>
      </w:r>
      <w:r w:rsidRPr="00174D51">
        <w:rPr>
          <w:rFonts w:ascii="Calibri" w:eastAsia="Calibri" w:hAnsi="Calibri" w:cs="Calibri"/>
          <w:sz w:val="22"/>
          <w:szCs w:val="22"/>
        </w:rPr>
        <w:t>an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u</w:t>
      </w:r>
      <w:r w:rsidRPr="00174D51">
        <w:rPr>
          <w:rFonts w:ascii="Calibri" w:eastAsia="Calibri" w:hAnsi="Calibri" w:cs="Calibri"/>
          <w:sz w:val="22"/>
          <w:szCs w:val="22"/>
        </w:rPr>
        <w:t>n</w:t>
      </w:r>
      <w:r w:rsidRPr="00174D51">
        <w:rPr>
          <w:rFonts w:ascii="Calibri" w:eastAsia="Calibri" w:hAnsi="Calibri" w:cs="Calibri"/>
          <w:spacing w:val="-1"/>
          <w:sz w:val="22"/>
          <w:szCs w:val="22"/>
        </w:rPr>
        <w:t>d</w:t>
      </w:r>
      <w:r w:rsidRPr="00174D51">
        <w:rPr>
          <w:rFonts w:ascii="Calibri" w:eastAsia="Calibri" w:hAnsi="Calibri" w:cs="Calibri"/>
          <w:sz w:val="22"/>
          <w:szCs w:val="22"/>
        </w:rPr>
        <w:t>ers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ho</w:t>
      </w:r>
      <w:r w:rsidRPr="00174D51">
        <w:rPr>
          <w:rFonts w:ascii="Calibri" w:eastAsia="Calibri" w:hAnsi="Calibri" w:cs="Calibri"/>
          <w:sz w:val="22"/>
          <w:szCs w:val="22"/>
        </w:rPr>
        <w:t>w</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 xml:space="preserve">when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ese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are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 xml:space="preserve">ed.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r</w:t>
      </w:r>
      <w:r w:rsidRPr="00174D51">
        <w:rPr>
          <w:rFonts w:ascii="Calibri" w:eastAsia="Calibri" w:hAnsi="Calibri" w:cs="Calibri"/>
          <w:spacing w:val="-1"/>
          <w:sz w:val="22"/>
          <w:szCs w:val="22"/>
        </w:rPr>
        <w:t>on</w:t>
      </w:r>
      <w:r w:rsidRPr="00174D51">
        <w:rPr>
          <w:rFonts w:ascii="Calibri" w:eastAsia="Calibri" w:hAnsi="Calibri" w:cs="Calibri"/>
          <w:spacing w:val="1"/>
          <w:sz w:val="22"/>
          <w:szCs w:val="22"/>
        </w:rPr>
        <w:t>g</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fe</w:t>
      </w:r>
      <w:r w:rsidRPr="00174D51">
        <w:rPr>
          <w:rFonts w:ascii="Calibri" w:eastAsia="Calibri" w:hAnsi="Calibri" w:cs="Calibri"/>
          <w:spacing w:val="1"/>
          <w:sz w:val="22"/>
          <w:szCs w:val="22"/>
        </w:rPr>
        <w:t>e</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ar</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pacing w:val="5"/>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ar</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ho</w:t>
      </w:r>
      <w:r w:rsidRPr="00174D51">
        <w:rPr>
          <w:rFonts w:ascii="Calibri" w:eastAsia="Calibri" w:hAnsi="Calibri" w:cs="Calibri"/>
          <w:sz w:val="22"/>
          <w:szCs w:val="22"/>
        </w:rPr>
        <w:t>se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 xml:space="preserve">are </w:t>
      </w:r>
      <w:r w:rsidRPr="00174D51">
        <w:rPr>
          <w:rFonts w:ascii="Calibri" w:eastAsia="Calibri" w:hAnsi="Calibri" w:cs="Calibri"/>
          <w:spacing w:val="-1"/>
          <w:sz w:val="22"/>
          <w:szCs w:val="22"/>
        </w:rPr>
        <w:t>p</w:t>
      </w:r>
      <w:r w:rsidRPr="00174D51">
        <w:rPr>
          <w:rFonts w:ascii="Calibri" w:eastAsia="Calibri" w:hAnsi="Calibri" w:cs="Calibri"/>
          <w:sz w:val="22"/>
          <w:szCs w:val="22"/>
        </w:rPr>
        <w:t>er</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u</w:t>
      </w:r>
      <w:r w:rsidRPr="00174D51">
        <w:rPr>
          <w:rFonts w:ascii="Calibri" w:eastAsia="Calibri" w:hAnsi="Calibri" w:cs="Calibri"/>
          <w:sz w:val="22"/>
          <w:szCs w:val="22"/>
        </w:rPr>
        <w:t>st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u</w:t>
      </w:r>
      <w:r w:rsidRPr="00174D51">
        <w:rPr>
          <w:rFonts w:ascii="Calibri" w:eastAsia="Calibri" w:hAnsi="Calibri" w:cs="Calibri"/>
          <w:sz w:val="22"/>
          <w:szCs w:val="22"/>
        </w:rPr>
        <w:t>sed</w:t>
      </w:r>
      <w:r w:rsidRPr="00174D51">
        <w:rPr>
          <w:rFonts w:ascii="Calibri" w:eastAsia="Calibri" w:hAnsi="Calibri" w:cs="Calibri"/>
          <w:spacing w:val="-2"/>
          <w:sz w:val="22"/>
          <w:szCs w:val="22"/>
        </w:rPr>
        <w:t xml:space="preserve"> </w:t>
      </w:r>
      <w:r w:rsidRPr="00174D51">
        <w:rPr>
          <w:rFonts w:ascii="Calibri" w:eastAsia="Calibri" w:hAnsi="Calibri" w:cs="Calibri"/>
          <w:spacing w:val="3"/>
          <w:sz w:val="22"/>
          <w:szCs w:val="22"/>
        </w:rPr>
        <w:t>o</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v</w:t>
      </w:r>
      <w:r w:rsidRPr="00174D51">
        <w:rPr>
          <w:rFonts w:ascii="Calibri" w:eastAsia="Calibri" w:hAnsi="Calibri" w:cs="Calibri"/>
          <w:sz w:val="22"/>
          <w:szCs w:val="22"/>
        </w:rPr>
        <w:t>ery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ast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res</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t</w:t>
      </w:r>
      <w:r w:rsidRPr="00174D51">
        <w:rPr>
          <w:rFonts w:ascii="Calibri" w:eastAsia="Calibri" w:hAnsi="Calibri" w:cs="Calibri"/>
          <w:sz w:val="22"/>
          <w:szCs w:val="22"/>
        </w:rPr>
        <w:t xml:space="preserve">. </w:t>
      </w:r>
      <w:r w:rsidRPr="00174D51">
        <w:rPr>
          <w:rFonts w:ascii="Calibri" w:eastAsia="Calibri" w:hAnsi="Calibri" w:cs="Calibri"/>
          <w:spacing w:val="-2"/>
          <w:sz w:val="22"/>
          <w:szCs w:val="22"/>
        </w:rPr>
        <w:t>‘</w:t>
      </w:r>
      <w:r w:rsidRPr="00174D51">
        <w:rPr>
          <w:rFonts w:ascii="Calibri" w:eastAsia="Calibri" w:hAnsi="Calibri" w:cs="Calibri"/>
          <w:spacing w:val="2"/>
          <w:sz w:val="22"/>
          <w:szCs w:val="22"/>
        </w:rPr>
        <w:t>U</w:t>
      </w:r>
      <w:r w:rsidRPr="00174D51">
        <w:rPr>
          <w:rFonts w:ascii="Calibri" w:eastAsia="Calibri" w:hAnsi="Calibri" w:cs="Calibri"/>
          <w:spacing w:val="-1"/>
          <w:sz w:val="22"/>
          <w:szCs w:val="22"/>
        </w:rPr>
        <w:t>no</w:t>
      </w:r>
      <w:r w:rsidRPr="00174D51">
        <w:rPr>
          <w:rFonts w:ascii="Calibri" w:eastAsia="Calibri" w:hAnsi="Calibri" w:cs="Calibri"/>
          <w:sz w:val="22"/>
          <w:szCs w:val="22"/>
        </w:rPr>
        <w:t>ff</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w:t>
      </w:r>
      <w:r w:rsidRPr="00174D51">
        <w:rPr>
          <w:rFonts w:ascii="Calibri" w:eastAsia="Calibri" w:hAnsi="Calibri" w:cs="Calibri"/>
          <w:spacing w:val="-4"/>
          <w:sz w:val="22"/>
          <w:szCs w:val="22"/>
        </w:rPr>
        <w:t xml:space="preserve"> </w:t>
      </w:r>
      <w:r w:rsidRPr="004503D2">
        <w:rPr>
          <w:rFonts w:ascii="Calibri" w:eastAsia="Calibri" w:hAnsi="Calibri" w:cs="Calibri"/>
          <w:spacing w:val="-4"/>
          <w:sz w:val="22"/>
          <w:szCs w:val="22"/>
          <w:highlight w:val="yellow"/>
        </w:rPr>
        <w:t>suspensions</w:t>
      </w:r>
      <w:r>
        <w:rPr>
          <w:rFonts w:ascii="Calibri" w:eastAsia="Calibri" w:hAnsi="Calibri" w:cs="Calibri"/>
          <w:spacing w:val="-4"/>
          <w:sz w:val="22"/>
          <w:szCs w:val="22"/>
        </w:rPr>
        <w:t>/</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w:t>
      </w:r>
      <w:r w:rsidRPr="00174D51">
        <w:rPr>
          <w:rFonts w:ascii="Calibri" w:eastAsia="Calibri" w:hAnsi="Calibri" w:cs="Calibri"/>
          <w:spacing w:val="6"/>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are</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3"/>
          <w:sz w:val="22"/>
          <w:szCs w:val="22"/>
        </w:rPr>
        <w:t>l</w:t>
      </w:r>
      <w:r w:rsidRPr="00174D51">
        <w:rPr>
          <w:rFonts w:ascii="Calibri" w:eastAsia="Calibri" w:hAnsi="Calibri" w:cs="Calibri"/>
          <w:spacing w:val="2"/>
          <w:sz w:val="22"/>
          <w:szCs w:val="22"/>
        </w:rPr>
        <w:t>l</w:t>
      </w:r>
      <w:r w:rsidRPr="00174D51">
        <w:rPr>
          <w:rFonts w:ascii="Calibri" w:eastAsia="Calibri" w:hAnsi="Calibri" w:cs="Calibri"/>
          <w:spacing w:val="-4"/>
          <w:sz w:val="22"/>
          <w:szCs w:val="22"/>
        </w:rPr>
        <w:t>e</w:t>
      </w:r>
      <w:r w:rsidRPr="00174D51">
        <w:rPr>
          <w:rFonts w:ascii="Calibri" w:eastAsia="Calibri" w:hAnsi="Calibri" w:cs="Calibri"/>
          <w:spacing w:val="1"/>
          <w:sz w:val="22"/>
          <w:szCs w:val="22"/>
        </w:rPr>
        <w:t>g</w:t>
      </w:r>
      <w:r w:rsidRPr="00174D51">
        <w:rPr>
          <w:rFonts w:ascii="Calibri" w:eastAsia="Calibri" w:hAnsi="Calibri" w:cs="Calibri"/>
          <w:sz w:val="22"/>
          <w:szCs w:val="22"/>
        </w:rPr>
        <w:t>al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 xml:space="preserve">so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u</w:t>
      </w:r>
      <w:r w:rsidRPr="00174D51">
        <w:rPr>
          <w:rFonts w:ascii="Calibri" w:eastAsia="Calibri" w:hAnsi="Calibri" w:cs="Calibri"/>
          <w:sz w:val="22"/>
          <w:szCs w:val="22"/>
        </w:rPr>
        <w:t>st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v</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d</w:t>
      </w:r>
      <w:r w:rsidRPr="00174D51">
        <w:rPr>
          <w:rFonts w:ascii="Calibri" w:eastAsia="Calibri" w:hAnsi="Calibri" w:cs="Calibri"/>
          <w:sz w:val="22"/>
          <w:szCs w:val="22"/>
        </w:rPr>
        <w:t>ed.</w:t>
      </w:r>
      <w:r>
        <w:rPr>
          <w:rFonts w:ascii="Calibri" w:eastAsia="Calibri" w:hAnsi="Calibri" w:cs="Calibri"/>
          <w:sz w:val="22"/>
          <w:szCs w:val="22"/>
        </w:rPr>
        <w:t xml:space="preserve"> </w:t>
      </w:r>
      <w:r w:rsidRPr="00DE43C5">
        <w:rPr>
          <w:rFonts w:ascii="Calibri" w:eastAsia="Calibri" w:hAnsi="Calibri" w:cs="Calibri"/>
          <w:sz w:val="22"/>
          <w:szCs w:val="22"/>
        </w:rPr>
        <w:t xml:space="preserve">The Chair of Governors will always be informed of any </w:t>
      </w:r>
      <w:r w:rsidRPr="004503D2">
        <w:rPr>
          <w:rFonts w:ascii="Calibri" w:eastAsia="Calibri" w:hAnsi="Calibri" w:cs="Calibri"/>
          <w:sz w:val="22"/>
          <w:szCs w:val="22"/>
          <w:highlight w:val="yellow"/>
        </w:rPr>
        <w:t>suspension</w:t>
      </w:r>
      <w:r>
        <w:rPr>
          <w:rFonts w:ascii="Calibri" w:eastAsia="Calibri" w:hAnsi="Calibri" w:cs="Calibri"/>
          <w:sz w:val="22"/>
          <w:szCs w:val="22"/>
        </w:rPr>
        <w:t>/</w:t>
      </w:r>
      <w:r w:rsidRPr="00DE43C5">
        <w:rPr>
          <w:rFonts w:ascii="Calibri" w:eastAsia="Calibri" w:hAnsi="Calibri" w:cs="Calibri"/>
          <w:sz w:val="22"/>
          <w:szCs w:val="22"/>
        </w:rPr>
        <w:t xml:space="preserve">exclusion by a member of SLT. </w:t>
      </w:r>
      <w:r w:rsidRPr="00DE43C5">
        <w:rPr>
          <w:rFonts w:ascii="Calibri" w:eastAsia="Calibri" w:hAnsi="Calibri" w:cs="Calibri"/>
          <w:spacing w:val="-2"/>
          <w:sz w:val="22"/>
          <w:szCs w:val="22"/>
        </w:rPr>
        <w:t>T</w:t>
      </w:r>
      <w:r w:rsidRPr="00DE43C5">
        <w:rPr>
          <w:rFonts w:ascii="Calibri" w:eastAsia="Calibri" w:hAnsi="Calibri" w:cs="Calibri"/>
          <w:spacing w:val="-1"/>
          <w:sz w:val="22"/>
          <w:szCs w:val="22"/>
        </w:rPr>
        <w:t>h</w:t>
      </w:r>
      <w:r w:rsidRPr="00DE43C5">
        <w:rPr>
          <w:rFonts w:ascii="Calibri" w:eastAsia="Calibri" w:hAnsi="Calibri" w:cs="Calibri"/>
          <w:sz w:val="22"/>
          <w:szCs w:val="22"/>
        </w:rPr>
        <w:t>e</w:t>
      </w:r>
      <w:r w:rsidRPr="00DE43C5">
        <w:rPr>
          <w:rFonts w:ascii="Calibri" w:eastAsia="Calibri" w:hAnsi="Calibri" w:cs="Calibri"/>
          <w:spacing w:val="-1"/>
          <w:sz w:val="22"/>
          <w:szCs w:val="22"/>
        </w:rPr>
        <w:t xml:space="preserve"> H</w:t>
      </w:r>
      <w:r w:rsidRPr="00DE43C5">
        <w:rPr>
          <w:rFonts w:ascii="Calibri" w:eastAsia="Calibri" w:hAnsi="Calibri" w:cs="Calibri"/>
          <w:sz w:val="22"/>
          <w:szCs w:val="22"/>
        </w:rPr>
        <w:t>ead</w:t>
      </w:r>
      <w:r w:rsidRPr="00DE43C5">
        <w:rPr>
          <w:rFonts w:ascii="Calibri" w:eastAsia="Calibri" w:hAnsi="Calibri" w:cs="Calibri"/>
          <w:spacing w:val="-2"/>
          <w:sz w:val="22"/>
          <w:szCs w:val="22"/>
        </w:rPr>
        <w:t>t</w:t>
      </w:r>
      <w:r w:rsidRPr="00DE43C5">
        <w:rPr>
          <w:rFonts w:ascii="Calibri" w:eastAsia="Calibri" w:hAnsi="Calibri" w:cs="Calibri"/>
          <w:sz w:val="22"/>
          <w:szCs w:val="22"/>
        </w:rPr>
        <w:t>ea</w:t>
      </w:r>
      <w:r w:rsidRPr="00DE43C5">
        <w:rPr>
          <w:rFonts w:ascii="Calibri" w:eastAsia="Calibri" w:hAnsi="Calibri" w:cs="Calibri"/>
          <w:spacing w:val="-2"/>
          <w:sz w:val="22"/>
          <w:szCs w:val="22"/>
        </w:rPr>
        <w:t>c</w:t>
      </w:r>
      <w:r w:rsidRPr="00DE43C5">
        <w:rPr>
          <w:rFonts w:ascii="Calibri" w:eastAsia="Calibri" w:hAnsi="Calibri" w:cs="Calibri"/>
          <w:spacing w:val="-1"/>
          <w:sz w:val="22"/>
          <w:szCs w:val="22"/>
        </w:rPr>
        <w:t>h</w:t>
      </w:r>
      <w:r w:rsidRPr="00DE43C5">
        <w:rPr>
          <w:rFonts w:ascii="Calibri" w:eastAsia="Calibri" w:hAnsi="Calibri" w:cs="Calibri"/>
          <w:sz w:val="22"/>
          <w:szCs w:val="22"/>
        </w:rPr>
        <w:t xml:space="preserve">er </w:t>
      </w:r>
      <w:r w:rsidRPr="00DE43C5">
        <w:rPr>
          <w:rFonts w:ascii="Calibri" w:eastAsia="Calibri" w:hAnsi="Calibri" w:cs="Calibri"/>
          <w:spacing w:val="1"/>
          <w:sz w:val="22"/>
          <w:szCs w:val="22"/>
        </w:rPr>
        <w:t>m</w:t>
      </w:r>
      <w:r w:rsidRPr="00DE43C5">
        <w:rPr>
          <w:rFonts w:ascii="Calibri" w:eastAsia="Calibri" w:hAnsi="Calibri" w:cs="Calibri"/>
          <w:sz w:val="22"/>
          <w:szCs w:val="22"/>
        </w:rPr>
        <w:t>ay</w:t>
      </w:r>
      <w:r w:rsidRPr="00DE43C5">
        <w:rPr>
          <w:rFonts w:ascii="Calibri" w:eastAsia="Calibri" w:hAnsi="Calibri" w:cs="Calibri"/>
          <w:spacing w:val="-1"/>
          <w:sz w:val="22"/>
          <w:szCs w:val="22"/>
        </w:rPr>
        <w:t xml:space="preserve"> </w:t>
      </w:r>
      <w:r w:rsidRPr="00DE43C5">
        <w:rPr>
          <w:rFonts w:ascii="Calibri" w:eastAsia="Calibri" w:hAnsi="Calibri" w:cs="Calibri"/>
          <w:spacing w:val="2"/>
          <w:sz w:val="22"/>
          <w:szCs w:val="22"/>
        </w:rPr>
        <w:t>i</w:t>
      </w:r>
      <w:r w:rsidRPr="00DE43C5">
        <w:rPr>
          <w:rFonts w:ascii="Calibri" w:eastAsia="Calibri" w:hAnsi="Calibri" w:cs="Calibri"/>
          <w:spacing w:val="-1"/>
          <w:sz w:val="22"/>
          <w:szCs w:val="22"/>
        </w:rPr>
        <w:t>n</w:t>
      </w:r>
      <w:r w:rsidRPr="00DE43C5">
        <w:rPr>
          <w:rFonts w:ascii="Calibri" w:eastAsia="Calibri" w:hAnsi="Calibri" w:cs="Calibri"/>
          <w:sz w:val="22"/>
          <w:szCs w:val="22"/>
        </w:rPr>
        <w:t>f</w:t>
      </w:r>
      <w:r w:rsidRPr="00DE43C5">
        <w:rPr>
          <w:rFonts w:ascii="Calibri" w:eastAsia="Calibri" w:hAnsi="Calibri" w:cs="Calibri"/>
          <w:spacing w:val="-1"/>
          <w:sz w:val="22"/>
          <w:szCs w:val="22"/>
        </w:rPr>
        <w:t>o</w:t>
      </w:r>
      <w:r w:rsidRPr="00DE43C5">
        <w:rPr>
          <w:rFonts w:ascii="Calibri" w:eastAsia="Calibri" w:hAnsi="Calibri" w:cs="Calibri"/>
          <w:sz w:val="22"/>
          <w:szCs w:val="22"/>
        </w:rPr>
        <w:t>rm</w:t>
      </w:r>
      <w:r w:rsidRPr="00DE43C5">
        <w:rPr>
          <w:rFonts w:ascii="Calibri" w:eastAsia="Calibri" w:hAnsi="Calibri" w:cs="Calibri"/>
          <w:spacing w:val="-1"/>
          <w:sz w:val="22"/>
          <w:szCs w:val="22"/>
        </w:rPr>
        <w:t xml:space="preserve"> </w:t>
      </w:r>
      <w:r w:rsidRPr="00DE43C5">
        <w:rPr>
          <w:rFonts w:ascii="Calibri" w:eastAsia="Calibri" w:hAnsi="Calibri" w:cs="Calibri"/>
          <w:spacing w:val="-2"/>
          <w:sz w:val="22"/>
          <w:szCs w:val="22"/>
        </w:rPr>
        <w:t>t</w:t>
      </w:r>
      <w:r w:rsidRPr="00DE43C5">
        <w:rPr>
          <w:rFonts w:ascii="Calibri" w:eastAsia="Calibri" w:hAnsi="Calibri" w:cs="Calibri"/>
          <w:spacing w:val="-1"/>
          <w:sz w:val="22"/>
          <w:szCs w:val="22"/>
        </w:rPr>
        <w:t>h</w:t>
      </w:r>
      <w:r w:rsidRPr="00DE43C5">
        <w:rPr>
          <w:rFonts w:ascii="Calibri" w:eastAsia="Calibri" w:hAnsi="Calibri" w:cs="Calibri"/>
          <w:sz w:val="22"/>
          <w:szCs w:val="22"/>
        </w:rPr>
        <w:t>e</w:t>
      </w:r>
      <w:r w:rsidRPr="00DE43C5">
        <w:rPr>
          <w:rFonts w:ascii="Calibri" w:eastAsia="Calibri" w:hAnsi="Calibri" w:cs="Calibri"/>
          <w:spacing w:val="-1"/>
          <w:sz w:val="22"/>
          <w:szCs w:val="22"/>
        </w:rPr>
        <w:t xml:space="preserve"> po</w:t>
      </w:r>
      <w:r w:rsidRPr="00DE43C5">
        <w:rPr>
          <w:rFonts w:ascii="Calibri" w:eastAsia="Calibri" w:hAnsi="Calibri" w:cs="Calibri"/>
          <w:spacing w:val="7"/>
          <w:sz w:val="22"/>
          <w:szCs w:val="22"/>
        </w:rPr>
        <w:t>l</w:t>
      </w:r>
      <w:r w:rsidRPr="00DE43C5">
        <w:rPr>
          <w:rFonts w:ascii="Calibri" w:eastAsia="Calibri" w:hAnsi="Calibri" w:cs="Calibri"/>
          <w:spacing w:val="2"/>
          <w:sz w:val="22"/>
          <w:szCs w:val="22"/>
        </w:rPr>
        <w:t>i</w:t>
      </w:r>
      <w:r w:rsidRPr="00DE43C5">
        <w:rPr>
          <w:rFonts w:ascii="Calibri" w:eastAsia="Calibri" w:hAnsi="Calibri" w:cs="Calibri"/>
          <w:spacing w:val="-2"/>
          <w:sz w:val="22"/>
          <w:szCs w:val="22"/>
        </w:rPr>
        <w:t>c</w:t>
      </w:r>
      <w:r w:rsidRPr="00DE43C5">
        <w:rPr>
          <w:rFonts w:ascii="Calibri" w:eastAsia="Calibri" w:hAnsi="Calibri" w:cs="Calibri"/>
          <w:sz w:val="22"/>
          <w:szCs w:val="22"/>
        </w:rPr>
        <w:t>e,</w:t>
      </w:r>
      <w:r w:rsidRPr="00DE43C5">
        <w:rPr>
          <w:rFonts w:ascii="Calibri" w:eastAsia="Calibri" w:hAnsi="Calibri" w:cs="Calibri"/>
          <w:spacing w:val="-4"/>
          <w:sz w:val="22"/>
          <w:szCs w:val="22"/>
        </w:rPr>
        <w:t xml:space="preserve"> </w:t>
      </w:r>
      <w:r w:rsidRPr="00DE43C5">
        <w:rPr>
          <w:rFonts w:ascii="Calibri" w:eastAsia="Calibri" w:hAnsi="Calibri" w:cs="Calibri"/>
          <w:sz w:val="22"/>
          <w:szCs w:val="22"/>
        </w:rPr>
        <w:t>as</w:t>
      </w:r>
      <w:r w:rsidRPr="00DE43C5">
        <w:rPr>
          <w:rFonts w:ascii="Calibri" w:eastAsia="Calibri" w:hAnsi="Calibri" w:cs="Calibri"/>
          <w:spacing w:val="-2"/>
          <w:sz w:val="22"/>
          <w:szCs w:val="22"/>
        </w:rPr>
        <w:t xml:space="preserve"> </w:t>
      </w:r>
      <w:r w:rsidRPr="00DE43C5">
        <w:rPr>
          <w:rFonts w:ascii="Calibri" w:eastAsia="Calibri" w:hAnsi="Calibri" w:cs="Calibri"/>
          <w:sz w:val="22"/>
          <w:szCs w:val="22"/>
        </w:rPr>
        <w:t>a</w:t>
      </w:r>
      <w:r w:rsidRPr="00DE43C5">
        <w:rPr>
          <w:rFonts w:ascii="Calibri" w:eastAsia="Calibri" w:hAnsi="Calibri" w:cs="Calibri"/>
          <w:spacing w:val="-1"/>
          <w:sz w:val="22"/>
          <w:szCs w:val="22"/>
        </w:rPr>
        <w:t>pp</w:t>
      </w:r>
      <w:r w:rsidRPr="00DE43C5">
        <w:rPr>
          <w:rFonts w:ascii="Calibri" w:eastAsia="Calibri" w:hAnsi="Calibri" w:cs="Calibri"/>
          <w:sz w:val="22"/>
          <w:szCs w:val="22"/>
        </w:rPr>
        <w:t>r</w:t>
      </w:r>
      <w:r w:rsidRPr="00DE43C5">
        <w:rPr>
          <w:rFonts w:ascii="Calibri" w:eastAsia="Calibri" w:hAnsi="Calibri" w:cs="Calibri"/>
          <w:spacing w:val="-1"/>
          <w:sz w:val="22"/>
          <w:szCs w:val="22"/>
        </w:rPr>
        <w:t>op</w:t>
      </w:r>
      <w:r w:rsidRPr="00DE43C5">
        <w:rPr>
          <w:rFonts w:ascii="Calibri" w:eastAsia="Calibri" w:hAnsi="Calibri" w:cs="Calibri"/>
          <w:spacing w:val="2"/>
          <w:sz w:val="22"/>
          <w:szCs w:val="22"/>
        </w:rPr>
        <w:t>ri</w:t>
      </w:r>
      <w:r w:rsidRPr="00DE43C5">
        <w:rPr>
          <w:rFonts w:ascii="Calibri" w:eastAsia="Calibri" w:hAnsi="Calibri" w:cs="Calibri"/>
          <w:sz w:val="22"/>
          <w:szCs w:val="22"/>
        </w:rPr>
        <w:t>a</w:t>
      </w:r>
      <w:r w:rsidRPr="00DE43C5">
        <w:rPr>
          <w:rFonts w:ascii="Calibri" w:eastAsia="Calibri" w:hAnsi="Calibri" w:cs="Calibri"/>
          <w:spacing w:val="-2"/>
          <w:sz w:val="22"/>
          <w:szCs w:val="22"/>
        </w:rPr>
        <w:t>t</w:t>
      </w:r>
      <w:r w:rsidRPr="00DE43C5">
        <w:rPr>
          <w:rFonts w:ascii="Calibri" w:eastAsia="Calibri" w:hAnsi="Calibri" w:cs="Calibri"/>
          <w:sz w:val="22"/>
          <w:szCs w:val="22"/>
        </w:rPr>
        <w:t>e,</w:t>
      </w:r>
      <w:r w:rsidRPr="00DE43C5">
        <w:rPr>
          <w:rFonts w:ascii="Calibri" w:eastAsia="Calibri" w:hAnsi="Calibri" w:cs="Calibri"/>
          <w:spacing w:val="-4"/>
          <w:sz w:val="22"/>
          <w:szCs w:val="22"/>
        </w:rPr>
        <w:t xml:space="preserve"> </w:t>
      </w:r>
      <w:r w:rsidRPr="00DE43C5">
        <w:rPr>
          <w:rFonts w:ascii="Calibri" w:eastAsia="Calibri" w:hAnsi="Calibri" w:cs="Calibri"/>
          <w:spacing w:val="2"/>
          <w:sz w:val="22"/>
          <w:szCs w:val="22"/>
        </w:rPr>
        <w:t>i</w:t>
      </w:r>
      <w:r w:rsidRPr="00DE43C5">
        <w:rPr>
          <w:rFonts w:ascii="Calibri" w:eastAsia="Calibri" w:hAnsi="Calibri" w:cs="Calibri"/>
          <w:sz w:val="22"/>
          <w:szCs w:val="22"/>
        </w:rPr>
        <w:t>f</w:t>
      </w:r>
      <w:r w:rsidRPr="00DE43C5">
        <w:rPr>
          <w:rFonts w:ascii="Calibri" w:eastAsia="Calibri" w:hAnsi="Calibri" w:cs="Calibri"/>
          <w:spacing w:val="3"/>
          <w:sz w:val="22"/>
          <w:szCs w:val="22"/>
        </w:rPr>
        <w:t xml:space="preserve"> </w:t>
      </w:r>
      <w:r w:rsidRPr="00DE43C5">
        <w:rPr>
          <w:rFonts w:ascii="Calibri" w:eastAsia="Calibri" w:hAnsi="Calibri" w:cs="Calibri"/>
          <w:spacing w:val="-2"/>
          <w:sz w:val="22"/>
          <w:szCs w:val="22"/>
        </w:rPr>
        <w:t>t</w:t>
      </w:r>
      <w:r w:rsidRPr="00DE43C5">
        <w:rPr>
          <w:rFonts w:ascii="Calibri" w:eastAsia="Calibri" w:hAnsi="Calibri" w:cs="Calibri"/>
          <w:spacing w:val="-1"/>
          <w:sz w:val="22"/>
          <w:szCs w:val="22"/>
        </w:rPr>
        <w:t>h</w:t>
      </w:r>
      <w:r w:rsidRPr="00DE43C5">
        <w:rPr>
          <w:rFonts w:ascii="Calibri" w:eastAsia="Calibri" w:hAnsi="Calibri" w:cs="Calibri"/>
          <w:sz w:val="22"/>
          <w:szCs w:val="22"/>
        </w:rPr>
        <w:t>ere</w:t>
      </w:r>
      <w:r w:rsidRPr="00DE43C5">
        <w:rPr>
          <w:rFonts w:ascii="Calibri" w:eastAsia="Calibri" w:hAnsi="Calibri" w:cs="Calibri"/>
          <w:spacing w:val="-1"/>
          <w:sz w:val="22"/>
          <w:szCs w:val="22"/>
        </w:rPr>
        <w:t xml:space="preserve"> </w:t>
      </w:r>
      <w:r w:rsidRPr="00DE43C5">
        <w:rPr>
          <w:rFonts w:ascii="Calibri" w:eastAsia="Calibri" w:hAnsi="Calibri" w:cs="Calibri"/>
          <w:spacing w:val="2"/>
          <w:sz w:val="22"/>
          <w:szCs w:val="22"/>
        </w:rPr>
        <w:t>i</w:t>
      </w:r>
      <w:r w:rsidRPr="00DE43C5">
        <w:rPr>
          <w:rFonts w:ascii="Calibri" w:eastAsia="Calibri" w:hAnsi="Calibri" w:cs="Calibri"/>
          <w:sz w:val="22"/>
          <w:szCs w:val="22"/>
        </w:rPr>
        <w:t>s e</w:t>
      </w:r>
      <w:r w:rsidRPr="00DE43C5">
        <w:rPr>
          <w:rFonts w:ascii="Calibri" w:eastAsia="Calibri" w:hAnsi="Calibri" w:cs="Calibri"/>
          <w:spacing w:val="1"/>
          <w:sz w:val="22"/>
          <w:szCs w:val="22"/>
        </w:rPr>
        <w:t>v</w:t>
      </w:r>
      <w:r w:rsidRPr="00DE43C5">
        <w:rPr>
          <w:rFonts w:ascii="Calibri" w:eastAsia="Calibri" w:hAnsi="Calibri" w:cs="Calibri"/>
          <w:spacing w:val="2"/>
          <w:sz w:val="22"/>
          <w:szCs w:val="22"/>
        </w:rPr>
        <w:t>i</w:t>
      </w:r>
      <w:r w:rsidRPr="00DE43C5">
        <w:rPr>
          <w:rFonts w:ascii="Calibri" w:eastAsia="Calibri" w:hAnsi="Calibri" w:cs="Calibri"/>
          <w:spacing w:val="-1"/>
          <w:sz w:val="22"/>
          <w:szCs w:val="22"/>
        </w:rPr>
        <w:t>d</w:t>
      </w:r>
      <w:r w:rsidRPr="00DE43C5">
        <w:rPr>
          <w:rFonts w:ascii="Calibri" w:eastAsia="Calibri" w:hAnsi="Calibri" w:cs="Calibri"/>
          <w:sz w:val="22"/>
          <w:szCs w:val="22"/>
        </w:rPr>
        <w:t>en</w:t>
      </w:r>
      <w:r w:rsidRPr="00DE43C5">
        <w:rPr>
          <w:rFonts w:ascii="Calibri" w:eastAsia="Calibri" w:hAnsi="Calibri" w:cs="Calibri"/>
          <w:spacing w:val="-2"/>
          <w:sz w:val="22"/>
          <w:szCs w:val="22"/>
        </w:rPr>
        <w:t>c</w:t>
      </w:r>
      <w:r w:rsidRPr="00DE43C5">
        <w:rPr>
          <w:rFonts w:ascii="Calibri" w:eastAsia="Calibri" w:hAnsi="Calibri" w:cs="Calibri"/>
          <w:sz w:val="22"/>
          <w:szCs w:val="22"/>
        </w:rPr>
        <w:t>e</w:t>
      </w:r>
      <w:r w:rsidRPr="00DE43C5">
        <w:rPr>
          <w:rFonts w:ascii="Calibri" w:eastAsia="Calibri" w:hAnsi="Calibri" w:cs="Calibri"/>
          <w:spacing w:val="-1"/>
          <w:sz w:val="22"/>
          <w:szCs w:val="22"/>
        </w:rPr>
        <w:t xml:space="preserve"> o</w:t>
      </w:r>
      <w:r w:rsidRPr="00DE43C5">
        <w:rPr>
          <w:rFonts w:ascii="Calibri" w:eastAsia="Calibri" w:hAnsi="Calibri" w:cs="Calibri"/>
          <w:sz w:val="22"/>
          <w:szCs w:val="22"/>
        </w:rPr>
        <w:t>f</w:t>
      </w:r>
      <w:r w:rsidRPr="00DE43C5">
        <w:rPr>
          <w:rFonts w:ascii="Calibri" w:eastAsia="Calibri" w:hAnsi="Calibri" w:cs="Calibri"/>
          <w:spacing w:val="-2"/>
          <w:sz w:val="22"/>
          <w:szCs w:val="22"/>
        </w:rPr>
        <w:t xml:space="preserve"> </w:t>
      </w:r>
      <w:r w:rsidRPr="00DE43C5">
        <w:rPr>
          <w:rFonts w:ascii="Calibri" w:eastAsia="Calibri" w:hAnsi="Calibri" w:cs="Calibri"/>
          <w:sz w:val="22"/>
          <w:szCs w:val="22"/>
        </w:rPr>
        <w:t>a</w:t>
      </w:r>
      <w:r w:rsidRPr="00DE43C5">
        <w:rPr>
          <w:rFonts w:ascii="Calibri" w:eastAsia="Calibri" w:hAnsi="Calibri" w:cs="Calibri"/>
          <w:spacing w:val="-1"/>
          <w:sz w:val="22"/>
          <w:szCs w:val="22"/>
        </w:rPr>
        <w:t xml:space="preserve"> </w:t>
      </w:r>
      <w:r w:rsidRPr="00DE43C5">
        <w:rPr>
          <w:rFonts w:ascii="Calibri" w:eastAsia="Calibri" w:hAnsi="Calibri" w:cs="Calibri"/>
          <w:spacing w:val="-2"/>
          <w:sz w:val="22"/>
          <w:szCs w:val="22"/>
        </w:rPr>
        <w:t>c</w:t>
      </w:r>
      <w:r w:rsidRPr="00DE43C5">
        <w:rPr>
          <w:rFonts w:ascii="Calibri" w:eastAsia="Calibri" w:hAnsi="Calibri" w:cs="Calibri"/>
          <w:sz w:val="22"/>
          <w:szCs w:val="22"/>
        </w:rPr>
        <w:t>r</w:t>
      </w:r>
      <w:r w:rsidRPr="00DE43C5">
        <w:rPr>
          <w:rFonts w:ascii="Calibri" w:eastAsia="Calibri" w:hAnsi="Calibri" w:cs="Calibri"/>
          <w:spacing w:val="2"/>
          <w:sz w:val="22"/>
          <w:szCs w:val="22"/>
        </w:rPr>
        <w:t>i</w:t>
      </w:r>
      <w:r w:rsidRPr="00DE43C5">
        <w:rPr>
          <w:rFonts w:ascii="Calibri" w:eastAsia="Calibri" w:hAnsi="Calibri" w:cs="Calibri"/>
          <w:spacing w:val="1"/>
          <w:sz w:val="22"/>
          <w:szCs w:val="22"/>
        </w:rPr>
        <w:t>m</w:t>
      </w:r>
      <w:r w:rsidRPr="00DE43C5">
        <w:rPr>
          <w:rFonts w:ascii="Calibri" w:eastAsia="Calibri" w:hAnsi="Calibri" w:cs="Calibri"/>
          <w:spacing w:val="2"/>
          <w:sz w:val="22"/>
          <w:szCs w:val="22"/>
        </w:rPr>
        <w:t>i</w:t>
      </w:r>
      <w:r w:rsidRPr="00DE43C5">
        <w:rPr>
          <w:rFonts w:ascii="Calibri" w:eastAsia="Calibri" w:hAnsi="Calibri" w:cs="Calibri"/>
          <w:spacing w:val="-1"/>
          <w:sz w:val="22"/>
          <w:szCs w:val="22"/>
        </w:rPr>
        <w:t>n</w:t>
      </w:r>
      <w:r w:rsidRPr="00DE43C5">
        <w:rPr>
          <w:rFonts w:ascii="Calibri" w:eastAsia="Calibri" w:hAnsi="Calibri" w:cs="Calibri"/>
          <w:sz w:val="22"/>
          <w:szCs w:val="22"/>
        </w:rPr>
        <w:t>al a</w:t>
      </w:r>
      <w:r w:rsidRPr="00DE43C5">
        <w:rPr>
          <w:rFonts w:ascii="Calibri" w:eastAsia="Calibri" w:hAnsi="Calibri" w:cs="Calibri"/>
          <w:spacing w:val="-2"/>
          <w:sz w:val="22"/>
          <w:szCs w:val="22"/>
        </w:rPr>
        <w:t>c</w:t>
      </w:r>
      <w:r w:rsidRPr="00DE43C5">
        <w:rPr>
          <w:rFonts w:ascii="Calibri" w:eastAsia="Calibri" w:hAnsi="Calibri" w:cs="Calibri"/>
          <w:sz w:val="22"/>
          <w:szCs w:val="22"/>
        </w:rPr>
        <w:t>t</w:t>
      </w:r>
      <w:r w:rsidRPr="00DE43C5">
        <w:rPr>
          <w:rFonts w:ascii="Calibri" w:eastAsia="Calibri" w:hAnsi="Calibri" w:cs="Calibri"/>
          <w:spacing w:val="-4"/>
          <w:sz w:val="22"/>
          <w:szCs w:val="22"/>
        </w:rPr>
        <w:t xml:space="preserve"> </w:t>
      </w:r>
      <w:r w:rsidRPr="00DE43C5">
        <w:rPr>
          <w:rFonts w:ascii="Calibri" w:eastAsia="Calibri" w:hAnsi="Calibri" w:cs="Calibri"/>
          <w:spacing w:val="-1"/>
          <w:sz w:val="22"/>
          <w:szCs w:val="22"/>
        </w:rPr>
        <w:t>o</w:t>
      </w:r>
      <w:r w:rsidRPr="00DE43C5">
        <w:rPr>
          <w:rFonts w:ascii="Calibri" w:eastAsia="Calibri" w:hAnsi="Calibri" w:cs="Calibri"/>
          <w:sz w:val="22"/>
          <w:szCs w:val="22"/>
        </w:rPr>
        <w:t>r</w:t>
      </w:r>
      <w:r w:rsidRPr="00DE43C5">
        <w:rPr>
          <w:rFonts w:ascii="Calibri" w:eastAsia="Calibri" w:hAnsi="Calibri" w:cs="Calibri"/>
          <w:spacing w:val="-2"/>
          <w:sz w:val="22"/>
          <w:szCs w:val="22"/>
        </w:rPr>
        <w:t xml:space="preserve"> </w:t>
      </w:r>
      <w:r w:rsidRPr="00DE43C5">
        <w:rPr>
          <w:rFonts w:ascii="Calibri" w:eastAsia="Calibri" w:hAnsi="Calibri" w:cs="Calibri"/>
          <w:spacing w:val="2"/>
          <w:sz w:val="22"/>
          <w:szCs w:val="22"/>
        </w:rPr>
        <w:t>i</w:t>
      </w:r>
      <w:r w:rsidRPr="00DE43C5">
        <w:rPr>
          <w:rFonts w:ascii="Calibri" w:eastAsia="Calibri" w:hAnsi="Calibri" w:cs="Calibri"/>
          <w:sz w:val="22"/>
          <w:szCs w:val="22"/>
        </w:rPr>
        <w:t>f</w:t>
      </w:r>
      <w:r w:rsidRPr="00DE43C5">
        <w:rPr>
          <w:rFonts w:ascii="Calibri" w:eastAsia="Calibri" w:hAnsi="Calibri" w:cs="Calibri"/>
          <w:spacing w:val="-2"/>
          <w:sz w:val="22"/>
          <w:szCs w:val="22"/>
        </w:rPr>
        <w:t xml:space="preserve"> </w:t>
      </w:r>
      <w:r w:rsidRPr="00DE43C5">
        <w:rPr>
          <w:rFonts w:ascii="Calibri" w:eastAsia="Calibri" w:hAnsi="Calibri" w:cs="Calibri"/>
          <w:spacing w:val="-1"/>
          <w:sz w:val="22"/>
          <w:szCs w:val="22"/>
        </w:rPr>
        <w:t>h</w:t>
      </w:r>
      <w:r w:rsidRPr="00DE43C5">
        <w:rPr>
          <w:rFonts w:ascii="Calibri" w:eastAsia="Calibri" w:hAnsi="Calibri" w:cs="Calibri"/>
          <w:sz w:val="22"/>
          <w:szCs w:val="22"/>
        </w:rPr>
        <w:t>e</w:t>
      </w:r>
      <w:r w:rsidRPr="00DE43C5">
        <w:rPr>
          <w:rFonts w:ascii="Calibri" w:eastAsia="Calibri" w:hAnsi="Calibri" w:cs="Calibri"/>
          <w:spacing w:val="-1"/>
          <w:sz w:val="22"/>
          <w:szCs w:val="22"/>
        </w:rPr>
        <w:t xml:space="preserve"> </w:t>
      </w:r>
      <w:r w:rsidRPr="00DE43C5">
        <w:rPr>
          <w:rFonts w:ascii="Calibri" w:eastAsia="Calibri" w:hAnsi="Calibri" w:cs="Calibri"/>
          <w:sz w:val="22"/>
          <w:szCs w:val="22"/>
        </w:rPr>
        <w:t>fears</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pacing w:val="4"/>
          <w:sz w:val="22"/>
          <w:szCs w:val="22"/>
        </w:rPr>
        <w:t>a</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on</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ay</w:t>
      </w:r>
      <w:r w:rsidRPr="00174D51">
        <w:rPr>
          <w:rFonts w:ascii="Calibri" w:eastAsia="Calibri" w:hAnsi="Calibri" w:cs="Calibri"/>
          <w:spacing w:val="-1"/>
          <w:sz w:val="22"/>
          <w:szCs w:val="22"/>
        </w:rPr>
        <w:t xml:space="preserve"> </w:t>
      </w:r>
      <w:r w:rsidRPr="00174D51">
        <w:rPr>
          <w:rFonts w:ascii="Calibri" w:eastAsia="Calibri" w:hAnsi="Calibri" w:cs="Calibri"/>
          <w:spacing w:val="3"/>
          <w:sz w:val="22"/>
          <w:szCs w:val="22"/>
        </w:rPr>
        <w:t>t</w:t>
      </w:r>
      <w:r w:rsidRPr="00174D51">
        <w:rPr>
          <w:rFonts w:ascii="Calibri" w:eastAsia="Calibri" w:hAnsi="Calibri" w:cs="Calibri"/>
          <w:sz w:val="22"/>
          <w:szCs w:val="22"/>
        </w:rPr>
        <w:t>ake</w:t>
      </w:r>
      <w:r w:rsidRPr="00174D51">
        <w:rPr>
          <w:rFonts w:ascii="Calibri" w:eastAsia="Calibri" w:hAnsi="Calibri" w:cs="Calibri"/>
          <w:spacing w:val="-1"/>
          <w:sz w:val="22"/>
          <w:szCs w:val="22"/>
        </w:rPr>
        <w:t xml:space="preserve"> p</w:t>
      </w:r>
      <w:r w:rsidRPr="00174D51">
        <w:rPr>
          <w:rFonts w:ascii="Calibri" w:eastAsia="Calibri" w:hAnsi="Calibri" w:cs="Calibri"/>
          <w:spacing w:val="2"/>
          <w:sz w:val="22"/>
          <w:szCs w:val="22"/>
        </w:rPr>
        <w:t>l</w:t>
      </w:r>
      <w:r w:rsidRPr="00174D51">
        <w:rPr>
          <w:rFonts w:ascii="Calibri" w:eastAsia="Calibri" w:hAnsi="Calibri" w:cs="Calibri"/>
          <w:sz w:val="22"/>
          <w:szCs w:val="22"/>
        </w:rPr>
        <w:t>a</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2"/>
          <w:sz w:val="22"/>
          <w:szCs w:val="22"/>
        </w:rPr>
        <w:t>.</w:t>
      </w:r>
      <w:r w:rsidRPr="00174D51">
        <w:rPr>
          <w:rFonts w:ascii="Calibri" w:eastAsia="Calibri" w:hAnsi="Calibri" w:cs="Calibri"/>
          <w:spacing w:val="1"/>
          <w:sz w:val="22"/>
          <w:szCs w:val="22"/>
        </w:rPr>
        <w:t>g</w:t>
      </w:r>
      <w:r w:rsidRPr="00174D51">
        <w:rPr>
          <w:rFonts w:ascii="Calibri" w:eastAsia="Calibri" w:hAnsi="Calibri" w:cs="Calibri"/>
          <w:sz w:val="22"/>
          <w:szCs w:val="22"/>
        </w:rPr>
        <w:t>.</w:t>
      </w:r>
      <w:r w:rsidRPr="00174D51">
        <w:rPr>
          <w:rFonts w:ascii="Calibri" w:eastAsia="Calibri" w:hAnsi="Calibri" w:cs="Calibri"/>
          <w:spacing w:val="-5"/>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3"/>
          <w:sz w:val="22"/>
          <w:szCs w:val="22"/>
        </w:rPr>
        <w:t>l</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2"/>
          <w:sz w:val="22"/>
          <w:szCs w:val="22"/>
        </w:rPr>
        <w:t>g</w:t>
      </w:r>
      <w:r w:rsidRPr="00174D51">
        <w:rPr>
          <w:rFonts w:ascii="Calibri" w:eastAsia="Calibri" w:hAnsi="Calibri" w:cs="Calibri"/>
          <w:spacing w:val="1"/>
          <w:sz w:val="22"/>
          <w:szCs w:val="22"/>
        </w:rPr>
        <w:t>a</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d</w:t>
      </w:r>
      <w:r w:rsidRPr="00174D51">
        <w:rPr>
          <w:rFonts w:ascii="Calibri" w:eastAsia="Calibri" w:hAnsi="Calibri" w:cs="Calibri"/>
          <w:sz w:val="22"/>
          <w:szCs w:val="22"/>
        </w:rPr>
        <w:t>r</w:t>
      </w:r>
      <w:r w:rsidRPr="00174D51">
        <w:rPr>
          <w:rFonts w:ascii="Calibri" w:eastAsia="Calibri" w:hAnsi="Calibri" w:cs="Calibri"/>
          <w:spacing w:val="-1"/>
          <w:sz w:val="22"/>
          <w:szCs w:val="22"/>
        </w:rPr>
        <w:t>u</w:t>
      </w:r>
      <w:r w:rsidRPr="00174D51">
        <w:rPr>
          <w:rFonts w:ascii="Calibri" w:eastAsia="Calibri" w:hAnsi="Calibri" w:cs="Calibri"/>
          <w:spacing w:val="1"/>
          <w:sz w:val="22"/>
          <w:szCs w:val="22"/>
        </w:rPr>
        <w:t>g</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 xml:space="preserve">are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ered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du</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 a</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sear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y</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r</w:t>
      </w:r>
      <w:r w:rsidRPr="00174D51">
        <w:rPr>
          <w:rFonts w:ascii="Calibri" w:eastAsia="Calibri" w:hAnsi="Calibri" w:cs="Calibri"/>
          <w:sz w:val="22"/>
          <w:szCs w:val="22"/>
        </w:rPr>
        <w:t>-</w:t>
      </w:r>
      <w:r w:rsidRPr="00174D51">
        <w:rPr>
          <w:rFonts w:ascii="Calibri" w:eastAsia="Calibri" w:hAnsi="Calibri" w:cs="Calibri"/>
          <w:spacing w:val="-1"/>
          <w:sz w:val="22"/>
          <w:szCs w:val="22"/>
        </w:rPr>
        <w:t>bu</w:t>
      </w:r>
      <w:r w:rsidRPr="00174D51">
        <w:rPr>
          <w:rFonts w:ascii="Calibri" w:eastAsia="Calibri" w:hAnsi="Calibri" w:cs="Calibri"/>
          <w:spacing w:val="2"/>
          <w:sz w:val="22"/>
          <w:szCs w:val="22"/>
        </w:rPr>
        <w:t>ll</w:t>
      </w:r>
      <w:r w:rsidRPr="00174D51">
        <w:rPr>
          <w:rFonts w:ascii="Calibri" w:eastAsia="Calibri" w:hAnsi="Calibri" w:cs="Calibri"/>
          <w:spacing w:val="1"/>
          <w:sz w:val="22"/>
          <w:szCs w:val="22"/>
        </w:rPr>
        <w:t>y</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z w:val="22"/>
          <w:szCs w:val="22"/>
        </w:rPr>
        <w:t>;</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3"/>
          <w:sz w:val="22"/>
          <w:szCs w:val="22"/>
        </w:rPr>
        <w:t>m</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al </w:t>
      </w:r>
      <w:r w:rsidRPr="00174D51">
        <w:rPr>
          <w:rFonts w:ascii="Calibri" w:eastAsia="Calibri" w:hAnsi="Calibri" w:cs="Calibri"/>
          <w:spacing w:val="-1"/>
          <w:sz w:val="22"/>
          <w:szCs w:val="22"/>
        </w:rPr>
        <w:t>h</w:t>
      </w:r>
      <w:r w:rsidRPr="00174D51">
        <w:rPr>
          <w:rFonts w:ascii="Calibri" w:eastAsia="Calibri" w:hAnsi="Calibri" w:cs="Calibri"/>
          <w:spacing w:val="-5"/>
          <w:sz w:val="22"/>
          <w:szCs w:val="22"/>
        </w:rPr>
        <w:t>a</w:t>
      </w:r>
      <w:r w:rsidRPr="00174D51">
        <w:rPr>
          <w:rFonts w:ascii="Calibri" w:eastAsia="Calibri" w:hAnsi="Calibri" w:cs="Calibri"/>
          <w:sz w:val="22"/>
          <w:szCs w:val="22"/>
        </w:rPr>
        <w:t>rass</w:t>
      </w:r>
      <w:r w:rsidRPr="00174D51">
        <w:rPr>
          <w:rFonts w:ascii="Calibri" w:eastAsia="Calibri" w:hAnsi="Calibri" w:cs="Calibri"/>
          <w:spacing w:val="1"/>
          <w:sz w:val="22"/>
          <w:szCs w:val="22"/>
        </w:rPr>
        <w:t>m</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 S</w:t>
      </w:r>
      <w:r w:rsidRPr="00174D51">
        <w:rPr>
          <w:rFonts w:ascii="Calibri" w:eastAsia="Calibri" w:hAnsi="Calibri" w:cs="Calibri"/>
          <w:spacing w:val="-1"/>
          <w:sz w:val="22"/>
          <w:szCs w:val="22"/>
        </w:rPr>
        <w:t>an</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 xml:space="preserve">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red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r</w:t>
      </w:r>
      <w:r w:rsidRPr="00174D51">
        <w:rPr>
          <w:rFonts w:ascii="Calibri" w:eastAsia="Calibri" w:hAnsi="Calibri" w:cs="Calibri"/>
          <w:spacing w:val="-1"/>
          <w:sz w:val="22"/>
          <w:szCs w:val="22"/>
        </w:rPr>
        <w:t>op</w:t>
      </w:r>
      <w:r w:rsidRPr="00174D51">
        <w:rPr>
          <w:rFonts w:ascii="Calibri" w:eastAsia="Calibri" w:hAnsi="Calibri" w:cs="Calibri"/>
          <w:sz w:val="22"/>
          <w:szCs w:val="22"/>
        </w:rPr>
        <w:t xml:space="preserve">er </w:t>
      </w:r>
      <w:r w:rsidRPr="00174D51">
        <w:rPr>
          <w:rFonts w:ascii="Calibri" w:eastAsia="Calibri" w:hAnsi="Calibri" w:cs="Calibri"/>
          <w:spacing w:val="-1"/>
          <w:sz w:val="22"/>
          <w:szCs w:val="22"/>
        </w:rPr>
        <w:t>u</w:t>
      </w:r>
      <w:r w:rsidRPr="00174D51">
        <w:rPr>
          <w:rFonts w:ascii="Calibri" w:eastAsia="Calibri" w:hAnsi="Calibri" w:cs="Calibri"/>
          <w:sz w:val="22"/>
          <w:szCs w:val="22"/>
        </w:rPr>
        <w:t>se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effe</w:t>
      </w:r>
      <w:r w:rsidRPr="00174D51">
        <w:rPr>
          <w:rFonts w:ascii="Calibri" w:eastAsia="Calibri" w:hAnsi="Calibri" w:cs="Calibri"/>
          <w:spacing w:val="-1"/>
          <w:sz w:val="22"/>
          <w:szCs w:val="22"/>
        </w:rPr>
        <w:t>c</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p</w:t>
      </w:r>
      <w:r w:rsidRPr="00174D51">
        <w:rPr>
          <w:rFonts w:ascii="Calibri" w:eastAsia="Calibri" w:hAnsi="Calibri" w:cs="Calibri"/>
          <w:sz w:val="22"/>
          <w:szCs w:val="22"/>
        </w:rPr>
        <w:t>a</w:t>
      </w:r>
      <w:r w:rsidRPr="00174D51">
        <w:rPr>
          <w:rFonts w:ascii="Calibri" w:eastAsia="Calibri" w:hAnsi="Calibri" w:cs="Calibri"/>
          <w:spacing w:val="-2"/>
          <w:sz w:val="22"/>
          <w:szCs w:val="22"/>
        </w:rPr>
        <w:t>ct</w:t>
      </w:r>
      <w:r w:rsidRPr="00174D51">
        <w:rPr>
          <w:rFonts w:ascii="Calibri" w:eastAsia="Calibri" w:hAnsi="Calibri" w:cs="Calibri"/>
          <w:sz w:val="22"/>
          <w:szCs w:val="22"/>
        </w:rPr>
        <w:t>.</w:t>
      </w:r>
    </w:p>
    <w:p w14:paraId="79B0B4C9" w14:textId="77777777" w:rsidR="00622614" w:rsidRPr="00174D51" w:rsidRDefault="00622614" w:rsidP="00622614">
      <w:pPr>
        <w:pStyle w:val="ListParagraph"/>
        <w:rPr>
          <w:rFonts w:ascii="Calibri" w:eastAsia="Calibri" w:hAnsi="Calibri" w:cs="Calibri"/>
          <w:spacing w:val="-2"/>
          <w:sz w:val="22"/>
          <w:szCs w:val="22"/>
        </w:rPr>
      </w:pPr>
    </w:p>
    <w:p w14:paraId="0B1482DA" w14:textId="77777777" w:rsidR="00622614"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Pr>
          <w:rFonts w:ascii="Calibri" w:eastAsia="Calibri" w:hAnsi="Calibri" w:cs="Calibri"/>
          <w:sz w:val="22"/>
          <w:szCs w:val="22"/>
        </w:rPr>
        <w:t>Pupil Code o</w:t>
      </w:r>
      <w:r w:rsidRPr="00174D51">
        <w:rPr>
          <w:rFonts w:ascii="Calibri" w:eastAsia="Calibri" w:hAnsi="Calibri" w:cs="Calibri"/>
          <w:sz w:val="22"/>
          <w:szCs w:val="22"/>
        </w:rPr>
        <w:t>f Conduct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set</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ou</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li</w:t>
      </w:r>
      <w:r w:rsidRPr="00174D51">
        <w:rPr>
          <w:rFonts w:ascii="Calibri" w:eastAsia="Calibri" w:hAnsi="Calibri" w:cs="Calibri"/>
          <w:spacing w:val="-1"/>
          <w:sz w:val="22"/>
          <w:szCs w:val="22"/>
        </w:rPr>
        <w:t>n</w:t>
      </w:r>
      <w:r w:rsidRPr="00174D51">
        <w:rPr>
          <w:rFonts w:ascii="Calibri" w:eastAsia="Calibri" w:hAnsi="Calibri" w:cs="Calibri"/>
          <w:sz w:val="22"/>
          <w:szCs w:val="22"/>
        </w:rPr>
        <w:t>ary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w</w:t>
      </w:r>
      <w:r w:rsidRPr="00174D51">
        <w:rPr>
          <w:rFonts w:ascii="Calibri" w:eastAsia="Calibri" w:hAnsi="Calibri" w:cs="Calibri"/>
          <w:spacing w:val="3"/>
          <w:sz w:val="22"/>
          <w:szCs w:val="22"/>
        </w:rPr>
        <w:t>i</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aken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g</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st 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who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are</w:t>
      </w:r>
      <w:r w:rsidRPr="00174D51">
        <w:rPr>
          <w:rFonts w:ascii="Calibri" w:eastAsia="Calibri" w:hAnsi="Calibri" w:cs="Calibri"/>
          <w:spacing w:val="-2"/>
          <w:sz w:val="22"/>
          <w:szCs w:val="22"/>
        </w:rPr>
        <w:t xml:space="preserve"> </w:t>
      </w:r>
      <w:r w:rsidRPr="00174D51">
        <w:rPr>
          <w:rFonts w:ascii="Calibri" w:eastAsia="Calibri" w:hAnsi="Calibri" w:cs="Calibri"/>
          <w:spacing w:val="4"/>
          <w:sz w:val="22"/>
          <w:szCs w:val="22"/>
        </w:rPr>
        <w:t>f</w:t>
      </w:r>
      <w:r w:rsidRPr="00174D51">
        <w:rPr>
          <w:rFonts w:ascii="Calibri" w:eastAsia="Calibri" w:hAnsi="Calibri" w:cs="Calibri"/>
          <w:spacing w:val="-1"/>
          <w:sz w:val="22"/>
          <w:szCs w:val="22"/>
        </w:rPr>
        <w:t>oun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3"/>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1"/>
          <w:sz w:val="22"/>
          <w:szCs w:val="22"/>
        </w:rPr>
        <w:t>d</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ou</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cc</w:t>
      </w:r>
      <w:r w:rsidRPr="00174D51">
        <w:rPr>
          <w:rFonts w:ascii="Calibri" w:eastAsia="Calibri" w:hAnsi="Calibri" w:cs="Calibri"/>
          <w:spacing w:val="-1"/>
          <w:sz w:val="22"/>
          <w:szCs w:val="22"/>
        </w:rPr>
        <w:t>u</w:t>
      </w:r>
      <w:r w:rsidRPr="00174D51">
        <w:rPr>
          <w:rFonts w:ascii="Calibri" w:eastAsia="Calibri" w:hAnsi="Calibri" w:cs="Calibri"/>
          <w:sz w:val="22"/>
          <w:szCs w:val="22"/>
        </w:rPr>
        <w:t>sa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g</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st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4"/>
          <w:sz w:val="22"/>
          <w:szCs w:val="22"/>
        </w:rPr>
        <w:t>h</w:t>
      </w:r>
      <w:r w:rsidRPr="00174D51">
        <w:rPr>
          <w:rFonts w:ascii="Calibri" w:eastAsia="Calibri" w:hAnsi="Calibri" w:cs="Calibri"/>
          <w:spacing w:val="-1"/>
          <w:sz w:val="22"/>
          <w:szCs w:val="22"/>
        </w:rPr>
        <w:t>oo</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 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Pr>
          <w:rFonts w:ascii="Calibri" w:eastAsia="Calibri" w:hAnsi="Calibri" w:cs="Calibri"/>
          <w:spacing w:val="-1"/>
          <w:sz w:val="22"/>
          <w:szCs w:val="22"/>
        </w:rPr>
        <w:t>H</w:t>
      </w:r>
      <w:r w:rsidRPr="00174D51">
        <w:rPr>
          <w:rFonts w:ascii="Calibri" w:eastAsia="Calibri" w:hAnsi="Calibri" w:cs="Calibri"/>
          <w:sz w:val="22"/>
          <w:szCs w:val="22"/>
        </w:rPr>
        <w:t>ead</w:t>
      </w:r>
      <w:r w:rsidRPr="00174D51">
        <w:rPr>
          <w:rFonts w:ascii="Calibri" w:eastAsia="Calibri" w:hAnsi="Calibri" w:cs="Calibri"/>
          <w:spacing w:val="-2"/>
          <w:sz w:val="22"/>
          <w:szCs w:val="22"/>
        </w:rPr>
        <w:t>t</w:t>
      </w:r>
      <w:r w:rsidRPr="00174D51">
        <w:rPr>
          <w:rFonts w:ascii="Calibri" w:eastAsia="Calibri" w:hAnsi="Calibri" w:cs="Calibri"/>
          <w:sz w:val="22"/>
          <w:szCs w:val="22"/>
        </w:rPr>
        <w:t>e</w:t>
      </w:r>
      <w:r w:rsidRPr="00174D51">
        <w:rPr>
          <w:rFonts w:ascii="Calibri" w:eastAsia="Calibri" w:hAnsi="Calibri" w:cs="Calibri"/>
          <w:spacing w:val="5"/>
          <w:sz w:val="22"/>
          <w:szCs w:val="22"/>
        </w:rPr>
        <w:t>a</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er</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2A692F">
        <w:rPr>
          <w:rFonts w:ascii="Calibri" w:eastAsia="Calibri" w:hAnsi="Calibri" w:cs="Calibri"/>
          <w:spacing w:val="-1"/>
          <w:sz w:val="22"/>
          <w:szCs w:val="22"/>
        </w:rPr>
        <w:t>d</w:t>
      </w:r>
      <w:r w:rsidRPr="002A692F">
        <w:rPr>
          <w:rFonts w:ascii="Calibri" w:eastAsia="Calibri" w:hAnsi="Calibri" w:cs="Calibri"/>
          <w:sz w:val="22"/>
          <w:szCs w:val="22"/>
        </w:rPr>
        <w:t>raw</w:t>
      </w:r>
      <w:r w:rsidRPr="002A692F">
        <w:rPr>
          <w:rFonts w:ascii="Calibri" w:eastAsia="Calibri" w:hAnsi="Calibri" w:cs="Calibri"/>
          <w:spacing w:val="-1"/>
          <w:sz w:val="22"/>
          <w:szCs w:val="22"/>
        </w:rPr>
        <w:t xml:space="preserve"> o</w:t>
      </w:r>
      <w:r w:rsidRPr="002A692F">
        <w:rPr>
          <w:rFonts w:ascii="Calibri" w:eastAsia="Calibri" w:hAnsi="Calibri" w:cs="Calibri"/>
          <w:sz w:val="22"/>
          <w:szCs w:val="22"/>
        </w:rPr>
        <w:t>n</w:t>
      </w:r>
      <w:r w:rsidRPr="002A692F">
        <w:rPr>
          <w:rFonts w:ascii="Calibri" w:eastAsia="Calibri" w:hAnsi="Calibri" w:cs="Calibri"/>
          <w:spacing w:val="2"/>
          <w:sz w:val="22"/>
          <w:szCs w:val="22"/>
        </w:rPr>
        <w:t xml:space="preserve"> </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d</w:t>
      </w:r>
      <w:r w:rsidRPr="002A692F">
        <w:rPr>
          <w:rFonts w:ascii="Calibri" w:eastAsia="Calibri" w:hAnsi="Calibri" w:cs="Calibri"/>
          <w:spacing w:val="1"/>
          <w:sz w:val="22"/>
          <w:szCs w:val="22"/>
        </w:rPr>
        <w:t>v</w:t>
      </w:r>
      <w:r w:rsidRPr="002A692F">
        <w:rPr>
          <w:rFonts w:ascii="Calibri" w:eastAsia="Calibri" w:hAnsi="Calibri" w:cs="Calibri"/>
          <w:spacing w:val="2"/>
          <w:sz w:val="22"/>
          <w:szCs w:val="22"/>
        </w:rPr>
        <w:t>i</w:t>
      </w:r>
      <w:r w:rsidRPr="002A692F">
        <w:rPr>
          <w:rFonts w:ascii="Calibri" w:eastAsia="Calibri" w:hAnsi="Calibri" w:cs="Calibri"/>
          <w:spacing w:val="-2"/>
          <w:sz w:val="22"/>
          <w:szCs w:val="22"/>
        </w:rPr>
        <w:t>c</w:t>
      </w:r>
      <w:r w:rsidRPr="002A692F">
        <w:rPr>
          <w:rFonts w:ascii="Calibri" w:eastAsia="Calibri" w:hAnsi="Calibri" w:cs="Calibri"/>
          <w:sz w:val="22"/>
          <w:szCs w:val="22"/>
        </w:rPr>
        <w:t>e</w:t>
      </w:r>
      <w:r w:rsidRPr="002A692F">
        <w:rPr>
          <w:rFonts w:ascii="Calibri" w:eastAsia="Calibri" w:hAnsi="Calibri" w:cs="Calibri"/>
          <w:spacing w:val="-1"/>
          <w:sz w:val="22"/>
          <w:szCs w:val="22"/>
        </w:rPr>
        <w:t xml:space="preserve"> of the LADO (Local Authority Designated Officer) </w:t>
      </w:r>
      <w:r w:rsidRPr="002A692F">
        <w:rPr>
          <w:rFonts w:ascii="Calibri" w:eastAsia="Calibri" w:hAnsi="Calibri" w:cs="Calibri"/>
          <w:spacing w:val="2"/>
          <w:sz w:val="22"/>
          <w:szCs w:val="22"/>
        </w:rPr>
        <w:t>i</w:t>
      </w:r>
      <w:r w:rsidRPr="002A692F">
        <w:rPr>
          <w:rFonts w:ascii="Calibri" w:eastAsia="Calibri" w:hAnsi="Calibri" w:cs="Calibri"/>
          <w:sz w:val="22"/>
          <w:szCs w:val="22"/>
        </w:rPr>
        <w:t xml:space="preserve">n </w:t>
      </w:r>
      <w:r w:rsidRPr="002A692F">
        <w:rPr>
          <w:rFonts w:ascii="Calibri" w:eastAsia="Calibri" w:hAnsi="Calibri" w:cs="Calibri"/>
          <w:spacing w:val="-1"/>
          <w:sz w:val="22"/>
          <w:szCs w:val="22"/>
        </w:rPr>
        <w:t>D</w:t>
      </w:r>
      <w:r w:rsidRPr="002A692F">
        <w:rPr>
          <w:rFonts w:ascii="Calibri" w:eastAsia="Calibri" w:hAnsi="Calibri" w:cs="Calibri"/>
          <w:sz w:val="22"/>
          <w:szCs w:val="22"/>
        </w:rPr>
        <w:t>ea</w:t>
      </w:r>
      <w:r w:rsidRPr="002A692F">
        <w:rPr>
          <w:rFonts w:ascii="Calibri" w:eastAsia="Calibri" w:hAnsi="Calibri" w:cs="Calibri"/>
          <w:spacing w:val="2"/>
          <w:sz w:val="22"/>
          <w:szCs w:val="22"/>
        </w:rPr>
        <w:t>li</w:t>
      </w:r>
      <w:r w:rsidRPr="002A692F">
        <w:rPr>
          <w:rFonts w:ascii="Calibri" w:eastAsia="Calibri" w:hAnsi="Calibri" w:cs="Calibri"/>
          <w:spacing w:val="-1"/>
          <w:sz w:val="22"/>
          <w:szCs w:val="22"/>
        </w:rPr>
        <w:t>n</w:t>
      </w:r>
      <w:r w:rsidRPr="002A692F">
        <w:rPr>
          <w:rFonts w:ascii="Calibri" w:eastAsia="Calibri" w:hAnsi="Calibri" w:cs="Calibri"/>
          <w:sz w:val="22"/>
          <w:szCs w:val="22"/>
        </w:rPr>
        <w:t>g w</w:t>
      </w:r>
      <w:r w:rsidRPr="002A692F">
        <w:rPr>
          <w:rFonts w:ascii="Calibri" w:eastAsia="Calibri" w:hAnsi="Calibri" w:cs="Calibri"/>
          <w:spacing w:val="3"/>
          <w:sz w:val="22"/>
          <w:szCs w:val="22"/>
        </w:rPr>
        <w:t>i</w:t>
      </w:r>
      <w:r w:rsidRPr="002A692F">
        <w:rPr>
          <w:rFonts w:ascii="Calibri" w:eastAsia="Calibri" w:hAnsi="Calibri" w:cs="Calibri"/>
          <w:spacing w:val="-2"/>
          <w:sz w:val="22"/>
          <w:szCs w:val="22"/>
        </w:rPr>
        <w:t>t</w:t>
      </w:r>
      <w:r w:rsidRPr="002A692F">
        <w:rPr>
          <w:rFonts w:ascii="Calibri" w:eastAsia="Calibri" w:hAnsi="Calibri" w:cs="Calibri"/>
          <w:sz w:val="22"/>
          <w:szCs w:val="22"/>
        </w:rPr>
        <w:t>h</w:t>
      </w:r>
      <w:r w:rsidRPr="002A692F">
        <w:rPr>
          <w:rFonts w:ascii="Calibri" w:eastAsia="Calibri" w:hAnsi="Calibri" w:cs="Calibri"/>
          <w:spacing w:val="-3"/>
          <w:sz w:val="22"/>
          <w:szCs w:val="22"/>
        </w:rPr>
        <w:t xml:space="preserve"> </w:t>
      </w:r>
      <w:r w:rsidRPr="002A692F">
        <w:rPr>
          <w:rFonts w:ascii="Calibri" w:eastAsia="Calibri" w:hAnsi="Calibri" w:cs="Calibri"/>
          <w:spacing w:val="2"/>
          <w:sz w:val="22"/>
          <w:szCs w:val="22"/>
        </w:rPr>
        <w:t>Al</w:t>
      </w:r>
      <w:r w:rsidRPr="002A692F">
        <w:rPr>
          <w:rFonts w:ascii="Calibri" w:eastAsia="Calibri" w:hAnsi="Calibri" w:cs="Calibri"/>
          <w:spacing w:val="-3"/>
          <w:sz w:val="22"/>
          <w:szCs w:val="22"/>
        </w:rPr>
        <w:t>l</w:t>
      </w:r>
      <w:r w:rsidRPr="002A692F">
        <w:rPr>
          <w:rFonts w:ascii="Calibri" w:eastAsia="Calibri" w:hAnsi="Calibri" w:cs="Calibri"/>
          <w:sz w:val="22"/>
          <w:szCs w:val="22"/>
        </w:rPr>
        <w:t>e</w:t>
      </w:r>
      <w:r w:rsidRPr="002A692F">
        <w:rPr>
          <w:rFonts w:ascii="Calibri" w:eastAsia="Calibri" w:hAnsi="Calibri" w:cs="Calibri"/>
          <w:spacing w:val="2"/>
          <w:sz w:val="22"/>
          <w:szCs w:val="22"/>
        </w:rPr>
        <w:t>g</w:t>
      </w:r>
      <w:r w:rsidRPr="002A692F">
        <w:rPr>
          <w:rFonts w:ascii="Calibri" w:eastAsia="Calibri" w:hAnsi="Calibri" w:cs="Calibri"/>
          <w:sz w:val="22"/>
          <w:szCs w:val="22"/>
        </w:rPr>
        <w:t>a</w:t>
      </w:r>
      <w:r w:rsidRPr="002A692F">
        <w:rPr>
          <w:rFonts w:ascii="Calibri" w:eastAsia="Calibri" w:hAnsi="Calibri" w:cs="Calibri"/>
          <w:spacing w:val="-2"/>
          <w:sz w:val="22"/>
          <w:szCs w:val="22"/>
        </w:rPr>
        <w:t>t</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o</w:t>
      </w:r>
      <w:r w:rsidRPr="002A692F">
        <w:rPr>
          <w:rFonts w:ascii="Calibri" w:eastAsia="Calibri" w:hAnsi="Calibri" w:cs="Calibri"/>
          <w:spacing w:val="2"/>
          <w:sz w:val="22"/>
          <w:szCs w:val="22"/>
        </w:rPr>
        <w:t>n</w:t>
      </w:r>
      <w:r w:rsidRPr="002A692F">
        <w:rPr>
          <w:rFonts w:ascii="Calibri" w:eastAsia="Calibri" w:hAnsi="Calibri" w:cs="Calibri"/>
          <w:sz w:val="22"/>
          <w:szCs w:val="22"/>
        </w:rPr>
        <w:t>s</w:t>
      </w:r>
      <w:r w:rsidRPr="002A692F">
        <w:rPr>
          <w:rFonts w:ascii="Calibri" w:eastAsia="Calibri" w:hAnsi="Calibri" w:cs="Calibri"/>
          <w:spacing w:val="-2"/>
          <w:sz w:val="22"/>
          <w:szCs w:val="22"/>
        </w:rPr>
        <w:t xml:space="preserve"> </w:t>
      </w:r>
      <w:r w:rsidRPr="002A692F">
        <w:rPr>
          <w:rFonts w:ascii="Calibri" w:eastAsia="Calibri" w:hAnsi="Calibri" w:cs="Calibri"/>
          <w:spacing w:val="-1"/>
          <w:sz w:val="22"/>
          <w:szCs w:val="22"/>
        </w:rPr>
        <w:t>o</w:t>
      </w:r>
      <w:r w:rsidRPr="002A692F">
        <w:rPr>
          <w:rFonts w:ascii="Calibri" w:eastAsia="Calibri" w:hAnsi="Calibri" w:cs="Calibri"/>
          <w:sz w:val="22"/>
          <w:szCs w:val="22"/>
        </w:rPr>
        <w:t>f</w:t>
      </w:r>
      <w:r w:rsidRPr="002A692F">
        <w:rPr>
          <w:rFonts w:ascii="Calibri" w:eastAsia="Calibri" w:hAnsi="Calibri" w:cs="Calibri"/>
          <w:spacing w:val="-2"/>
          <w:sz w:val="22"/>
          <w:szCs w:val="22"/>
        </w:rPr>
        <w:t xml:space="preserve"> </w:t>
      </w:r>
      <w:r w:rsidRPr="002A692F">
        <w:rPr>
          <w:rFonts w:ascii="Calibri" w:eastAsia="Calibri" w:hAnsi="Calibri" w:cs="Calibri"/>
          <w:spacing w:val="2"/>
          <w:sz w:val="22"/>
          <w:szCs w:val="22"/>
        </w:rPr>
        <w:t>A</w:t>
      </w:r>
      <w:r w:rsidRPr="002A692F">
        <w:rPr>
          <w:rFonts w:ascii="Calibri" w:eastAsia="Calibri" w:hAnsi="Calibri" w:cs="Calibri"/>
          <w:spacing w:val="-1"/>
          <w:sz w:val="22"/>
          <w:szCs w:val="22"/>
        </w:rPr>
        <w:t>bu</w:t>
      </w:r>
      <w:r w:rsidRPr="002A692F">
        <w:rPr>
          <w:rFonts w:ascii="Calibri" w:eastAsia="Calibri" w:hAnsi="Calibri" w:cs="Calibri"/>
          <w:sz w:val="22"/>
          <w:szCs w:val="22"/>
        </w:rPr>
        <w:t>se</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g</w:t>
      </w:r>
      <w:r w:rsidRPr="002A692F">
        <w:rPr>
          <w:rFonts w:ascii="Calibri" w:eastAsia="Calibri" w:hAnsi="Calibri" w:cs="Calibri"/>
          <w:sz w:val="22"/>
          <w:szCs w:val="22"/>
        </w:rPr>
        <w:t>a</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n</w:t>
      </w:r>
      <w:r w:rsidRPr="002A692F">
        <w:rPr>
          <w:rFonts w:ascii="Calibri" w:eastAsia="Calibri" w:hAnsi="Calibri" w:cs="Calibri"/>
          <w:sz w:val="22"/>
          <w:szCs w:val="22"/>
        </w:rPr>
        <w:t xml:space="preserve">st </w:t>
      </w:r>
      <w:r w:rsidRPr="002A692F">
        <w:rPr>
          <w:rFonts w:ascii="Calibri" w:eastAsia="Calibri" w:hAnsi="Calibri" w:cs="Calibri"/>
          <w:spacing w:val="-2"/>
          <w:sz w:val="22"/>
          <w:szCs w:val="22"/>
        </w:rPr>
        <w:t>T</w:t>
      </w:r>
      <w:r w:rsidRPr="002A692F">
        <w:rPr>
          <w:rFonts w:ascii="Calibri" w:eastAsia="Calibri" w:hAnsi="Calibri" w:cs="Calibri"/>
          <w:sz w:val="22"/>
          <w:szCs w:val="22"/>
        </w:rPr>
        <w:t>ea</w:t>
      </w:r>
      <w:r w:rsidRPr="002A692F">
        <w:rPr>
          <w:rFonts w:ascii="Calibri" w:eastAsia="Calibri" w:hAnsi="Calibri" w:cs="Calibri"/>
          <w:spacing w:val="-2"/>
          <w:sz w:val="22"/>
          <w:szCs w:val="22"/>
        </w:rPr>
        <w:t>c</w:t>
      </w:r>
      <w:r w:rsidRPr="002A692F">
        <w:rPr>
          <w:rFonts w:ascii="Calibri" w:eastAsia="Calibri" w:hAnsi="Calibri" w:cs="Calibri"/>
          <w:spacing w:val="-1"/>
          <w:sz w:val="22"/>
          <w:szCs w:val="22"/>
        </w:rPr>
        <w:t>h</w:t>
      </w:r>
      <w:r w:rsidRPr="002A692F">
        <w:rPr>
          <w:rFonts w:ascii="Calibri" w:eastAsia="Calibri" w:hAnsi="Calibri" w:cs="Calibri"/>
          <w:sz w:val="22"/>
          <w:szCs w:val="22"/>
        </w:rPr>
        <w:t>ers</w:t>
      </w:r>
      <w:r w:rsidRPr="002A692F">
        <w:rPr>
          <w:rFonts w:ascii="Calibri" w:eastAsia="Calibri" w:hAnsi="Calibri" w:cs="Calibri"/>
          <w:spacing w:val="-1"/>
          <w:sz w:val="22"/>
          <w:szCs w:val="22"/>
        </w:rPr>
        <w:t xml:space="preserve"> </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z w:val="22"/>
          <w:szCs w:val="22"/>
        </w:rPr>
        <w:t>d</w:t>
      </w:r>
      <w:r w:rsidRPr="002A692F">
        <w:rPr>
          <w:rFonts w:ascii="Calibri" w:eastAsia="Calibri" w:hAnsi="Calibri" w:cs="Calibri"/>
          <w:spacing w:val="-3"/>
          <w:sz w:val="22"/>
          <w:szCs w:val="22"/>
        </w:rPr>
        <w:t xml:space="preserve"> </w:t>
      </w:r>
      <w:r w:rsidRPr="002A692F">
        <w:rPr>
          <w:rFonts w:ascii="Calibri" w:eastAsia="Calibri" w:hAnsi="Calibri" w:cs="Calibri"/>
          <w:spacing w:val="3"/>
          <w:sz w:val="22"/>
          <w:szCs w:val="22"/>
        </w:rPr>
        <w:t>o</w:t>
      </w:r>
      <w:r w:rsidRPr="002A692F">
        <w:rPr>
          <w:rFonts w:ascii="Calibri" w:eastAsia="Calibri" w:hAnsi="Calibri" w:cs="Calibri"/>
          <w:spacing w:val="-2"/>
          <w:sz w:val="22"/>
          <w:szCs w:val="22"/>
        </w:rPr>
        <w:t>t</w:t>
      </w:r>
      <w:r w:rsidRPr="002A692F">
        <w:rPr>
          <w:rFonts w:ascii="Calibri" w:eastAsia="Calibri" w:hAnsi="Calibri" w:cs="Calibri"/>
          <w:spacing w:val="-1"/>
          <w:sz w:val="22"/>
          <w:szCs w:val="22"/>
        </w:rPr>
        <w:t>h</w:t>
      </w:r>
      <w:r w:rsidRPr="002A692F">
        <w:rPr>
          <w:rFonts w:ascii="Calibri" w:eastAsia="Calibri" w:hAnsi="Calibri" w:cs="Calibri"/>
          <w:sz w:val="22"/>
          <w:szCs w:val="22"/>
        </w:rPr>
        <w:t xml:space="preserve">er </w:t>
      </w:r>
      <w:r w:rsidRPr="002A692F">
        <w:rPr>
          <w:rFonts w:ascii="Calibri" w:eastAsia="Calibri" w:hAnsi="Calibri" w:cs="Calibri"/>
          <w:spacing w:val="1"/>
          <w:sz w:val="22"/>
          <w:szCs w:val="22"/>
        </w:rPr>
        <w:t>g</w:t>
      </w:r>
      <w:r w:rsidRPr="002A692F">
        <w:rPr>
          <w:rFonts w:ascii="Calibri" w:eastAsia="Calibri" w:hAnsi="Calibri" w:cs="Calibri"/>
          <w:spacing w:val="-1"/>
          <w:sz w:val="22"/>
          <w:szCs w:val="22"/>
        </w:rPr>
        <w:t>u</w:t>
      </w:r>
      <w:r w:rsidRPr="002A692F">
        <w:rPr>
          <w:rFonts w:ascii="Calibri" w:eastAsia="Calibri" w:hAnsi="Calibri" w:cs="Calibri"/>
          <w:spacing w:val="2"/>
          <w:sz w:val="22"/>
          <w:szCs w:val="22"/>
        </w:rPr>
        <w:t>i</w:t>
      </w:r>
      <w:r w:rsidRPr="002A692F">
        <w:rPr>
          <w:rFonts w:ascii="Calibri" w:eastAsia="Calibri" w:hAnsi="Calibri" w:cs="Calibri"/>
          <w:spacing w:val="-1"/>
          <w:sz w:val="22"/>
          <w:szCs w:val="22"/>
        </w:rPr>
        <w:t>d</w:t>
      </w:r>
      <w:r w:rsidRPr="002A692F">
        <w:rPr>
          <w:rFonts w:ascii="Calibri" w:eastAsia="Calibri" w:hAnsi="Calibri" w:cs="Calibri"/>
          <w:sz w:val="22"/>
          <w:szCs w:val="22"/>
        </w:rPr>
        <w:t>a</w:t>
      </w:r>
      <w:r w:rsidRPr="002A692F">
        <w:rPr>
          <w:rFonts w:ascii="Calibri" w:eastAsia="Calibri" w:hAnsi="Calibri" w:cs="Calibri"/>
          <w:spacing w:val="-1"/>
          <w:sz w:val="22"/>
          <w:szCs w:val="22"/>
        </w:rPr>
        <w:t>n</w:t>
      </w:r>
      <w:r w:rsidRPr="002A692F">
        <w:rPr>
          <w:rFonts w:ascii="Calibri" w:eastAsia="Calibri" w:hAnsi="Calibri" w:cs="Calibri"/>
          <w:spacing w:val="-2"/>
          <w:sz w:val="22"/>
          <w:szCs w:val="22"/>
        </w:rPr>
        <w:t>c</w:t>
      </w:r>
      <w:r w:rsidRPr="002A692F">
        <w:rPr>
          <w:rFonts w:ascii="Calibri" w:eastAsia="Calibri" w:hAnsi="Calibri" w:cs="Calibri"/>
          <w:sz w:val="22"/>
          <w:szCs w:val="22"/>
        </w:rPr>
        <w:t>e</w:t>
      </w:r>
      <w:r w:rsidRPr="00174D51">
        <w:rPr>
          <w:rFonts w:ascii="Calibri" w:eastAsia="Calibri" w:hAnsi="Calibri" w:cs="Calibri"/>
          <w:spacing w:val="-1"/>
          <w:sz w:val="22"/>
          <w:szCs w:val="22"/>
        </w:rPr>
        <w:t xml:space="preserve"> d</w:t>
      </w:r>
      <w:r w:rsidRPr="00174D51">
        <w:rPr>
          <w:rFonts w:ascii="Calibri" w:eastAsia="Calibri" w:hAnsi="Calibri" w:cs="Calibri"/>
          <w:spacing w:val="3"/>
          <w:sz w:val="22"/>
          <w:szCs w:val="22"/>
        </w:rPr>
        <w:t>o</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u</w:t>
      </w:r>
      <w:r w:rsidRPr="00174D51">
        <w:rPr>
          <w:rFonts w:ascii="Calibri" w:eastAsia="Calibri" w:hAnsi="Calibri" w:cs="Calibri"/>
          <w:spacing w:val="1"/>
          <w:sz w:val="22"/>
          <w:szCs w:val="22"/>
        </w:rPr>
        <w:t>m</w:t>
      </w:r>
      <w:r w:rsidRPr="00174D51">
        <w:rPr>
          <w:rFonts w:ascii="Calibri" w:eastAsia="Calibri" w:hAnsi="Calibri" w:cs="Calibri"/>
          <w:sz w:val="22"/>
          <w:szCs w:val="22"/>
        </w:rPr>
        <w:t>ent</w:t>
      </w:r>
      <w:r>
        <w:rPr>
          <w:rFonts w:ascii="Calibri" w:eastAsia="Calibri" w:hAnsi="Calibri" w:cs="Calibri"/>
          <w:sz w:val="22"/>
          <w:szCs w:val="22"/>
        </w:rPr>
        <w:t>s</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when</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se</w:t>
      </w:r>
      <w:r w:rsidRPr="00174D51">
        <w:rPr>
          <w:rFonts w:ascii="Calibri" w:eastAsia="Calibri" w:hAnsi="Calibri" w:cs="Calibri"/>
          <w:spacing w:val="3"/>
          <w:sz w:val="22"/>
          <w:szCs w:val="22"/>
        </w:rPr>
        <w:t>t</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1"/>
          <w:sz w:val="22"/>
          <w:szCs w:val="22"/>
        </w:rPr>
        <w:t>ou</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p</w:t>
      </w:r>
      <w:r w:rsidRPr="00174D51">
        <w:rPr>
          <w:rFonts w:ascii="Calibri" w:eastAsia="Calibri" w:hAnsi="Calibri" w:cs="Calibri"/>
          <w:sz w:val="22"/>
          <w:szCs w:val="22"/>
        </w:rPr>
        <w:t>a</w:t>
      </w:r>
      <w:r w:rsidRPr="00174D51">
        <w:rPr>
          <w:rFonts w:ascii="Calibri" w:eastAsia="Calibri" w:hAnsi="Calibri" w:cs="Calibri"/>
          <w:spacing w:val="4"/>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z w:val="22"/>
          <w:szCs w:val="22"/>
        </w:rPr>
        <w:t xml:space="preserve">ral </w:t>
      </w:r>
      <w:r w:rsidRPr="00174D51">
        <w:rPr>
          <w:rFonts w:ascii="Calibri" w:eastAsia="Calibri" w:hAnsi="Calibri" w:cs="Calibri"/>
          <w:spacing w:val="4"/>
          <w:sz w:val="22"/>
          <w:szCs w:val="22"/>
        </w:rPr>
        <w:t>s</w:t>
      </w:r>
      <w:r w:rsidRPr="00174D51">
        <w:rPr>
          <w:rFonts w:ascii="Calibri" w:eastAsia="Calibri" w:hAnsi="Calibri" w:cs="Calibri"/>
          <w:spacing w:val="-1"/>
          <w:sz w:val="22"/>
          <w:szCs w:val="22"/>
        </w:rPr>
        <w:t>uppo</w:t>
      </w:r>
      <w:r w:rsidRPr="00174D51">
        <w:rPr>
          <w:rFonts w:ascii="Calibri" w:eastAsia="Calibri" w:hAnsi="Calibri" w:cs="Calibri"/>
          <w:sz w:val="22"/>
          <w:szCs w:val="22"/>
        </w:rPr>
        <w:t>rt</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 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l 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3"/>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re</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are</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cc</w:t>
      </w:r>
      <w:r w:rsidRPr="00174D51">
        <w:rPr>
          <w:rFonts w:ascii="Calibri" w:eastAsia="Calibri" w:hAnsi="Calibri" w:cs="Calibri"/>
          <w:spacing w:val="-1"/>
          <w:sz w:val="22"/>
          <w:szCs w:val="22"/>
        </w:rPr>
        <w:t>u</w:t>
      </w:r>
      <w:r w:rsidRPr="00174D51">
        <w:rPr>
          <w:rFonts w:ascii="Calibri" w:eastAsia="Calibri" w:hAnsi="Calibri" w:cs="Calibri"/>
          <w:sz w:val="22"/>
          <w:szCs w:val="22"/>
        </w:rPr>
        <w:t>s</w:t>
      </w:r>
      <w:r w:rsidRPr="00174D51">
        <w:rPr>
          <w:rFonts w:ascii="Calibri" w:eastAsia="Calibri" w:hAnsi="Calibri" w:cs="Calibri"/>
          <w:spacing w:val="5"/>
          <w:sz w:val="22"/>
          <w:szCs w:val="22"/>
        </w:rPr>
        <w:t>e</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2"/>
          <w:sz w:val="22"/>
          <w:szCs w:val="22"/>
        </w:rPr>
        <w:t>i</w:t>
      </w:r>
      <w:r w:rsidRPr="00174D51">
        <w:rPr>
          <w:rFonts w:ascii="Calibri" w:eastAsia="Calibri" w:hAnsi="Calibri" w:cs="Calibri"/>
          <w:sz w:val="22"/>
          <w:szCs w:val="22"/>
        </w:rPr>
        <w:t>sus</w:t>
      </w:r>
      <w:r w:rsidRPr="00174D51">
        <w:rPr>
          <w:rFonts w:ascii="Calibri" w:eastAsia="Calibri" w:hAnsi="Calibri" w:cs="Calibri"/>
          <w:spacing w:val="1"/>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2"/>
          <w:sz w:val="22"/>
          <w:szCs w:val="22"/>
        </w:rPr>
        <w:t>i</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po</w:t>
      </w:r>
      <w:r w:rsidRPr="00174D51">
        <w:rPr>
          <w:rFonts w:ascii="Calibri" w:eastAsia="Calibri" w:hAnsi="Calibri" w:cs="Calibri"/>
          <w:sz w:val="22"/>
          <w:szCs w:val="22"/>
        </w:rPr>
        <w:t>w</w:t>
      </w:r>
      <w:r w:rsidRPr="00174D51">
        <w:rPr>
          <w:rFonts w:ascii="Calibri" w:eastAsia="Calibri" w:hAnsi="Calibri" w:cs="Calibri"/>
          <w:spacing w:val="1"/>
          <w:sz w:val="22"/>
          <w:szCs w:val="22"/>
        </w:rPr>
        <w:t>e</w:t>
      </w:r>
      <w:r w:rsidRPr="00174D51">
        <w:rPr>
          <w:rFonts w:ascii="Calibri" w:eastAsia="Calibri" w:hAnsi="Calibri" w:cs="Calibri"/>
          <w:sz w:val="22"/>
          <w:szCs w:val="22"/>
        </w:rPr>
        <w:t>rs.</w:t>
      </w:r>
      <w:r w:rsidRPr="00174D51">
        <w:rPr>
          <w:rFonts w:ascii="Calibri" w:eastAsia="Calibri" w:hAnsi="Calibri" w:cs="Calibri"/>
          <w:spacing w:val="6"/>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3"/>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so a</w:t>
      </w:r>
      <w:r w:rsidRPr="00174D51">
        <w:rPr>
          <w:rFonts w:ascii="Calibri" w:eastAsia="Calibri" w:hAnsi="Calibri" w:cs="Calibri"/>
          <w:spacing w:val="-2"/>
          <w:sz w:val="22"/>
          <w:szCs w:val="22"/>
        </w:rPr>
        <w:t>cc</w:t>
      </w:r>
      <w:r w:rsidRPr="00174D51">
        <w:rPr>
          <w:rFonts w:ascii="Calibri" w:eastAsia="Calibri" w:hAnsi="Calibri" w:cs="Calibri"/>
          <w:spacing w:val="-1"/>
          <w:sz w:val="22"/>
          <w:szCs w:val="22"/>
        </w:rPr>
        <w:t>u</w:t>
      </w:r>
      <w:r w:rsidRPr="00174D51">
        <w:rPr>
          <w:rFonts w:ascii="Calibri" w:eastAsia="Calibri" w:hAnsi="Calibri" w:cs="Calibri"/>
          <w:sz w:val="22"/>
          <w:szCs w:val="22"/>
        </w:rPr>
        <w:t>sed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n</w:t>
      </w:r>
      <w:r w:rsidRPr="00174D51">
        <w:rPr>
          <w:rFonts w:ascii="Calibri" w:eastAsia="Calibri" w:hAnsi="Calibri" w:cs="Calibri"/>
          <w:spacing w:val="3"/>
          <w:sz w:val="22"/>
          <w:szCs w:val="22"/>
        </w:rPr>
        <w:t>o</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 a</w:t>
      </w:r>
      <w:r w:rsidRPr="00174D51">
        <w:rPr>
          <w:rFonts w:ascii="Calibri" w:eastAsia="Calibri" w:hAnsi="Calibri" w:cs="Calibri"/>
          <w:spacing w:val="4"/>
          <w:sz w:val="22"/>
          <w:szCs w:val="22"/>
        </w:rPr>
        <w:t>u</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z w:val="22"/>
          <w:szCs w:val="22"/>
        </w:rPr>
        <w:t>a</w:t>
      </w:r>
      <w:r w:rsidRPr="00174D51">
        <w:rPr>
          <w:rFonts w:ascii="Calibri" w:eastAsia="Calibri" w:hAnsi="Calibri" w:cs="Calibri"/>
          <w:spacing w:val="2"/>
          <w:sz w:val="22"/>
          <w:szCs w:val="22"/>
        </w:rPr>
        <w:t>ll</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sus</w:t>
      </w:r>
      <w:r w:rsidRPr="00174D51">
        <w:rPr>
          <w:rFonts w:ascii="Calibri" w:eastAsia="Calibri" w:hAnsi="Calibri" w:cs="Calibri"/>
          <w:spacing w:val="-2"/>
          <w:sz w:val="22"/>
          <w:szCs w:val="22"/>
        </w:rPr>
        <w:t>p</w:t>
      </w:r>
      <w:r w:rsidRPr="00174D51">
        <w:rPr>
          <w:rFonts w:ascii="Calibri" w:eastAsia="Calibri" w:hAnsi="Calibri" w:cs="Calibri"/>
          <w:sz w:val="22"/>
          <w:szCs w:val="22"/>
        </w:rPr>
        <w:t>en</w:t>
      </w:r>
      <w:r w:rsidRPr="00174D51">
        <w:rPr>
          <w:rFonts w:ascii="Calibri" w:eastAsia="Calibri" w:hAnsi="Calibri" w:cs="Calibri"/>
          <w:spacing w:val="-1"/>
          <w:sz w:val="22"/>
          <w:szCs w:val="22"/>
        </w:rPr>
        <w:t>d</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en</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 an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v</w:t>
      </w:r>
      <w:r w:rsidRPr="00174D51">
        <w:rPr>
          <w:rFonts w:ascii="Calibri" w:eastAsia="Calibri" w:hAnsi="Calibri" w:cs="Calibri"/>
          <w:sz w:val="22"/>
          <w:szCs w:val="22"/>
        </w:rPr>
        <w:t>es</w:t>
      </w:r>
      <w:r w:rsidRPr="00174D51">
        <w:rPr>
          <w:rFonts w:ascii="Calibri" w:eastAsia="Calibri" w:hAnsi="Calibri" w:cs="Calibri"/>
          <w:spacing w:val="-1"/>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g</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pacing w:val="-6"/>
          <w:sz w:val="22"/>
          <w:szCs w:val="22"/>
        </w:rPr>
        <w:t>n</w:t>
      </w:r>
      <w:r w:rsidRPr="00174D51">
        <w:rPr>
          <w:rFonts w:ascii="Calibri" w:eastAsia="Calibri" w:hAnsi="Calibri" w:cs="Calibri"/>
          <w:sz w:val="22"/>
          <w:szCs w:val="22"/>
        </w:rPr>
        <w:t>.</w:t>
      </w:r>
    </w:p>
    <w:p w14:paraId="2CEC942D" w14:textId="77777777" w:rsidR="00622614" w:rsidRPr="00174D51" w:rsidRDefault="00622614" w:rsidP="00622614">
      <w:pPr>
        <w:pStyle w:val="ListParagraph"/>
        <w:rPr>
          <w:rFonts w:ascii="Calibri" w:eastAsia="Calibri" w:hAnsi="Calibri" w:cs="Calibri"/>
          <w:spacing w:val="-2"/>
          <w:sz w:val="22"/>
          <w:szCs w:val="22"/>
        </w:rPr>
      </w:pPr>
    </w:p>
    <w:p w14:paraId="0AFD57EB" w14:textId="77777777" w:rsidR="00622614" w:rsidRPr="00174D51" w:rsidRDefault="00622614" w:rsidP="00622614">
      <w:pPr>
        <w:pStyle w:val="ListParagraph"/>
        <w:numPr>
          <w:ilvl w:val="0"/>
          <w:numId w:val="25"/>
        </w:numPr>
        <w:spacing w:after="0"/>
        <w:ind w:right="76"/>
        <w:jc w:val="both"/>
        <w:rPr>
          <w:rFonts w:ascii="Calibri" w:eastAsia="Calibri" w:hAnsi="Calibri" w:cs="Calibri"/>
          <w:sz w:val="22"/>
          <w:szCs w:val="22"/>
        </w:rPr>
      </w:pPr>
      <w:r w:rsidRPr="00174D51">
        <w:rPr>
          <w:rFonts w:ascii="Calibri" w:eastAsia="Calibri" w:hAnsi="Calibri" w:cs="Calibri"/>
          <w:spacing w:val="-2"/>
          <w:sz w:val="22"/>
          <w:szCs w:val="22"/>
        </w:rPr>
        <w:lastRenderedPageBreak/>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Pr>
          <w:rFonts w:ascii="Calibri" w:eastAsia="Calibri" w:hAnsi="Calibri" w:cs="Calibri"/>
          <w:spacing w:val="-1"/>
          <w:sz w:val="22"/>
          <w:szCs w:val="22"/>
        </w:rPr>
        <w:t>H</w:t>
      </w:r>
      <w:r w:rsidRPr="00174D51">
        <w:rPr>
          <w:rFonts w:ascii="Calibri" w:eastAsia="Calibri" w:hAnsi="Calibri" w:cs="Calibri"/>
          <w:sz w:val="22"/>
          <w:szCs w:val="22"/>
        </w:rPr>
        <w:t>ead</w:t>
      </w:r>
      <w:r w:rsidRPr="00174D51">
        <w:rPr>
          <w:rFonts w:ascii="Calibri" w:eastAsia="Calibri" w:hAnsi="Calibri" w:cs="Calibri"/>
          <w:spacing w:val="-2"/>
          <w:sz w:val="22"/>
          <w:szCs w:val="22"/>
        </w:rPr>
        <w:t>t</w:t>
      </w:r>
      <w:r w:rsidRPr="00174D51">
        <w:rPr>
          <w:rFonts w:ascii="Calibri" w:eastAsia="Calibri" w:hAnsi="Calibri" w:cs="Calibri"/>
          <w:sz w:val="22"/>
          <w:szCs w:val="22"/>
        </w:rPr>
        <w:t>ea</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er</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ud</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3"/>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4"/>
          <w:sz w:val="22"/>
          <w:szCs w:val="22"/>
        </w:rPr>
        <w:t>f</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ll</w:t>
      </w:r>
      <w:r w:rsidRPr="00174D51">
        <w:rPr>
          <w:rFonts w:ascii="Calibri" w:eastAsia="Calibri" w:hAnsi="Calibri" w:cs="Calibri"/>
          <w:spacing w:val="-1"/>
          <w:sz w:val="22"/>
          <w:szCs w:val="22"/>
        </w:rPr>
        <w:t>o</w:t>
      </w:r>
      <w:r w:rsidRPr="00174D51">
        <w:rPr>
          <w:rFonts w:ascii="Calibri" w:eastAsia="Calibri" w:hAnsi="Calibri" w:cs="Calibri"/>
          <w:sz w:val="22"/>
          <w:szCs w:val="22"/>
        </w:rPr>
        <w:t>w</w:t>
      </w:r>
      <w:r w:rsidRPr="00174D51">
        <w:rPr>
          <w:rFonts w:ascii="Calibri" w:eastAsia="Calibri" w:hAnsi="Calibri" w:cs="Calibri"/>
          <w:spacing w:val="3"/>
          <w:sz w:val="22"/>
          <w:szCs w:val="22"/>
        </w:rPr>
        <w:t>i</w:t>
      </w:r>
      <w:r w:rsidRPr="00174D51">
        <w:rPr>
          <w:rFonts w:ascii="Calibri" w:eastAsia="Calibri" w:hAnsi="Calibri" w:cs="Calibri"/>
          <w:spacing w:val="-6"/>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d</w:t>
      </w:r>
      <w:r w:rsidRPr="00174D51">
        <w:rPr>
          <w:rFonts w:ascii="Calibri" w:eastAsia="Calibri" w:hAnsi="Calibri" w:cs="Calibri"/>
          <w:sz w:val="22"/>
          <w:szCs w:val="22"/>
        </w:rPr>
        <w:t>e</w:t>
      </w:r>
      <w:r w:rsidRPr="00174D51">
        <w:rPr>
          <w:rFonts w:ascii="Calibri" w:eastAsia="Calibri" w:hAnsi="Calibri" w:cs="Calibri"/>
          <w:spacing w:val="-1"/>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z w:val="22"/>
          <w:szCs w:val="22"/>
        </w:rPr>
        <w:t xml:space="preserve">l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Pr>
          <w:rFonts w:ascii="Calibri" w:eastAsia="Calibri" w:hAnsi="Calibri" w:cs="Calibri"/>
          <w:sz w:val="22"/>
          <w:szCs w:val="22"/>
        </w:rPr>
        <w:t xml:space="preserve"> </w:t>
      </w:r>
      <w:r w:rsidRPr="00174D51">
        <w:rPr>
          <w:rFonts w:ascii="Calibri" w:eastAsia="Calibri" w:hAnsi="Calibri" w:cs="Calibri"/>
          <w:sz w:val="22"/>
          <w:szCs w:val="22"/>
        </w:rPr>
        <w:t>Pupil Code Of Conduct</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pacing w:val="-1"/>
          <w:sz w:val="22"/>
          <w:szCs w:val="22"/>
        </w:rPr>
        <w:t>o</w:t>
      </w:r>
      <w:r w:rsidRPr="00174D51">
        <w:rPr>
          <w:rFonts w:ascii="Calibri" w:eastAsia="Calibri" w:hAnsi="Calibri" w:cs="Calibri"/>
          <w:spacing w:val="-3"/>
          <w:sz w:val="22"/>
          <w:szCs w:val="22"/>
        </w:rPr>
        <w:t>l</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y</w:t>
      </w:r>
      <w:r w:rsidRPr="00174D51">
        <w:rPr>
          <w:rFonts w:ascii="Calibri" w:eastAsia="Calibri" w:hAnsi="Calibri" w:cs="Calibri"/>
          <w:sz w:val="22"/>
          <w:szCs w:val="22"/>
        </w:rPr>
        <w:t>:</w:t>
      </w:r>
    </w:p>
    <w:p w14:paraId="3422967B" w14:textId="77777777" w:rsidR="00622614" w:rsidRDefault="00622614" w:rsidP="00622614">
      <w:pPr>
        <w:spacing w:before="2" w:line="200" w:lineRule="exact"/>
      </w:pPr>
    </w:p>
    <w:p w14:paraId="2DF3CACC" w14:textId="77777777" w:rsidR="00622614" w:rsidRDefault="00622614" w:rsidP="00622614">
      <w:pPr>
        <w:pStyle w:val="ListParagraph"/>
        <w:numPr>
          <w:ilvl w:val="0"/>
          <w:numId w:val="26"/>
        </w:numPr>
        <w:spacing w:after="0"/>
        <w:ind w:right="73"/>
        <w:jc w:val="both"/>
        <w:rPr>
          <w:rFonts w:ascii="Calibri" w:eastAsia="Calibri" w:hAnsi="Calibri" w:cs="Calibri"/>
          <w:sz w:val="22"/>
          <w:szCs w:val="22"/>
        </w:rPr>
      </w:pPr>
      <w:r w:rsidRPr="00174D51">
        <w:rPr>
          <w:rFonts w:ascii="Calibri" w:eastAsia="Calibri" w:hAnsi="Calibri" w:cs="Calibri"/>
          <w:sz w:val="22"/>
          <w:szCs w:val="22"/>
        </w:rPr>
        <w:t>S</w:t>
      </w:r>
      <w:r w:rsidRPr="00174D51">
        <w:rPr>
          <w:rFonts w:ascii="Calibri" w:eastAsia="Calibri" w:hAnsi="Calibri" w:cs="Calibri"/>
          <w:spacing w:val="-3"/>
          <w:sz w:val="22"/>
          <w:szCs w:val="22"/>
        </w:rPr>
        <w:t>c</w:t>
      </w:r>
      <w:r w:rsidRPr="00174D51">
        <w:rPr>
          <w:rFonts w:ascii="Calibri" w:eastAsia="Calibri" w:hAnsi="Calibri" w:cs="Calibri"/>
          <w:sz w:val="22"/>
          <w:szCs w:val="22"/>
        </w:rPr>
        <w:t>reen</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 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sear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reas</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5"/>
          <w:sz w:val="22"/>
          <w:szCs w:val="22"/>
        </w:rPr>
        <w:t>e</w:t>
      </w:r>
      <w:r w:rsidRPr="00174D51">
        <w:rPr>
          <w:rFonts w:ascii="Calibri" w:eastAsia="Calibri" w:hAnsi="Calibri" w:cs="Calibri"/>
          <w:sz w:val="22"/>
          <w:szCs w:val="22"/>
        </w:rPr>
        <w:t>ar</w:t>
      </w:r>
      <w:r w:rsidRPr="00174D51">
        <w:rPr>
          <w:rFonts w:ascii="Calibri" w:eastAsia="Calibri" w:hAnsi="Calibri" w:cs="Calibri"/>
          <w:spacing w:val="-3"/>
          <w:sz w:val="22"/>
          <w:szCs w:val="22"/>
        </w:rPr>
        <w:t>c</w:t>
      </w:r>
      <w:r w:rsidRPr="00174D51">
        <w:rPr>
          <w:rFonts w:ascii="Calibri" w:eastAsia="Calibri" w:hAnsi="Calibri" w:cs="Calibri"/>
          <w:spacing w:val="-1"/>
          <w:sz w:val="22"/>
          <w:szCs w:val="22"/>
        </w:rPr>
        <w:t>h</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1"/>
          <w:sz w:val="22"/>
          <w:szCs w:val="22"/>
        </w:rPr>
        <w:t>d</w:t>
      </w:r>
      <w:r w:rsidRPr="00174D51">
        <w:rPr>
          <w:rFonts w:ascii="Calibri" w:eastAsia="Calibri" w:hAnsi="Calibri" w:cs="Calibri"/>
          <w:sz w:val="22"/>
          <w:szCs w:val="22"/>
        </w:rPr>
        <w:t>e 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li</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w:t>
      </w:r>
      <w:r w:rsidRPr="00174D51">
        <w:rPr>
          <w:rFonts w:ascii="Calibri" w:eastAsia="Calibri" w:hAnsi="Calibri" w:cs="Calibri"/>
          <w:spacing w:val="-27"/>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g</w:t>
      </w:r>
      <w:r w:rsidRPr="00174D51">
        <w:rPr>
          <w:rFonts w:ascii="Calibri" w:eastAsia="Calibri" w:hAnsi="Calibri" w:cs="Calibri"/>
          <w:sz w:val="22"/>
          <w:szCs w:val="22"/>
        </w:rPr>
        <w:t>e</w:t>
      </w:r>
      <w:r w:rsidRPr="00174D51">
        <w:rPr>
          <w:rFonts w:ascii="Calibri" w:eastAsia="Calibri" w:hAnsi="Calibri" w:cs="Calibri"/>
          <w:spacing w:val="-1"/>
          <w:sz w:val="22"/>
          <w:szCs w:val="22"/>
        </w:rPr>
        <w:t>th</w:t>
      </w:r>
      <w:r w:rsidRPr="00174D51">
        <w:rPr>
          <w:rFonts w:ascii="Calibri" w:eastAsia="Calibri" w:hAnsi="Calibri" w:cs="Calibri"/>
          <w:sz w:val="22"/>
          <w:szCs w:val="22"/>
        </w:rPr>
        <w:t>er</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w</w:t>
      </w:r>
      <w:r w:rsidRPr="00174D51">
        <w:rPr>
          <w:rFonts w:ascii="Calibri" w:eastAsia="Calibri" w:hAnsi="Calibri" w:cs="Calibri"/>
          <w:spacing w:val="3"/>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de</w:t>
      </w:r>
      <w:r w:rsidRPr="00174D51">
        <w:rPr>
          <w:rFonts w:ascii="Calibri" w:eastAsia="Calibri" w:hAnsi="Calibri" w:cs="Calibri"/>
          <w:spacing w:val="-1"/>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il</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who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ay</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sear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where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4"/>
          <w:sz w:val="22"/>
          <w:szCs w:val="22"/>
        </w:rPr>
        <w:t>u</w:t>
      </w:r>
      <w:r w:rsidRPr="00174D51">
        <w:rPr>
          <w:rFonts w:ascii="Calibri" w:eastAsia="Calibri" w:hAnsi="Calibri" w:cs="Calibri"/>
          <w:spacing w:val="-2"/>
          <w:sz w:val="22"/>
          <w:szCs w:val="22"/>
        </w:rPr>
        <w:t>c</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pacing w:val="5"/>
          <w:sz w:val="22"/>
          <w:szCs w:val="22"/>
        </w:rPr>
        <w:t>s</w:t>
      </w:r>
      <w:r w:rsidRPr="00174D51">
        <w:rPr>
          <w:rFonts w:ascii="Calibri" w:eastAsia="Calibri" w:hAnsi="Calibri" w:cs="Calibri"/>
          <w:sz w:val="22"/>
          <w:szCs w:val="22"/>
        </w:rPr>
        <w:t>ear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 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ake</w:t>
      </w:r>
      <w:r w:rsidRPr="00174D51">
        <w:rPr>
          <w:rFonts w:ascii="Calibri" w:eastAsia="Calibri" w:hAnsi="Calibri" w:cs="Calibri"/>
          <w:spacing w:val="-1"/>
          <w:sz w:val="22"/>
          <w:szCs w:val="22"/>
        </w:rPr>
        <w:t xml:space="preserve"> p</w:t>
      </w:r>
      <w:r w:rsidRPr="00174D51">
        <w:rPr>
          <w:rFonts w:ascii="Calibri" w:eastAsia="Calibri" w:hAnsi="Calibri" w:cs="Calibri"/>
          <w:spacing w:val="2"/>
          <w:sz w:val="22"/>
          <w:szCs w:val="22"/>
        </w:rPr>
        <w:t>l</w:t>
      </w:r>
      <w:r w:rsidRPr="00174D51">
        <w:rPr>
          <w:rFonts w:ascii="Calibri" w:eastAsia="Calibri" w:hAnsi="Calibri" w:cs="Calibri"/>
          <w:sz w:val="22"/>
          <w:szCs w:val="22"/>
        </w:rPr>
        <w:t>a</w:t>
      </w:r>
      <w:r w:rsidRPr="00174D51">
        <w:rPr>
          <w:rFonts w:ascii="Calibri" w:eastAsia="Calibri" w:hAnsi="Calibri" w:cs="Calibri"/>
          <w:spacing w:val="-2"/>
          <w:sz w:val="22"/>
          <w:szCs w:val="22"/>
        </w:rPr>
        <w:t>c</w:t>
      </w:r>
      <w:r w:rsidRPr="00174D51">
        <w:rPr>
          <w:rFonts w:ascii="Calibri" w:eastAsia="Calibri" w:hAnsi="Calibri" w:cs="Calibri"/>
          <w:sz w:val="22"/>
          <w:szCs w:val="22"/>
        </w:rPr>
        <w:t>e, what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w</w:t>
      </w:r>
      <w:r w:rsidRPr="00174D51">
        <w:rPr>
          <w:rFonts w:ascii="Calibri" w:eastAsia="Calibri" w:hAnsi="Calibri" w:cs="Calibri"/>
          <w:spacing w:val="2"/>
          <w:sz w:val="22"/>
          <w:szCs w:val="22"/>
        </w:rPr>
        <w:t>il</w:t>
      </w:r>
      <w:r w:rsidRPr="00174D51">
        <w:rPr>
          <w:rFonts w:ascii="Calibri" w:eastAsia="Calibri" w:hAnsi="Calibri" w:cs="Calibri"/>
          <w:sz w:val="22"/>
          <w:szCs w:val="22"/>
        </w:rPr>
        <w:t>l</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z w:val="22"/>
          <w:szCs w:val="22"/>
        </w:rPr>
        <w:t>en</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a</w:t>
      </w:r>
      <w:r w:rsidRPr="00174D51">
        <w:rPr>
          <w:rFonts w:ascii="Calibri" w:eastAsia="Calibri" w:hAnsi="Calibri" w:cs="Calibri"/>
          <w:spacing w:val="-1"/>
          <w:sz w:val="22"/>
          <w:szCs w:val="22"/>
        </w:rPr>
        <w:t>nn</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z w:val="22"/>
          <w:szCs w:val="22"/>
        </w:rPr>
        <w:t>e</w:t>
      </w:r>
      <w:r w:rsidRPr="00174D51">
        <w:rPr>
          <w:rFonts w:ascii="Calibri" w:eastAsia="Calibri" w:hAnsi="Calibri" w:cs="Calibri"/>
          <w:spacing w:val="1"/>
          <w:sz w:val="22"/>
          <w:szCs w:val="22"/>
        </w:rPr>
        <w:t>m</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oun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as</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resu</w:t>
      </w:r>
      <w:r w:rsidRPr="00174D51">
        <w:rPr>
          <w:rFonts w:ascii="Calibri" w:eastAsia="Calibri" w:hAnsi="Calibri" w:cs="Calibri"/>
          <w:spacing w:val="2"/>
          <w:sz w:val="22"/>
          <w:szCs w:val="22"/>
        </w:rPr>
        <w:t>l</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4"/>
          <w:sz w:val="22"/>
          <w:szCs w:val="22"/>
        </w:rPr>
        <w:t>u</w:t>
      </w:r>
      <w:r w:rsidRPr="00174D51">
        <w:rPr>
          <w:rFonts w:ascii="Calibri" w:eastAsia="Calibri" w:hAnsi="Calibri" w:cs="Calibri"/>
          <w:spacing w:val="-2"/>
          <w:sz w:val="22"/>
          <w:szCs w:val="22"/>
        </w:rPr>
        <w:t>c</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4"/>
          <w:sz w:val="22"/>
          <w:szCs w:val="22"/>
        </w:rPr>
        <w:t>e</w:t>
      </w:r>
      <w:r w:rsidRPr="00174D51">
        <w:rPr>
          <w:rFonts w:ascii="Calibri" w:eastAsia="Calibri" w:hAnsi="Calibri" w:cs="Calibri"/>
          <w:sz w:val="22"/>
          <w:szCs w:val="22"/>
        </w:rPr>
        <w:t>ar</w:t>
      </w:r>
      <w:r w:rsidRPr="00174D51">
        <w:rPr>
          <w:rFonts w:ascii="Calibri" w:eastAsia="Calibri" w:hAnsi="Calibri" w:cs="Calibri"/>
          <w:spacing w:val="-3"/>
          <w:sz w:val="22"/>
          <w:szCs w:val="22"/>
        </w:rPr>
        <w:t>c</w:t>
      </w:r>
      <w:r w:rsidRPr="00174D51">
        <w:rPr>
          <w:rFonts w:ascii="Calibri" w:eastAsia="Calibri" w:hAnsi="Calibri" w:cs="Calibri"/>
          <w:sz w:val="22"/>
          <w:szCs w:val="22"/>
        </w:rPr>
        <w:t>h</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what sa</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 w</w:t>
      </w:r>
      <w:r w:rsidRPr="00174D51">
        <w:rPr>
          <w:rFonts w:ascii="Calibri" w:eastAsia="Calibri" w:hAnsi="Calibri" w:cs="Calibri"/>
          <w:spacing w:val="3"/>
          <w:sz w:val="22"/>
          <w:szCs w:val="22"/>
        </w:rPr>
        <w:t>i</w:t>
      </w:r>
      <w:r w:rsidRPr="00174D51">
        <w:rPr>
          <w:rFonts w:ascii="Calibri" w:eastAsia="Calibri" w:hAnsi="Calibri" w:cs="Calibri"/>
          <w:spacing w:val="-3"/>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b</w:t>
      </w:r>
      <w:r w:rsidRPr="00174D51">
        <w:rPr>
          <w:rFonts w:ascii="Calibri" w:eastAsia="Calibri" w:hAnsi="Calibri" w:cs="Calibri"/>
          <w:sz w:val="22"/>
          <w:szCs w:val="22"/>
        </w:rPr>
        <w:t xml:space="preserve">e </w:t>
      </w:r>
      <w:r w:rsidRPr="00174D51">
        <w:rPr>
          <w:rFonts w:ascii="Calibri" w:eastAsia="Calibri" w:hAnsi="Calibri" w:cs="Calibri"/>
          <w:spacing w:val="36"/>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ed.</w:t>
      </w:r>
      <w:r w:rsidRPr="00174D51">
        <w:rPr>
          <w:rFonts w:ascii="Calibri" w:eastAsia="Calibri" w:hAnsi="Calibri" w:cs="Calibri"/>
          <w:spacing w:val="-5"/>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so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w:t>
      </w:r>
      <w:r w:rsidRPr="00174D51">
        <w:rPr>
          <w:rFonts w:ascii="Calibri" w:eastAsia="Calibri" w:hAnsi="Calibri" w:cs="Calibri"/>
          <w:spacing w:val="-1"/>
          <w:sz w:val="22"/>
          <w:szCs w:val="22"/>
        </w:rPr>
        <w:t>d</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ear</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are</w:t>
      </w:r>
      <w:r w:rsidRPr="00174D51">
        <w:rPr>
          <w:rFonts w:ascii="Calibri" w:eastAsia="Calibri" w:hAnsi="Calibri" w:cs="Calibri"/>
          <w:spacing w:val="4"/>
          <w:sz w:val="22"/>
          <w:szCs w:val="22"/>
        </w:rPr>
        <w:t>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d</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174D51">
        <w:rPr>
          <w:rFonts w:ascii="Calibri" w:eastAsia="Calibri" w:hAnsi="Calibri" w:cs="Calibri"/>
          <w:spacing w:val="8"/>
          <w:sz w:val="22"/>
          <w:szCs w:val="22"/>
        </w:rPr>
        <w:t>n</w:t>
      </w:r>
      <w:r w:rsidRPr="00174D51">
        <w:rPr>
          <w:rFonts w:ascii="Calibri" w:eastAsia="Calibri" w:hAnsi="Calibri" w:cs="Calibri"/>
          <w:spacing w:val="-1"/>
          <w:sz w:val="22"/>
          <w:szCs w:val="22"/>
        </w:rPr>
        <w:t>o</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h</w:t>
      </w:r>
      <w:r w:rsidRPr="00174D51">
        <w:rPr>
          <w:rFonts w:ascii="Calibri" w:eastAsia="Calibri" w:hAnsi="Calibri" w:cs="Calibri"/>
          <w:sz w:val="22"/>
          <w:szCs w:val="22"/>
        </w:rPr>
        <w:t>a</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1"/>
          <w:sz w:val="22"/>
          <w:szCs w:val="22"/>
        </w:rPr>
        <w:t>m</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ef</w:t>
      </w:r>
      <w:r w:rsidRPr="00174D51">
        <w:rPr>
          <w:rFonts w:ascii="Calibri" w:eastAsia="Calibri" w:hAnsi="Calibri" w:cs="Calibri"/>
          <w:spacing w:val="-1"/>
          <w:sz w:val="22"/>
          <w:szCs w:val="22"/>
        </w:rPr>
        <w:t>o</w:t>
      </w:r>
      <w:r w:rsidRPr="00174D51">
        <w:rPr>
          <w:rFonts w:ascii="Calibri" w:eastAsia="Calibri" w:hAnsi="Calibri" w:cs="Calibri"/>
          <w:sz w:val="22"/>
          <w:szCs w:val="22"/>
        </w:rPr>
        <w:t>re a</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sear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 xml:space="preserve">. </w:t>
      </w:r>
    </w:p>
    <w:p w14:paraId="7CB7ACFA" w14:textId="77777777" w:rsidR="00622614" w:rsidRDefault="00622614" w:rsidP="00622614">
      <w:pPr>
        <w:pStyle w:val="ListParagraph"/>
        <w:numPr>
          <w:ilvl w:val="0"/>
          <w:numId w:val="26"/>
        </w:numPr>
        <w:spacing w:after="0"/>
        <w:ind w:right="73"/>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po</w:t>
      </w:r>
      <w:r w:rsidRPr="00174D51">
        <w:rPr>
          <w:rFonts w:ascii="Calibri" w:eastAsia="Calibri" w:hAnsi="Calibri" w:cs="Calibri"/>
          <w:sz w:val="22"/>
          <w:szCs w:val="22"/>
        </w:rPr>
        <w:t>w</w:t>
      </w:r>
      <w:r w:rsidRPr="00174D51">
        <w:rPr>
          <w:rFonts w:ascii="Calibri" w:eastAsia="Calibri" w:hAnsi="Calibri" w:cs="Calibri"/>
          <w:spacing w:val="1"/>
          <w:sz w:val="22"/>
          <w:szCs w:val="22"/>
        </w:rPr>
        <w:t>e</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u</w:t>
      </w:r>
      <w:r w:rsidRPr="00174D51">
        <w:rPr>
          <w:rFonts w:ascii="Calibri" w:eastAsia="Calibri" w:hAnsi="Calibri" w:cs="Calibri"/>
          <w:sz w:val="22"/>
          <w:szCs w:val="22"/>
        </w:rPr>
        <w:t>se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reas</w:t>
      </w:r>
      <w:r w:rsidRPr="00174D51">
        <w:rPr>
          <w:rFonts w:ascii="Calibri" w:eastAsia="Calibri" w:hAnsi="Calibri" w:cs="Calibri"/>
          <w:spacing w:val="-1"/>
          <w:sz w:val="22"/>
          <w:szCs w:val="22"/>
        </w:rPr>
        <w:t>on</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o</w:t>
      </w:r>
      <w:r w:rsidRPr="00174D51">
        <w:rPr>
          <w:rFonts w:ascii="Calibri" w:eastAsia="Calibri" w:hAnsi="Calibri" w:cs="Calibri"/>
          <w:sz w:val="22"/>
          <w:szCs w:val="22"/>
        </w:rPr>
        <w:t>r</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ake</w:t>
      </w:r>
      <w:r w:rsidRPr="00174D51">
        <w:rPr>
          <w:rFonts w:ascii="Calibri" w:eastAsia="Calibri" w:hAnsi="Calibri" w:cs="Calibri"/>
          <w:spacing w:val="-1"/>
          <w:sz w:val="22"/>
          <w:szCs w:val="22"/>
        </w:rPr>
        <w:t xml:space="preserve"> o</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er</w:t>
      </w:r>
      <w:r w:rsidRPr="00174D51">
        <w:rPr>
          <w:rFonts w:ascii="Calibri" w:eastAsia="Calibri" w:hAnsi="Calibri" w:cs="Calibri"/>
          <w:spacing w:val="-1"/>
          <w:sz w:val="22"/>
          <w:szCs w:val="22"/>
        </w:rPr>
        <w:t xml:space="preserve"> </w:t>
      </w:r>
      <w:r w:rsidRPr="00174D51">
        <w:rPr>
          <w:rFonts w:ascii="Calibri" w:eastAsia="Calibri" w:hAnsi="Calibri" w:cs="Calibri"/>
          <w:spacing w:val="4"/>
          <w:sz w:val="22"/>
          <w:szCs w:val="22"/>
        </w:rPr>
        <w:t>p</w:t>
      </w:r>
      <w:r w:rsidRPr="00174D51">
        <w:rPr>
          <w:rFonts w:ascii="Calibri" w:eastAsia="Calibri" w:hAnsi="Calibri" w:cs="Calibri"/>
          <w:spacing w:val="-1"/>
          <w:sz w:val="22"/>
          <w:szCs w:val="22"/>
        </w:rPr>
        <w:t>h</w:t>
      </w:r>
      <w:r w:rsidRPr="00174D51">
        <w:rPr>
          <w:rFonts w:ascii="Calibri" w:eastAsia="Calibri" w:hAnsi="Calibri" w:cs="Calibri"/>
          <w:spacing w:val="1"/>
          <w:sz w:val="22"/>
          <w:szCs w:val="22"/>
        </w:rPr>
        <w:t>y</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z w:val="22"/>
          <w:szCs w:val="22"/>
        </w:rPr>
        <w:t xml:space="preserve">al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on</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ct</w:t>
      </w:r>
      <w:r w:rsidRPr="00174D51">
        <w:rPr>
          <w:rFonts w:ascii="Calibri" w:eastAsia="Calibri" w:hAnsi="Calibri" w:cs="Calibri"/>
          <w:sz w:val="22"/>
          <w:szCs w:val="22"/>
        </w:rPr>
        <w:t>:</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wh</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z w:val="22"/>
          <w:szCs w:val="22"/>
        </w:rPr>
        <w:t>h reas</w:t>
      </w:r>
      <w:r w:rsidRPr="00174D51">
        <w:rPr>
          <w:rFonts w:ascii="Calibri" w:eastAsia="Calibri" w:hAnsi="Calibri" w:cs="Calibri"/>
          <w:spacing w:val="-1"/>
          <w:sz w:val="22"/>
          <w:szCs w:val="22"/>
        </w:rPr>
        <w:t>on</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ay</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u</w:t>
      </w:r>
      <w:r w:rsidRPr="00174D51">
        <w:rPr>
          <w:rFonts w:ascii="Calibri" w:eastAsia="Calibri" w:hAnsi="Calibri" w:cs="Calibri"/>
          <w:sz w:val="22"/>
          <w:szCs w:val="22"/>
        </w:rPr>
        <w:t>sed</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ud</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g re</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o</w:t>
      </w:r>
      <w:r w:rsidRPr="00174D51">
        <w:rPr>
          <w:rFonts w:ascii="Calibri" w:eastAsia="Calibri" w:hAnsi="Calibri" w:cs="Calibri"/>
          <w:spacing w:val="-4"/>
          <w:sz w:val="22"/>
          <w:szCs w:val="22"/>
        </w:rPr>
        <w:t>v</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5"/>
          <w:sz w:val="22"/>
          <w:szCs w:val="22"/>
        </w:rPr>
        <w:t>r</w:t>
      </w:r>
      <w:r w:rsidRPr="00174D51">
        <w:rPr>
          <w:rFonts w:ascii="Calibri" w:eastAsia="Calibri" w:hAnsi="Calibri" w:cs="Calibri"/>
          <w:spacing w:val="-1"/>
          <w:sz w:val="22"/>
          <w:szCs w:val="22"/>
        </w:rPr>
        <w:t>u</w:t>
      </w:r>
      <w:r w:rsidRPr="00174D51">
        <w:rPr>
          <w:rFonts w:ascii="Calibri" w:eastAsia="Calibri" w:hAnsi="Calibri" w:cs="Calibri"/>
          <w:spacing w:val="4"/>
          <w:sz w:val="22"/>
          <w:szCs w:val="22"/>
        </w:rPr>
        <w:t>p</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v</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fr</w:t>
      </w:r>
      <w:r w:rsidRPr="00174D51">
        <w:rPr>
          <w:rFonts w:ascii="Calibri" w:eastAsia="Calibri" w:hAnsi="Calibri" w:cs="Calibri"/>
          <w:spacing w:val="-2"/>
          <w:sz w:val="22"/>
          <w:szCs w:val="22"/>
        </w:rPr>
        <w:t>o</w:t>
      </w:r>
      <w:r w:rsidRPr="00174D51">
        <w:rPr>
          <w:rFonts w:ascii="Calibri" w:eastAsia="Calibri" w:hAnsi="Calibri" w:cs="Calibri"/>
          <w:sz w:val="22"/>
          <w:szCs w:val="22"/>
        </w:rPr>
        <w:t>m</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z w:val="22"/>
          <w:szCs w:val="22"/>
        </w:rPr>
        <w:t>assr</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m</w:t>
      </w:r>
      <w:r w:rsidRPr="00174D51">
        <w:rPr>
          <w:rFonts w:ascii="Calibri" w:eastAsia="Calibri" w:hAnsi="Calibri" w:cs="Calibri"/>
          <w:sz w:val="22"/>
          <w:szCs w:val="22"/>
        </w:rPr>
        <w:t>s,</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 xml:space="preserve">r </w:t>
      </w:r>
      <w:r w:rsidRPr="00174D51">
        <w:rPr>
          <w:rFonts w:ascii="Calibri" w:eastAsia="Calibri" w:hAnsi="Calibri" w:cs="Calibri"/>
          <w:spacing w:val="-1"/>
          <w:sz w:val="22"/>
          <w:szCs w:val="22"/>
        </w:rPr>
        <w:t>p</w:t>
      </w:r>
      <w:r w:rsidRPr="00174D51">
        <w:rPr>
          <w:rFonts w:ascii="Calibri" w:eastAsia="Calibri" w:hAnsi="Calibri" w:cs="Calibri"/>
          <w:sz w:val="22"/>
          <w:szCs w:val="22"/>
        </w:rPr>
        <w:t>re</w:t>
      </w:r>
      <w:r w:rsidRPr="00174D51">
        <w:rPr>
          <w:rFonts w:ascii="Calibri" w:eastAsia="Calibri" w:hAnsi="Calibri" w:cs="Calibri"/>
          <w:spacing w:val="1"/>
          <w:sz w:val="22"/>
          <w:szCs w:val="22"/>
        </w:rPr>
        <w:t>v</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em fr</w:t>
      </w:r>
      <w:r w:rsidRPr="00174D51">
        <w:rPr>
          <w:rFonts w:ascii="Calibri" w:eastAsia="Calibri" w:hAnsi="Calibri" w:cs="Calibri"/>
          <w:spacing w:val="-2"/>
          <w:sz w:val="22"/>
          <w:szCs w:val="22"/>
        </w:rPr>
        <w:t>o</w:t>
      </w:r>
      <w:r w:rsidRPr="00174D51">
        <w:rPr>
          <w:rFonts w:ascii="Calibri" w:eastAsia="Calibri" w:hAnsi="Calibri" w:cs="Calibri"/>
          <w:sz w:val="22"/>
          <w:szCs w:val="22"/>
        </w:rPr>
        <w:t>m</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ea</w:t>
      </w:r>
      <w:r w:rsidRPr="00174D51">
        <w:rPr>
          <w:rFonts w:ascii="Calibri" w:eastAsia="Calibri" w:hAnsi="Calibri" w:cs="Calibri"/>
          <w:spacing w:val="-3"/>
          <w:sz w:val="22"/>
          <w:szCs w:val="22"/>
        </w:rPr>
        <w:t>v</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z w:val="22"/>
          <w:szCs w:val="22"/>
        </w:rPr>
        <w:t>)</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z w:val="22"/>
          <w:szCs w:val="22"/>
        </w:rPr>
        <w:t xml:space="preserve">ed. A </w:t>
      </w:r>
      <w:r w:rsidRPr="00174D51">
        <w:rPr>
          <w:rFonts w:ascii="Calibri" w:eastAsia="Calibri" w:hAnsi="Calibri" w:cs="Calibri"/>
          <w:spacing w:val="-1"/>
          <w:sz w:val="22"/>
          <w:szCs w:val="22"/>
        </w:rPr>
        <w:t>d</w:t>
      </w:r>
      <w:r w:rsidRPr="00174D51">
        <w:rPr>
          <w:rFonts w:ascii="Calibri" w:eastAsia="Calibri" w:hAnsi="Calibri" w:cs="Calibri"/>
          <w:sz w:val="22"/>
          <w:szCs w:val="22"/>
        </w:rPr>
        <w:t>ef</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reas</w:t>
      </w:r>
      <w:r w:rsidRPr="00174D51">
        <w:rPr>
          <w:rFonts w:ascii="Calibri" w:eastAsia="Calibri" w:hAnsi="Calibri" w:cs="Calibri"/>
          <w:spacing w:val="-1"/>
          <w:sz w:val="22"/>
          <w:szCs w:val="22"/>
        </w:rPr>
        <w:t>on</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 xml:space="preserve">e </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l</w:t>
      </w:r>
      <w:r w:rsidRPr="00174D51">
        <w:rPr>
          <w:rFonts w:ascii="Calibri" w:eastAsia="Calibri" w:hAnsi="Calibri" w:cs="Calibri"/>
          <w:spacing w:val="-1"/>
          <w:sz w:val="22"/>
          <w:szCs w:val="22"/>
        </w:rPr>
        <w:t>ud</w:t>
      </w:r>
      <w:r w:rsidRPr="00174D51">
        <w:rPr>
          <w:rFonts w:ascii="Calibri" w:eastAsia="Calibri" w:hAnsi="Calibri" w:cs="Calibri"/>
          <w:sz w:val="22"/>
          <w:szCs w:val="22"/>
        </w:rPr>
        <w:t>ed,</w:t>
      </w:r>
      <w:r w:rsidRPr="00174D51">
        <w:rPr>
          <w:rFonts w:ascii="Calibri" w:eastAsia="Calibri" w:hAnsi="Calibri" w:cs="Calibri"/>
          <w:spacing w:val="-4"/>
          <w:sz w:val="22"/>
          <w:szCs w:val="22"/>
        </w:rPr>
        <w:t xml:space="preserve"> </w:t>
      </w:r>
      <w:r w:rsidRPr="00174D51">
        <w:rPr>
          <w:rFonts w:ascii="Calibri" w:eastAsia="Calibri" w:hAnsi="Calibri" w:cs="Calibri"/>
          <w:sz w:val="22"/>
          <w:szCs w:val="22"/>
        </w:rPr>
        <w:t>wh</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c</w:t>
      </w:r>
      <w:r w:rsidRPr="00174D51">
        <w:rPr>
          <w:rFonts w:ascii="Calibri" w:eastAsia="Calibri" w:hAnsi="Calibri" w:cs="Calibri"/>
          <w:sz w:val="22"/>
          <w:szCs w:val="22"/>
        </w:rPr>
        <w:t>h</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sh</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so</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w:t>
      </w:r>
      <w:r w:rsidRPr="00174D51">
        <w:rPr>
          <w:rFonts w:ascii="Calibri" w:eastAsia="Calibri" w:hAnsi="Calibri" w:cs="Calibri"/>
          <w:sz w:val="22"/>
          <w:szCs w:val="22"/>
        </w:rPr>
        <w:t>a</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ho</w:t>
      </w:r>
      <w:r w:rsidRPr="00174D51">
        <w:rPr>
          <w:rFonts w:ascii="Calibri" w:eastAsia="Calibri" w:hAnsi="Calibri" w:cs="Calibri"/>
          <w:sz w:val="22"/>
          <w:szCs w:val="22"/>
        </w:rPr>
        <w:t>w</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when</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4"/>
          <w:sz w:val="22"/>
          <w:szCs w:val="22"/>
        </w:rPr>
        <w:t>u</w:t>
      </w:r>
      <w:r w:rsidRPr="00174D51">
        <w:rPr>
          <w:rFonts w:ascii="Calibri" w:eastAsia="Calibri" w:hAnsi="Calibri" w:cs="Calibri"/>
          <w:spacing w:val="-1"/>
          <w:sz w:val="22"/>
          <w:szCs w:val="22"/>
        </w:rPr>
        <w:t>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z w:val="22"/>
          <w:szCs w:val="22"/>
        </w:rPr>
        <w:t>ay</w:t>
      </w:r>
      <w:r w:rsidRPr="00174D51">
        <w:rPr>
          <w:rFonts w:ascii="Calibri" w:eastAsia="Calibri" w:hAnsi="Calibri" w:cs="Calibri"/>
          <w:spacing w:val="-1"/>
          <w:sz w:val="22"/>
          <w:szCs w:val="22"/>
        </w:rPr>
        <w:t xml:space="preserve"> 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res</w:t>
      </w:r>
      <w:r w:rsidRPr="00174D51">
        <w:rPr>
          <w:rFonts w:ascii="Calibri" w:eastAsia="Calibri" w:hAnsi="Calibri" w:cs="Calibri"/>
          <w:spacing w:val="-2"/>
          <w:sz w:val="22"/>
          <w:szCs w:val="22"/>
        </w:rPr>
        <w:t>t</w:t>
      </w:r>
      <w:r w:rsidRPr="00174D51">
        <w:rPr>
          <w:rFonts w:ascii="Calibri" w:eastAsia="Calibri" w:hAnsi="Calibri" w:cs="Calibri"/>
          <w:sz w:val="22"/>
          <w:szCs w:val="22"/>
        </w:rPr>
        <w:t>ra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ed. G</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 wo</w:t>
      </w:r>
      <w:r w:rsidRPr="00174D51">
        <w:rPr>
          <w:rFonts w:ascii="Calibri" w:eastAsia="Calibri" w:hAnsi="Calibri" w:cs="Calibri"/>
          <w:spacing w:val="-1"/>
          <w:sz w:val="22"/>
          <w:szCs w:val="22"/>
        </w:rPr>
        <w:t>u</w:t>
      </w:r>
      <w:r w:rsidRPr="00174D51">
        <w:rPr>
          <w:rFonts w:ascii="Calibri" w:eastAsia="Calibri" w:hAnsi="Calibri" w:cs="Calibri"/>
          <w:spacing w:val="2"/>
          <w:sz w:val="22"/>
          <w:szCs w:val="22"/>
        </w:rPr>
        <w:t>l</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e</w:t>
      </w:r>
      <w:r w:rsidRPr="00174D51">
        <w:rPr>
          <w:rFonts w:ascii="Calibri" w:eastAsia="Calibri" w:hAnsi="Calibri" w:cs="Calibri"/>
          <w:spacing w:val="1"/>
          <w:sz w:val="22"/>
          <w:szCs w:val="22"/>
        </w:rPr>
        <w:t>x</w:t>
      </w:r>
      <w:r w:rsidRPr="00174D51">
        <w:rPr>
          <w:rFonts w:ascii="Calibri" w:eastAsia="Calibri" w:hAnsi="Calibri" w:cs="Calibri"/>
          <w:spacing w:val="-1"/>
          <w:sz w:val="22"/>
          <w:szCs w:val="22"/>
        </w:rPr>
        <w:t>p</w:t>
      </w:r>
      <w:r w:rsidRPr="00174D51">
        <w:rPr>
          <w:rFonts w:ascii="Calibri" w:eastAsia="Calibri" w:hAnsi="Calibri" w:cs="Calibri"/>
          <w:sz w:val="22"/>
          <w:szCs w:val="22"/>
        </w:rPr>
        <w:t>e</w:t>
      </w:r>
      <w:r w:rsidRPr="00174D51">
        <w:rPr>
          <w:rFonts w:ascii="Calibri" w:eastAsia="Calibri" w:hAnsi="Calibri" w:cs="Calibri"/>
          <w:spacing w:val="-2"/>
          <w:sz w:val="22"/>
          <w:szCs w:val="22"/>
        </w:rPr>
        <w:t>c</w:t>
      </w:r>
      <w:r w:rsidRPr="00174D51">
        <w:rPr>
          <w:rFonts w:ascii="Calibri" w:eastAsia="Calibri" w:hAnsi="Calibri" w:cs="Calibri"/>
          <w:sz w:val="22"/>
          <w:szCs w:val="22"/>
        </w:rPr>
        <w:t>t</w:t>
      </w:r>
      <w:r w:rsidRPr="00174D51">
        <w:rPr>
          <w:rFonts w:ascii="Calibri" w:eastAsia="Calibri" w:hAnsi="Calibri" w:cs="Calibri"/>
          <w:spacing w:val="-4"/>
          <w:sz w:val="22"/>
          <w:szCs w:val="22"/>
        </w:rPr>
        <w:t xml:space="preserve"> </w:t>
      </w:r>
      <w:r w:rsidRPr="004503D2">
        <w:rPr>
          <w:rFonts w:ascii="Calibri" w:eastAsia="Calibri" w:hAnsi="Calibri" w:cs="Calibri"/>
          <w:sz w:val="22"/>
          <w:szCs w:val="22"/>
          <w:highlight w:val="yellow"/>
        </w:rPr>
        <w:t>a</w:t>
      </w:r>
      <w:r w:rsidRPr="004503D2">
        <w:rPr>
          <w:rFonts w:ascii="Calibri" w:eastAsia="Calibri" w:hAnsi="Calibri" w:cs="Calibri"/>
          <w:spacing w:val="2"/>
          <w:sz w:val="22"/>
          <w:szCs w:val="22"/>
          <w:highlight w:val="yellow"/>
        </w:rPr>
        <w:t xml:space="preserve"> number of relevant</w:t>
      </w:r>
      <w:r>
        <w:rPr>
          <w:rFonts w:ascii="Calibri" w:eastAsia="Calibri" w:hAnsi="Calibri" w:cs="Calibri"/>
          <w:spacing w:val="2"/>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ra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u</w:t>
      </w:r>
      <w:r w:rsidRPr="00174D51">
        <w:rPr>
          <w:rFonts w:ascii="Calibri" w:eastAsia="Calibri" w:hAnsi="Calibri" w:cs="Calibri"/>
          <w:sz w:val="22"/>
          <w:szCs w:val="22"/>
        </w:rPr>
        <w:t>se</w:t>
      </w:r>
      <w:r w:rsidRPr="00174D51">
        <w:rPr>
          <w:rFonts w:ascii="Calibri" w:eastAsia="Calibri" w:hAnsi="Calibri" w:cs="Calibri"/>
          <w:spacing w:val="7"/>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z w:val="22"/>
          <w:szCs w:val="22"/>
        </w:rPr>
        <w:t>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reas</w:t>
      </w:r>
      <w:r w:rsidRPr="00174D51">
        <w:rPr>
          <w:rFonts w:ascii="Calibri" w:eastAsia="Calibri" w:hAnsi="Calibri" w:cs="Calibri"/>
          <w:spacing w:val="4"/>
          <w:sz w:val="22"/>
          <w:szCs w:val="22"/>
        </w:rPr>
        <w:t>o</w:t>
      </w:r>
      <w:r w:rsidRPr="00174D51">
        <w:rPr>
          <w:rFonts w:ascii="Calibri" w:eastAsia="Calibri" w:hAnsi="Calibri" w:cs="Calibri"/>
          <w:spacing w:val="-1"/>
          <w:sz w:val="22"/>
          <w:szCs w:val="22"/>
        </w:rPr>
        <w:t>n</w:t>
      </w:r>
      <w:r w:rsidRPr="00174D51">
        <w:rPr>
          <w:rFonts w:ascii="Calibri" w:eastAsia="Calibri" w:hAnsi="Calibri" w:cs="Calibri"/>
          <w:sz w:val="22"/>
          <w:szCs w:val="22"/>
        </w:rPr>
        <w:t>a</w:t>
      </w:r>
      <w:r w:rsidRPr="00174D51">
        <w:rPr>
          <w:rFonts w:ascii="Calibri" w:eastAsia="Calibri" w:hAnsi="Calibri" w:cs="Calibri"/>
          <w:spacing w:val="-1"/>
          <w:sz w:val="22"/>
          <w:szCs w:val="22"/>
        </w:rPr>
        <w:t>b</w:t>
      </w:r>
      <w:r w:rsidRPr="00174D51">
        <w:rPr>
          <w:rFonts w:ascii="Calibri" w:eastAsia="Calibri" w:hAnsi="Calibri" w:cs="Calibri"/>
          <w:spacing w:val="2"/>
          <w:sz w:val="22"/>
          <w:szCs w:val="22"/>
        </w:rPr>
        <w:t>l</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f</w:t>
      </w:r>
      <w:r w:rsidRPr="00174D51">
        <w:rPr>
          <w:rFonts w:ascii="Calibri" w:eastAsia="Calibri" w:hAnsi="Calibri" w:cs="Calibri"/>
          <w:spacing w:val="-1"/>
          <w:sz w:val="22"/>
          <w:szCs w:val="22"/>
        </w:rPr>
        <w:t>o</w:t>
      </w:r>
      <w:r w:rsidRPr="00174D51">
        <w:rPr>
          <w:rFonts w:ascii="Calibri" w:eastAsia="Calibri" w:hAnsi="Calibri" w:cs="Calibri"/>
          <w:sz w:val="22"/>
          <w:szCs w:val="22"/>
        </w:rPr>
        <w:t>r</w:t>
      </w:r>
      <w:r w:rsidRPr="00174D51">
        <w:rPr>
          <w:rFonts w:ascii="Calibri" w:eastAsia="Calibri" w:hAnsi="Calibri" w:cs="Calibri"/>
          <w:spacing w:val="-2"/>
          <w:sz w:val="22"/>
          <w:szCs w:val="22"/>
        </w:rPr>
        <w:t>c</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res</w:t>
      </w:r>
      <w:r w:rsidRPr="00174D51">
        <w:rPr>
          <w:rFonts w:ascii="Calibri" w:eastAsia="Calibri" w:hAnsi="Calibri" w:cs="Calibri"/>
          <w:spacing w:val="-2"/>
          <w:sz w:val="22"/>
          <w:szCs w:val="22"/>
        </w:rPr>
        <w:t>t</w:t>
      </w:r>
      <w:r w:rsidRPr="00174D51">
        <w:rPr>
          <w:rFonts w:ascii="Calibri" w:eastAsia="Calibri" w:hAnsi="Calibri" w:cs="Calibri"/>
          <w:sz w:val="22"/>
          <w:szCs w:val="22"/>
        </w:rPr>
        <w:t>ra</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t</w:t>
      </w:r>
      <w:r w:rsidRPr="00174D51">
        <w:rPr>
          <w:rFonts w:ascii="Calibri" w:eastAsia="Calibri" w:hAnsi="Calibri" w:cs="Calibri"/>
          <w:sz w:val="22"/>
          <w:szCs w:val="22"/>
        </w:rPr>
        <w:t>.</w:t>
      </w:r>
    </w:p>
    <w:p w14:paraId="2D73EDDB" w14:textId="77777777" w:rsidR="00622614" w:rsidRPr="00DB3AFD" w:rsidRDefault="00622614" w:rsidP="00622614">
      <w:pPr>
        <w:pStyle w:val="ListParagraph"/>
        <w:numPr>
          <w:ilvl w:val="0"/>
          <w:numId w:val="26"/>
        </w:numPr>
        <w:spacing w:after="0"/>
        <w:ind w:right="73"/>
        <w:jc w:val="both"/>
        <w:rPr>
          <w:rFonts w:ascii="Calibri" w:eastAsia="Calibri" w:hAnsi="Calibri" w:cs="Calibri"/>
          <w:sz w:val="22"/>
          <w:szCs w:val="22"/>
        </w:rPr>
      </w:pP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po</w:t>
      </w:r>
      <w:r w:rsidRPr="00174D51">
        <w:rPr>
          <w:rFonts w:ascii="Calibri" w:eastAsia="Calibri" w:hAnsi="Calibri" w:cs="Calibri"/>
          <w:sz w:val="22"/>
          <w:szCs w:val="22"/>
        </w:rPr>
        <w:t>w</w:t>
      </w:r>
      <w:r w:rsidRPr="00174D51">
        <w:rPr>
          <w:rFonts w:ascii="Calibri" w:eastAsia="Calibri" w:hAnsi="Calibri" w:cs="Calibri"/>
          <w:spacing w:val="1"/>
          <w:sz w:val="22"/>
          <w:szCs w:val="22"/>
        </w:rPr>
        <w:t>e</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o</w:t>
      </w:r>
      <w:r w:rsidRPr="00174D51">
        <w:rPr>
          <w:rFonts w:ascii="Calibri" w:eastAsia="Calibri" w:hAnsi="Calibri" w:cs="Calibri"/>
          <w:spacing w:val="1"/>
          <w:sz w:val="22"/>
          <w:szCs w:val="22"/>
        </w:rPr>
        <w:t xml:space="preserve">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li</w:t>
      </w:r>
      <w:r w:rsidRPr="00174D51">
        <w:rPr>
          <w:rFonts w:ascii="Calibri" w:eastAsia="Calibri" w:hAnsi="Calibri" w:cs="Calibri"/>
          <w:spacing w:val="-1"/>
          <w:sz w:val="22"/>
          <w:szCs w:val="22"/>
        </w:rPr>
        <w:t>n</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ou</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d</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g</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z w:val="22"/>
          <w:szCs w:val="22"/>
        </w:rPr>
        <w:t>es:</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d</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p</w:t>
      </w:r>
      <w:r w:rsidRPr="00174D51">
        <w:rPr>
          <w:rFonts w:ascii="Calibri" w:eastAsia="Calibri" w:hAnsi="Calibri" w:cs="Calibri"/>
          <w:spacing w:val="2"/>
          <w:sz w:val="22"/>
          <w:szCs w:val="22"/>
        </w:rPr>
        <w:t>li</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i</w:t>
      </w:r>
      <w:r w:rsidRPr="00174D51">
        <w:rPr>
          <w:rFonts w:ascii="Calibri" w:eastAsia="Calibri" w:hAnsi="Calibri" w:cs="Calibri"/>
          <w:spacing w:val="-6"/>
          <w:sz w:val="22"/>
          <w:szCs w:val="22"/>
        </w:rPr>
        <w:t>n</w:t>
      </w:r>
      <w:r w:rsidRPr="00174D51">
        <w:rPr>
          <w:rFonts w:ascii="Calibri" w:eastAsia="Calibri" w:hAnsi="Calibri" w:cs="Calibri"/>
          <w:sz w:val="22"/>
          <w:szCs w:val="22"/>
        </w:rPr>
        <w:t>g</w:t>
      </w:r>
      <w:r w:rsidRPr="00174D51">
        <w:rPr>
          <w:rFonts w:ascii="Calibri" w:eastAsia="Calibri" w:hAnsi="Calibri" w:cs="Calibri"/>
          <w:spacing w:val="6"/>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y</w:t>
      </w:r>
      <w:r w:rsidRPr="00174D51">
        <w:rPr>
          <w:rFonts w:ascii="Calibri" w:eastAsia="Calibri" w:hAnsi="Calibri" w:cs="Calibri"/>
          <w:spacing w:val="-1"/>
          <w:sz w:val="22"/>
          <w:szCs w:val="22"/>
        </w:rPr>
        <w:t>on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g</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z w:val="22"/>
          <w:szCs w:val="22"/>
        </w:rPr>
        <w:t>es</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o</w:t>
      </w:r>
      <w:r w:rsidRPr="00174D51">
        <w:rPr>
          <w:rFonts w:ascii="Calibri" w:eastAsia="Calibri" w:hAnsi="Calibri" w:cs="Calibri"/>
          <w:spacing w:val="1"/>
          <w:sz w:val="22"/>
          <w:szCs w:val="22"/>
        </w:rPr>
        <w:t>v</w:t>
      </w:r>
      <w:r w:rsidRPr="00174D51">
        <w:rPr>
          <w:rFonts w:ascii="Calibri" w:eastAsia="Calibri" w:hAnsi="Calibri" w:cs="Calibri"/>
          <w:sz w:val="22"/>
          <w:szCs w:val="22"/>
        </w:rPr>
        <w:t xml:space="preserve">ers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hoo</w:t>
      </w:r>
      <w:r w:rsidRPr="00174D51">
        <w:rPr>
          <w:rFonts w:ascii="Calibri" w:eastAsia="Calibri" w:hAnsi="Calibri" w:cs="Calibri"/>
          <w:spacing w:val="2"/>
          <w:sz w:val="22"/>
          <w:szCs w:val="22"/>
        </w:rPr>
        <w:t>l</w:t>
      </w:r>
      <w:r w:rsidRPr="00174D51">
        <w:rPr>
          <w:rFonts w:ascii="Calibri" w:eastAsia="Calibri" w:hAnsi="Calibri" w:cs="Calibri"/>
          <w:spacing w:val="-2"/>
          <w:sz w:val="22"/>
          <w:szCs w:val="22"/>
        </w:rPr>
        <w:t>’</w:t>
      </w:r>
      <w:r w:rsidRPr="00174D51">
        <w:rPr>
          <w:rFonts w:ascii="Calibri" w:eastAsia="Calibri" w:hAnsi="Calibri" w:cs="Calibri"/>
          <w:sz w:val="22"/>
          <w:szCs w:val="22"/>
        </w:rPr>
        <w:t>s</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resp</w:t>
      </w:r>
      <w:r w:rsidRPr="00174D51">
        <w:rPr>
          <w:rFonts w:ascii="Calibri" w:eastAsia="Calibri" w:hAnsi="Calibri" w:cs="Calibri"/>
          <w:spacing w:val="-2"/>
          <w:sz w:val="22"/>
          <w:szCs w:val="22"/>
        </w:rPr>
        <w:t>o</w:t>
      </w:r>
      <w:r w:rsidRPr="00174D51">
        <w:rPr>
          <w:rFonts w:ascii="Calibri" w:eastAsia="Calibri" w:hAnsi="Calibri" w:cs="Calibri"/>
          <w:spacing w:val="-1"/>
          <w:sz w:val="22"/>
          <w:szCs w:val="22"/>
        </w:rPr>
        <w:t>n</w:t>
      </w:r>
      <w:r w:rsidRPr="00174D51">
        <w:rPr>
          <w:rFonts w:ascii="Calibri" w:eastAsia="Calibri" w:hAnsi="Calibri" w:cs="Calibri"/>
          <w:sz w:val="22"/>
          <w:szCs w:val="22"/>
        </w:rPr>
        <w:t>se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z w:val="22"/>
          <w:szCs w:val="22"/>
        </w:rPr>
        <w:t>o</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2"/>
          <w:sz w:val="22"/>
          <w:szCs w:val="22"/>
        </w:rPr>
        <w:t>l</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no</w:t>
      </w:r>
      <w:r w:rsidRPr="00174D51">
        <w:rPr>
          <w:rFonts w:ascii="Calibri" w:eastAsia="Calibri" w:hAnsi="Calibri" w:cs="Calibri"/>
          <w:spacing w:val="2"/>
          <w:sz w:val="22"/>
          <w:szCs w:val="22"/>
        </w:rPr>
        <w:t>n</w:t>
      </w:r>
      <w:r w:rsidRPr="00174D51">
        <w:rPr>
          <w:rFonts w:ascii="Calibri" w:eastAsia="Calibri" w:hAnsi="Calibri" w:cs="Calibri"/>
          <w:sz w:val="22"/>
          <w:szCs w:val="22"/>
        </w:rPr>
        <w:t>-</w:t>
      </w:r>
      <w:r w:rsidRPr="00174D51">
        <w:rPr>
          <w:rFonts w:ascii="Calibri" w:eastAsia="Calibri" w:hAnsi="Calibri" w:cs="Calibri"/>
          <w:spacing w:val="-2"/>
          <w:sz w:val="22"/>
          <w:szCs w:val="22"/>
        </w:rPr>
        <w:t>c</w:t>
      </w:r>
      <w:r w:rsidRPr="00174D51">
        <w:rPr>
          <w:rFonts w:ascii="Calibri" w:eastAsia="Calibri" w:hAnsi="Calibri" w:cs="Calibri"/>
          <w:sz w:val="22"/>
          <w:szCs w:val="22"/>
        </w:rPr>
        <w:t>r</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m</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al </w:t>
      </w:r>
      <w:r w:rsidRPr="00174D51">
        <w:rPr>
          <w:rFonts w:ascii="Calibri" w:eastAsia="Calibri" w:hAnsi="Calibri" w:cs="Calibri"/>
          <w:spacing w:val="-1"/>
          <w:sz w:val="22"/>
          <w:szCs w:val="22"/>
        </w:rPr>
        <w:t>b</w:t>
      </w:r>
      <w:r w:rsidRPr="00174D51">
        <w:rPr>
          <w:rFonts w:ascii="Calibri" w:eastAsia="Calibri" w:hAnsi="Calibri" w:cs="Calibri"/>
          <w:sz w:val="22"/>
          <w:szCs w:val="22"/>
        </w:rPr>
        <w:t>ad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ehav</w:t>
      </w:r>
      <w:r w:rsidRPr="00174D51">
        <w:rPr>
          <w:rFonts w:ascii="Calibri" w:eastAsia="Calibri" w:hAnsi="Calibri" w:cs="Calibri"/>
          <w:spacing w:val="3"/>
          <w:sz w:val="22"/>
          <w:szCs w:val="22"/>
        </w:rPr>
        <w:t>i</w:t>
      </w:r>
      <w:r w:rsidRPr="00174D51">
        <w:rPr>
          <w:rFonts w:ascii="Calibri" w:eastAsia="Calibri" w:hAnsi="Calibri" w:cs="Calibri"/>
          <w:spacing w:val="-1"/>
          <w:sz w:val="22"/>
          <w:szCs w:val="22"/>
        </w:rPr>
        <w:t>o</w:t>
      </w:r>
      <w:r w:rsidRPr="00174D51">
        <w:rPr>
          <w:rFonts w:ascii="Calibri" w:eastAsia="Calibri" w:hAnsi="Calibri" w:cs="Calibri"/>
          <w:spacing w:val="-6"/>
          <w:sz w:val="22"/>
          <w:szCs w:val="22"/>
        </w:rPr>
        <w:t>u</w:t>
      </w:r>
      <w:r w:rsidRPr="00174D51">
        <w:rPr>
          <w:rFonts w:ascii="Calibri" w:eastAsia="Calibri" w:hAnsi="Calibri" w:cs="Calibri"/>
          <w:sz w:val="22"/>
          <w:szCs w:val="22"/>
        </w:rPr>
        <w:t>r</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pacing w:val="-1"/>
          <w:sz w:val="22"/>
          <w:szCs w:val="22"/>
        </w:rPr>
        <w:t>bu</w:t>
      </w:r>
      <w:r w:rsidRPr="00174D51">
        <w:rPr>
          <w:rFonts w:ascii="Calibri" w:eastAsia="Calibri" w:hAnsi="Calibri" w:cs="Calibri"/>
          <w:spacing w:val="2"/>
          <w:sz w:val="22"/>
          <w:szCs w:val="22"/>
        </w:rPr>
        <w:t>ll</w:t>
      </w:r>
      <w:r w:rsidRPr="00174D51">
        <w:rPr>
          <w:rFonts w:ascii="Calibri" w:eastAsia="Calibri" w:hAnsi="Calibri" w:cs="Calibri"/>
          <w:spacing w:val="1"/>
          <w:sz w:val="22"/>
          <w:szCs w:val="22"/>
        </w:rPr>
        <w:t>y</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g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o</w:t>
      </w:r>
      <w:r w:rsidRPr="00174D51">
        <w:rPr>
          <w:rFonts w:ascii="Calibri" w:eastAsia="Calibri" w:hAnsi="Calibri" w:cs="Calibri"/>
          <w:spacing w:val="-2"/>
          <w:sz w:val="22"/>
          <w:szCs w:val="22"/>
        </w:rPr>
        <w:t>cc</w:t>
      </w:r>
      <w:r w:rsidRPr="00174D51">
        <w:rPr>
          <w:rFonts w:ascii="Calibri" w:eastAsia="Calibri" w:hAnsi="Calibri" w:cs="Calibri"/>
          <w:spacing w:val="-1"/>
          <w:sz w:val="22"/>
          <w:szCs w:val="22"/>
        </w:rPr>
        <w:t>u</w:t>
      </w:r>
      <w:r w:rsidRPr="00174D51">
        <w:rPr>
          <w:rFonts w:ascii="Calibri" w:eastAsia="Calibri" w:hAnsi="Calibri" w:cs="Calibri"/>
          <w:sz w:val="22"/>
          <w:szCs w:val="22"/>
        </w:rPr>
        <w:t>rs</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y</w:t>
      </w:r>
      <w:r w:rsidRPr="00174D51">
        <w:rPr>
          <w:rFonts w:ascii="Calibri" w:eastAsia="Calibri" w:hAnsi="Calibri" w:cs="Calibri"/>
          <w:sz w:val="22"/>
          <w:szCs w:val="22"/>
        </w:rPr>
        <w:t xml:space="preserve">where </w:t>
      </w:r>
      <w:r w:rsidRPr="00174D51">
        <w:rPr>
          <w:rFonts w:ascii="Calibri" w:eastAsia="Calibri" w:hAnsi="Calibri" w:cs="Calibri"/>
          <w:spacing w:val="-1"/>
          <w:sz w:val="22"/>
          <w:szCs w:val="22"/>
        </w:rPr>
        <w:t>o</w:t>
      </w:r>
      <w:r w:rsidRPr="00174D51">
        <w:rPr>
          <w:rFonts w:ascii="Calibri" w:eastAsia="Calibri" w:hAnsi="Calibri" w:cs="Calibri"/>
          <w:sz w:val="22"/>
          <w:szCs w:val="22"/>
        </w:rPr>
        <w:t>ff</w:t>
      </w:r>
      <w:r w:rsidRPr="00174D51">
        <w:rPr>
          <w:rFonts w:ascii="Calibri" w:eastAsia="Calibri" w:hAnsi="Calibri" w:cs="Calibri"/>
          <w:spacing w:val="-2"/>
          <w:sz w:val="22"/>
          <w:szCs w:val="22"/>
        </w:rPr>
        <w:t xml:space="preserve"> 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c</w:t>
      </w:r>
      <w:r w:rsidRPr="00174D51">
        <w:rPr>
          <w:rFonts w:ascii="Calibri" w:eastAsia="Calibri" w:hAnsi="Calibri" w:cs="Calibri"/>
          <w:spacing w:val="4"/>
          <w:sz w:val="22"/>
          <w:szCs w:val="22"/>
        </w:rPr>
        <w:t>h</w:t>
      </w:r>
      <w:r w:rsidRPr="00174D51">
        <w:rPr>
          <w:rFonts w:ascii="Calibri" w:eastAsia="Calibri" w:hAnsi="Calibri" w:cs="Calibri"/>
          <w:spacing w:val="-1"/>
          <w:sz w:val="22"/>
          <w:szCs w:val="22"/>
        </w:rPr>
        <w:t>oo</w:t>
      </w:r>
      <w:r w:rsidRPr="00174D51">
        <w:rPr>
          <w:rFonts w:ascii="Calibri" w:eastAsia="Calibri" w:hAnsi="Calibri" w:cs="Calibri"/>
          <w:sz w:val="22"/>
          <w:szCs w:val="22"/>
        </w:rPr>
        <w:t xml:space="preserve">l </w:t>
      </w:r>
      <w:r w:rsidRPr="00174D51">
        <w:rPr>
          <w:rFonts w:ascii="Calibri" w:eastAsia="Calibri" w:hAnsi="Calibri" w:cs="Calibri"/>
          <w:spacing w:val="-1"/>
          <w:sz w:val="22"/>
          <w:szCs w:val="22"/>
        </w:rPr>
        <w:t>p</w:t>
      </w:r>
      <w:r w:rsidRPr="00174D51">
        <w:rPr>
          <w:rFonts w:ascii="Calibri" w:eastAsia="Calibri" w:hAnsi="Calibri" w:cs="Calibri"/>
          <w:sz w:val="22"/>
          <w:szCs w:val="22"/>
        </w:rPr>
        <w:t>re</w:t>
      </w:r>
      <w:r w:rsidRPr="00174D51">
        <w:rPr>
          <w:rFonts w:ascii="Calibri" w:eastAsia="Calibri" w:hAnsi="Calibri" w:cs="Calibri"/>
          <w:spacing w:val="1"/>
          <w:sz w:val="22"/>
          <w:szCs w:val="22"/>
        </w:rPr>
        <w:t>m</w:t>
      </w:r>
      <w:r w:rsidRPr="00174D51">
        <w:rPr>
          <w:rFonts w:ascii="Calibri" w:eastAsia="Calibri" w:hAnsi="Calibri" w:cs="Calibri"/>
          <w:spacing w:val="2"/>
          <w:sz w:val="22"/>
          <w:szCs w:val="22"/>
        </w:rPr>
        <w:t>i</w:t>
      </w:r>
      <w:r w:rsidRPr="00174D51">
        <w:rPr>
          <w:rFonts w:ascii="Calibri" w:eastAsia="Calibri" w:hAnsi="Calibri" w:cs="Calibri"/>
          <w:sz w:val="22"/>
          <w:szCs w:val="22"/>
        </w:rPr>
        <w:t xml:space="preserve">ses.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G</w:t>
      </w:r>
      <w:r w:rsidRPr="00174D51">
        <w:rPr>
          <w:rFonts w:ascii="Calibri" w:eastAsia="Calibri" w:hAnsi="Calibri" w:cs="Calibri"/>
          <w:spacing w:val="-1"/>
          <w:sz w:val="22"/>
          <w:szCs w:val="22"/>
        </w:rPr>
        <w:t>o</w:t>
      </w:r>
      <w:r w:rsidRPr="00174D51">
        <w:rPr>
          <w:rFonts w:ascii="Calibri" w:eastAsia="Calibri" w:hAnsi="Calibri" w:cs="Calibri"/>
          <w:spacing w:val="4"/>
          <w:sz w:val="22"/>
          <w:szCs w:val="22"/>
        </w:rPr>
        <w:t>v</w:t>
      </w:r>
      <w:r w:rsidRPr="00174D51">
        <w:rPr>
          <w:rFonts w:ascii="Calibri" w:eastAsia="Calibri" w:hAnsi="Calibri" w:cs="Calibri"/>
          <w:sz w:val="22"/>
          <w:szCs w:val="22"/>
        </w:rPr>
        <w:t>ern</w:t>
      </w:r>
      <w:r w:rsidRPr="00174D51">
        <w:rPr>
          <w:rFonts w:ascii="Calibri" w:eastAsia="Calibri" w:hAnsi="Calibri" w:cs="Calibri"/>
          <w:spacing w:val="-2"/>
          <w:sz w:val="22"/>
          <w:szCs w:val="22"/>
        </w:rPr>
        <w:t>o</w:t>
      </w:r>
      <w:r w:rsidRPr="00174D51">
        <w:rPr>
          <w:rFonts w:ascii="Calibri" w:eastAsia="Calibri" w:hAnsi="Calibri" w:cs="Calibri"/>
          <w:sz w:val="22"/>
          <w:szCs w:val="22"/>
        </w:rPr>
        <w:t>rs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m</w:t>
      </w:r>
      <w:r w:rsidRPr="00174D51">
        <w:rPr>
          <w:rFonts w:ascii="Calibri" w:eastAsia="Calibri" w:hAnsi="Calibri" w:cs="Calibri"/>
          <w:spacing w:val="-1"/>
          <w:sz w:val="22"/>
          <w:szCs w:val="22"/>
        </w:rPr>
        <w:t>u</w:t>
      </w:r>
      <w:r w:rsidRPr="00174D51">
        <w:rPr>
          <w:rFonts w:ascii="Calibri" w:eastAsia="Calibri" w:hAnsi="Calibri" w:cs="Calibri"/>
          <w:sz w:val="22"/>
          <w:szCs w:val="22"/>
        </w:rPr>
        <w:t>st</w:t>
      </w:r>
      <w:r w:rsidRPr="00174D51">
        <w:rPr>
          <w:rFonts w:ascii="Calibri" w:eastAsia="Calibri" w:hAnsi="Calibri" w:cs="Calibri"/>
          <w:spacing w:val="-4"/>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z w:val="22"/>
          <w:szCs w:val="22"/>
        </w:rPr>
        <w:t>sf</w:t>
      </w:r>
      <w:r w:rsidRPr="00174D51">
        <w:rPr>
          <w:rFonts w:ascii="Calibri" w:eastAsia="Calibri" w:hAnsi="Calibri" w:cs="Calibri"/>
          <w:spacing w:val="2"/>
          <w:sz w:val="22"/>
          <w:szCs w:val="22"/>
        </w:rPr>
        <w:t>i</w:t>
      </w:r>
      <w:r w:rsidRPr="00174D51">
        <w:rPr>
          <w:rFonts w:ascii="Calibri" w:eastAsia="Calibri" w:hAnsi="Calibri" w:cs="Calibri"/>
          <w:sz w:val="22"/>
          <w:szCs w:val="22"/>
        </w:rPr>
        <w:t>ed,</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al</w:t>
      </w:r>
      <w:r w:rsidRPr="00174D51">
        <w:rPr>
          <w:rFonts w:ascii="Calibri" w:eastAsia="Calibri" w:hAnsi="Calibri" w:cs="Calibri"/>
          <w:sz w:val="22"/>
          <w:szCs w:val="22"/>
        </w:rPr>
        <w:t>l s</w:t>
      </w:r>
      <w:r w:rsidRPr="00174D51">
        <w:rPr>
          <w:rFonts w:ascii="Calibri" w:eastAsia="Calibri" w:hAnsi="Calibri" w:cs="Calibri"/>
          <w:spacing w:val="2"/>
          <w:sz w:val="22"/>
          <w:szCs w:val="22"/>
        </w:rPr>
        <w:t>i</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w:t>
      </w:r>
      <w:r w:rsidRPr="00174D51">
        <w:rPr>
          <w:rFonts w:ascii="Calibri" w:eastAsia="Calibri" w:hAnsi="Calibri" w:cs="Calibri"/>
          <w:sz w:val="22"/>
          <w:szCs w:val="22"/>
        </w:rPr>
        <w:t>a</w:t>
      </w:r>
      <w:r w:rsidRPr="00174D51">
        <w:rPr>
          <w:rFonts w:ascii="Calibri" w:eastAsia="Calibri" w:hAnsi="Calibri" w:cs="Calibri"/>
          <w:spacing w:val="-2"/>
          <w:sz w:val="22"/>
          <w:szCs w:val="22"/>
        </w:rPr>
        <w:t>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ar</w:t>
      </w:r>
      <w:r w:rsidRPr="00174D51">
        <w:rPr>
          <w:rFonts w:ascii="Calibri" w:eastAsia="Calibri" w:hAnsi="Calibri" w:cs="Calibri"/>
          <w:spacing w:val="2"/>
          <w:sz w:val="22"/>
          <w:szCs w:val="22"/>
        </w:rPr>
        <w:t>i</w:t>
      </w:r>
      <w:r w:rsidRPr="00174D51">
        <w:rPr>
          <w:rFonts w:ascii="Calibri" w:eastAsia="Calibri" w:hAnsi="Calibri" w:cs="Calibri"/>
          <w:sz w:val="22"/>
          <w:szCs w:val="22"/>
        </w:rPr>
        <w:t>s</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n</w:t>
      </w:r>
      <w:r w:rsidRPr="00174D51">
        <w:rPr>
          <w:rFonts w:ascii="Calibri" w:eastAsia="Calibri" w:hAnsi="Calibri" w:cs="Calibri"/>
          <w:spacing w:val="1"/>
          <w:sz w:val="22"/>
          <w:szCs w:val="22"/>
        </w:rPr>
        <w:t>g</w:t>
      </w:r>
      <w:r w:rsidRPr="00174D51">
        <w:rPr>
          <w:rFonts w:ascii="Calibri" w:eastAsia="Calibri" w:hAnsi="Calibri" w:cs="Calibri"/>
          <w:sz w:val="22"/>
          <w:szCs w:val="22"/>
        </w:rPr>
        <w: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4"/>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 xml:space="preserve">e </w:t>
      </w:r>
      <w:r w:rsidRPr="00174D51">
        <w:rPr>
          <w:rFonts w:ascii="Calibri" w:eastAsia="Calibri" w:hAnsi="Calibri" w:cs="Calibri"/>
          <w:spacing w:val="1"/>
          <w:sz w:val="22"/>
          <w:szCs w:val="22"/>
        </w:rPr>
        <w:t>m</w:t>
      </w:r>
      <w:r w:rsidRPr="00174D51">
        <w:rPr>
          <w:rFonts w:ascii="Calibri" w:eastAsia="Calibri" w:hAnsi="Calibri" w:cs="Calibri"/>
          <w:sz w:val="22"/>
          <w:szCs w:val="22"/>
        </w:rPr>
        <w:t>easures</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p</w:t>
      </w:r>
      <w:r w:rsidRPr="00174D51">
        <w:rPr>
          <w:rFonts w:ascii="Calibri" w:eastAsia="Calibri" w:hAnsi="Calibri" w:cs="Calibri"/>
          <w:sz w:val="22"/>
          <w:szCs w:val="22"/>
        </w:rPr>
        <w:t>r</w:t>
      </w:r>
      <w:r w:rsidRPr="00174D51">
        <w:rPr>
          <w:rFonts w:ascii="Calibri" w:eastAsia="Calibri" w:hAnsi="Calibri" w:cs="Calibri"/>
          <w:spacing w:val="-1"/>
          <w:sz w:val="22"/>
          <w:szCs w:val="22"/>
        </w:rPr>
        <w:t>opo</w:t>
      </w:r>
      <w:r w:rsidRPr="00174D51">
        <w:rPr>
          <w:rFonts w:ascii="Calibri" w:eastAsia="Calibri" w:hAnsi="Calibri" w:cs="Calibri"/>
          <w:sz w:val="22"/>
          <w:szCs w:val="22"/>
        </w:rPr>
        <w:t>sed</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y</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h</w:t>
      </w:r>
      <w:r w:rsidRPr="00174D51">
        <w:rPr>
          <w:rFonts w:ascii="Calibri" w:eastAsia="Calibri" w:hAnsi="Calibri" w:cs="Calibri"/>
          <w:sz w:val="22"/>
          <w:szCs w:val="22"/>
        </w:rPr>
        <w:t>ead</w:t>
      </w:r>
      <w:r w:rsidRPr="00174D51">
        <w:rPr>
          <w:rFonts w:ascii="Calibri" w:eastAsia="Calibri" w:hAnsi="Calibri" w:cs="Calibri"/>
          <w:spacing w:val="-2"/>
          <w:sz w:val="22"/>
          <w:szCs w:val="22"/>
        </w:rPr>
        <w:t xml:space="preserve"> t</w:t>
      </w:r>
      <w:r w:rsidRPr="00174D51">
        <w:rPr>
          <w:rFonts w:ascii="Calibri" w:eastAsia="Calibri" w:hAnsi="Calibri" w:cs="Calibri"/>
          <w:sz w:val="22"/>
          <w:szCs w:val="22"/>
        </w:rPr>
        <w:t>e</w:t>
      </w:r>
      <w:r w:rsidRPr="00174D51">
        <w:rPr>
          <w:rFonts w:ascii="Calibri" w:eastAsia="Calibri" w:hAnsi="Calibri" w:cs="Calibri"/>
          <w:spacing w:val="5"/>
          <w:sz w:val="22"/>
          <w:szCs w:val="22"/>
        </w:rPr>
        <w:t>a</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h</w:t>
      </w:r>
      <w:r w:rsidRPr="00174D51">
        <w:rPr>
          <w:rFonts w:ascii="Calibri" w:eastAsia="Calibri" w:hAnsi="Calibri" w:cs="Calibri"/>
          <w:sz w:val="22"/>
          <w:szCs w:val="22"/>
        </w:rPr>
        <w:t>er</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are</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l</w:t>
      </w:r>
      <w:r w:rsidRPr="00174D51">
        <w:rPr>
          <w:rFonts w:ascii="Calibri" w:eastAsia="Calibri" w:hAnsi="Calibri" w:cs="Calibri"/>
          <w:sz w:val="22"/>
          <w:szCs w:val="22"/>
        </w:rPr>
        <w:t>awful a</w:t>
      </w:r>
      <w:r w:rsidRPr="00174D51">
        <w:rPr>
          <w:rFonts w:ascii="Calibri" w:eastAsia="Calibri" w:hAnsi="Calibri" w:cs="Calibri"/>
          <w:spacing w:val="-1"/>
          <w:sz w:val="22"/>
          <w:szCs w:val="22"/>
        </w:rPr>
        <w:t>n</w:t>
      </w:r>
      <w:r w:rsidRPr="00174D51">
        <w:rPr>
          <w:rFonts w:ascii="Calibri" w:eastAsia="Calibri" w:hAnsi="Calibri" w:cs="Calibri"/>
          <w:sz w:val="22"/>
          <w:szCs w:val="22"/>
        </w:rPr>
        <w:t xml:space="preserve">d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aff</w:t>
      </w:r>
      <w:r w:rsidRPr="00174D51">
        <w:rPr>
          <w:rFonts w:ascii="Calibri" w:eastAsia="Calibri" w:hAnsi="Calibri" w:cs="Calibri"/>
          <w:spacing w:val="-2"/>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z w:val="22"/>
          <w:szCs w:val="22"/>
        </w:rPr>
        <w:t>d</w:t>
      </w:r>
      <w:r w:rsidRPr="00174D51">
        <w:rPr>
          <w:rFonts w:ascii="Calibri" w:eastAsia="Calibri" w:hAnsi="Calibri" w:cs="Calibri"/>
          <w:spacing w:val="3"/>
          <w:sz w:val="22"/>
          <w:szCs w:val="22"/>
        </w:rPr>
        <w:t xml:space="preserve"> </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ud</w:t>
      </w:r>
      <w:r w:rsidRPr="00174D51">
        <w:rPr>
          <w:rFonts w:ascii="Calibri" w:eastAsia="Calibri" w:hAnsi="Calibri" w:cs="Calibri"/>
          <w:sz w:val="22"/>
          <w:szCs w:val="22"/>
        </w:rPr>
        <w:t>en</w:t>
      </w:r>
      <w:r w:rsidRPr="00174D51">
        <w:rPr>
          <w:rFonts w:ascii="Calibri" w:eastAsia="Calibri" w:hAnsi="Calibri" w:cs="Calibri"/>
          <w:spacing w:val="-2"/>
          <w:sz w:val="22"/>
          <w:szCs w:val="22"/>
        </w:rPr>
        <w:t>t</w:t>
      </w:r>
      <w:r w:rsidRPr="00174D51">
        <w:rPr>
          <w:rFonts w:ascii="Calibri" w:eastAsia="Calibri" w:hAnsi="Calibri" w:cs="Calibri"/>
          <w:sz w:val="22"/>
          <w:szCs w:val="22"/>
        </w:rPr>
        <w:t>s</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k</w:t>
      </w:r>
      <w:r w:rsidRPr="00174D51">
        <w:rPr>
          <w:rFonts w:ascii="Calibri" w:eastAsia="Calibri" w:hAnsi="Calibri" w:cs="Calibri"/>
          <w:spacing w:val="4"/>
          <w:sz w:val="22"/>
          <w:szCs w:val="22"/>
        </w:rPr>
        <w:t>n</w:t>
      </w:r>
      <w:r w:rsidRPr="00174D51">
        <w:rPr>
          <w:rFonts w:ascii="Calibri" w:eastAsia="Calibri" w:hAnsi="Calibri" w:cs="Calibri"/>
          <w:spacing w:val="-1"/>
          <w:sz w:val="22"/>
          <w:szCs w:val="22"/>
        </w:rPr>
        <w:t>o</w:t>
      </w:r>
      <w:r w:rsidRPr="00174D51">
        <w:rPr>
          <w:rFonts w:ascii="Calibri" w:eastAsia="Calibri" w:hAnsi="Calibri" w:cs="Calibri"/>
          <w:sz w:val="22"/>
          <w:szCs w:val="22"/>
        </w:rPr>
        <w:t>w</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at sa</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ct</w:t>
      </w:r>
      <w:r w:rsidRPr="00174D51">
        <w:rPr>
          <w:rFonts w:ascii="Calibri" w:eastAsia="Calibri" w:hAnsi="Calibri" w:cs="Calibri"/>
          <w:spacing w:val="2"/>
          <w:sz w:val="22"/>
          <w:szCs w:val="22"/>
        </w:rPr>
        <w:t>i</w:t>
      </w:r>
      <w:r w:rsidRPr="00174D51">
        <w:rPr>
          <w:rFonts w:ascii="Calibri" w:eastAsia="Calibri" w:hAnsi="Calibri" w:cs="Calibri"/>
          <w:spacing w:val="-1"/>
          <w:sz w:val="22"/>
          <w:szCs w:val="22"/>
        </w:rPr>
        <w:t>on</w:t>
      </w:r>
      <w:r w:rsidRPr="00174D51">
        <w:rPr>
          <w:rFonts w:ascii="Calibri" w:eastAsia="Calibri" w:hAnsi="Calibri" w:cs="Calibri"/>
          <w:sz w:val="22"/>
          <w:szCs w:val="22"/>
        </w:rPr>
        <w:t>s</w:t>
      </w:r>
      <w:r w:rsidRPr="00174D51">
        <w:rPr>
          <w:rFonts w:ascii="Calibri" w:eastAsia="Calibri" w:hAnsi="Calibri" w:cs="Calibri"/>
          <w:spacing w:val="-2"/>
          <w:sz w:val="22"/>
          <w:szCs w:val="22"/>
        </w:rPr>
        <w:t xml:space="preserve"> c</w:t>
      </w:r>
      <w:r w:rsidRPr="00174D51">
        <w:rPr>
          <w:rFonts w:ascii="Calibri" w:eastAsia="Calibri" w:hAnsi="Calibri" w:cs="Calibri"/>
          <w:sz w:val="22"/>
          <w:szCs w:val="22"/>
        </w:rPr>
        <w:t>an</w:t>
      </w:r>
      <w:r w:rsidRPr="00174D51">
        <w:rPr>
          <w:rFonts w:ascii="Calibri" w:eastAsia="Calibri" w:hAnsi="Calibri" w:cs="Calibri"/>
          <w:spacing w:val="2"/>
          <w:sz w:val="22"/>
          <w:szCs w:val="22"/>
        </w:rPr>
        <w:t xml:space="preserve"> </w:t>
      </w:r>
      <w:r w:rsidRPr="00174D51">
        <w:rPr>
          <w:rFonts w:ascii="Calibri" w:eastAsia="Calibri" w:hAnsi="Calibri" w:cs="Calibri"/>
          <w:spacing w:val="-1"/>
          <w:sz w:val="22"/>
          <w:szCs w:val="22"/>
        </w:rPr>
        <w:t>b</w:t>
      </w:r>
      <w:r w:rsidRPr="00174D51">
        <w:rPr>
          <w:rFonts w:ascii="Calibri" w:eastAsia="Calibri" w:hAnsi="Calibri" w:cs="Calibri"/>
          <w:sz w:val="22"/>
          <w:szCs w:val="22"/>
        </w:rPr>
        <w:t>e</w:t>
      </w:r>
      <w:r w:rsidRPr="00174D51">
        <w:rPr>
          <w:rFonts w:ascii="Calibri" w:eastAsia="Calibri" w:hAnsi="Calibri" w:cs="Calibri"/>
          <w:spacing w:val="-1"/>
          <w:sz w:val="22"/>
          <w:szCs w:val="22"/>
        </w:rPr>
        <w:t xml:space="preserve"> </w:t>
      </w:r>
      <w:r w:rsidRPr="00174D51">
        <w:rPr>
          <w:rFonts w:ascii="Calibri" w:eastAsia="Calibri" w:hAnsi="Calibri" w:cs="Calibri"/>
          <w:sz w:val="22"/>
          <w:szCs w:val="22"/>
        </w:rPr>
        <w:t>a</w:t>
      </w:r>
      <w:r w:rsidRPr="00174D51">
        <w:rPr>
          <w:rFonts w:ascii="Calibri" w:eastAsia="Calibri" w:hAnsi="Calibri" w:cs="Calibri"/>
          <w:spacing w:val="-1"/>
          <w:sz w:val="22"/>
          <w:szCs w:val="22"/>
        </w:rPr>
        <w:t>pp</w:t>
      </w:r>
      <w:r w:rsidRPr="00174D51">
        <w:rPr>
          <w:rFonts w:ascii="Calibri" w:eastAsia="Calibri" w:hAnsi="Calibri" w:cs="Calibri"/>
          <w:spacing w:val="2"/>
          <w:sz w:val="22"/>
          <w:szCs w:val="22"/>
        </w:rPr>
        <w:t>li</w:t>
      </w:r>
      <w:r w:rsidRPr="00174D51">
        <w:rPr>
          <w:rFonts w:ascii="Calibri" w:eastAsia="Calibri" w:hAnsi="Calibri" w:cs="Calibri"/>
          <w:sz w:val="22"/>
          <w:szCs w:val="22"/>
        </w:rPr>
        <w:t>ed</w:t>
      </w:r>
      <w:r w:rsidRPr="00174D51">
        <w:rPr>
          <w:rFonts w:ascii="Calibri" w:eastAsia="Calibri" w:hAnsi="Calibri" w:cs="Calibri"/>
          <w:spacing w:val="-2"/>
          <w:sz w:val="22"/>
          <w:szCs w:val="22"/>
        </w:rPr>
        <w:t xml:space="preserve"> </w:t>
      </w:r>
      <w:r w:rsidRPr="00174D51">
        <w:rPr>
          <w:rFonts w:ascii="Calibri" w:eastAsia="Calibri" w:hAnsi="Calibri" w:cs="Calibri"/>
          <w:spacing w:val="2"/>
          <w:sz w:val="22"/>
          <w:szCs w:val="22"/>
        </w:rPr>
        <w:t>i</w:t>
      </w:r>
      <w:r w:rsidRPr="00174D51">
        <w:rPr>
          <w:rFonts w:ascii="Calibri" w:eastAsia="Calibri" w:hAnsi="Calibri" w:cs="Calibri"/>
          <w:sz w:val="22"/>
          <w:szCs w:val="22"/>
        </w:rPr>
        <w:t>n</w:t>
      </w:r>
      <w:r w:rsidRPr="00174D51">
        <w:rPr>
          <w:rFonts w:ascii="Calibri" w:eastAsia="Calibri" w:hAnsi="Calibri" w:cs="Calibri"/>
          <w:spacing w:val="-3"/>
          <w:sz w:val="22"/>
          <w:szCs w:val="22"/>
        </w:rPr>
        <w:t xml:space="preserve"> </w:t>
      </w:r>
      <w:r w:rsidRPr="00174D51">
        <w:rPr>
          <w:rFonts w:ascii="Calibri" w:eastAsia="Calibri" w:hAnsi="Calibri" w:cs="Calibri"/>
          <w:spacing w:val="-2"/>
          <w:sz w:val="22"/>
          <w:szCs w:val="22"/>
        </w:rPr>
        <w:t>t</w:t>
      </w:r>
      <w:r w:rsidRPr="00174D51">
        <w:rPr>
          <w:rFonts w:ascii="Calibri" w:eastAsia="Calibri" w:hAnsi="Calibri" w:cs="Calibri"/>
          <w:spacing w:val="-1"/>
          <w:sz w:val="22"/>
          <w:szCs w:val="22"/>
        </w:rPr>
        <w:t>h</w:t>
      </w:r>
      <w:r w:rsidRPr="00174D51">
        <w:rPr>
          <w:rFonts w:ascii="Calibri" w:eastAsia="Calibri" w:hAnsi="Calibri" w:cs="Calibri"/>
          <w:sz w:val="22"/>
          <w:szCs w:val="22"/>
        </w:rPr>
        <w:t>ese</w:t>
      </w:r>
      <w:r w:rsidRPr="00174D51">
        <w:rPr>
          <w:rFonts w:ascii="Calibri" w:eastAsia="Calibri" w:hAnsi="Calibri" w:cs="Calibri"/>
          <w:spacing w:val="-1"/>
          <w:sz w:val="22"/>
          <w:szCs w:val="22"/>
        </w:rPr>
        <w:t xml:space="preserve"> </w:t>
      </w:r>
      <w:r w:rsidRPr="00174D51">
        <w:rPr>
          <w:rFonts w:ascii="Calibri" w:eastAsia="Calibri" w:hAnsi="Calibri" w:cs="Calibri"/>
          <w:spacing w:val="-2"/>
          <w:sz w:val="22"/>
          <w:szCs w:val="22"/>
        </w:rPr>
        <w:t>c</w:t>
      </w:r>
      <w:r w:rsidRPr="00174D51">
        <w:rPr>
          <w:rFonts w:ascii="Calibri" w:eastAsia="Calibri" w:hAnsi="Calibri" w:cs="Calibri"/>
          <w:spacing w:val="2"/>
          <w:sz w:val="22"/>
          <w:szCs w:val="22"/>
        </w:rPr>
        <w:t>i</w:t>
      </w:r>
      <w:r w:rsidRPr="00174D51">
        <w:rPr>
          <w:rFonts w:ascii="Calibri" w:eastAsia="Calibri" w:hAnsi="Calibri" w:cs="Calibri"/>
          <w:sz w:val="22"/>
          <w:szCs w:val="22"/>
        </w:rPr>
        <w:t>r</w:t>
      </w:r>
      <w:r w:rsidRPr="00174D51">
        <w:rPr>
          <w:rFonts w:ascii="Calibri" w:eastAsia="Calibri" w:hAnsi="Calibri" w:cs="Calibri"/>
          <w:spacing w:val="-2"/>
          <w:sz w:val="22"/>
          <w:szCs w:val="22"/>
        </w:rPr>
        <w:t>c</w:t>
      </w:r>
      <w:r w:rsidRPr="00174D51">
        <w:rPr>
          <w:rFonts w:ascii="Calibri" w:eastAsia="Calibri" w:hAnsi="Calibri" w:cs="Calibri"/>
          <w:spacing w:val="-1"/>
          <w:sz w:val="22"/>
          <w:szCs w:val="22"/>
        </w:rPr>
        <w:t>u</w:t>
      </w:r>
      <w:r w:rsidRPr="00174D51">
        <w:rPr>
          <w:rFonts w:ascii="Calibri" w:eastAsia="Calibri" w:hAnsi="Calibri" w:cs="Calibri"/>
          <w:spacing w:val="1"/>
          <w:sz w:val="22"/>
          <w:szCs w:val="22"/>
        </w:rPr>
        <w:t>m</w:t>
      </w:r>
      <w:r w:rsidRPr="00174D51">
        <w:rPr>
          <w:rFonts w:ascii="Calibri" w:eastAsia="Calibri" w:hAnsi="Calibri" w:cs="Calibri"/>
          <w:sz w:val="22"/>
          <w:szCs w:val="22"/>
        </w:rPr>
        <w:t>s</w:t>
      </w:r>
      <w:r w:rsidRPr="00174D51">
        <w:rPr>
          <w:rFonts w:ascii="Calibri" w:eastAsia="Calibri" w:hAnsi="Calibri" w:cs="Calibri"/>
          <w:spacing w:val="-2"/>
          <w:sz w:val="22"/>
          <w:szCs w:val="22"/>
        </w:rPr>
        <w:t>t</w:t>
      </w:r>
      <w:r w:rsidRPr="00174D51">
        <w:rPr>
          <w:rFonts w:ascii="Calibri" w:eastAsia="Calibri" w:hAnsi="Calibri" w:cs="Calibri"/>
          <w:sz w:val="22"/>
          <w:szCs w:val="22"/>
        </w:rPr>
        <w:t>a</w:t>
      </w:r>
      <w:r w:rsidRPr="00174D51">
        <w:rPr>
          <w:rFonts w:ascii="Calibri" w:eastAsia="Calibri" w:hAnsi="Calibri" w:cs="Calibri"/>
          <w:spacing w:val="-1"/>
          <w:sz w:val="22"/>
          <w:szCs w:val="22"/>
        </w:rPr>
        <w:t>n</w:t>
      </w:r>
      <w:r w:rsidRPr="00174D51">
        <w:rPr>
          <w:rFonts w:ascii="Calibri" w:eastAsia="Calibri" w:hAnsi="Calibri" w:cs="Calibri"/>
          <w:spacing w:val="-2"/>
          <w:sz w:val="22"/>
          <w:szCs w:val="22"/>
        </w:rPr>
        <w:t>c</w:t>
      </w:r>
      <w:r w:rsidRPr="00174D51">
        <w:rPr>
          <w:rFonts w:ascii="Calibri" w:eastAsia="Calibri" w:hAnsi="Calibri" w:cs="Calibri"/>
          <w:sz w:val="22"/>
          <w:szCs w:val="22"/>
        </w:rPr>
        <w:t>es.</w:t>
      </w:r>
    </w:p>
    <w:p w14:paraId="5378A7ED" w14:textId="77777777" w:rsidR="00622614" w:rsidRDefault="00622614" w:rsidP="00622614">
      <w:pPr>
        <w:pStyle w:val="ListParagraph"/>
        <w:ind w:left="0" w:right="73"/>
        <w:jc w:val="both"/>
        <w:rPr>
          <w:rFonts w:ascii="Calibri" w:eastAsia="Calibri" w:hAnsi="Calibri" w:cs="Calibri"/>
          <w:sz w:val="22"/>
          <w:szCs w:val="22"/>
        </w:rPr>
      </w:pPr>
    </w:p>
    <w:p w14:paraId="56CEFFDF" w14:textId="77777777" w:rsidR="00622614" w:rsidRPr="001A6E4A" w:rsidRDefault="00622614" w:rsidP="00622614">
      <w:pPr>
        <w:spacing w:before="59"/>
        <w:ind w:left="100"/>
        <w:jc w:val="center"/>
        <w:rPr>
          <w:rFonts w:ascii="Calibri" w:eastAsia="Calibri" w:hAnsi="Calibri" w:cs="Calibri"/>
          <w:sz w:val="28"/>
          <w:szCs w:val="22"/>
        </w:rPr>
      </w:pPr>
      <w:r w:rsidRPr="001A6E4A">
        <w:rPr>
          <w:rFonts w:ascii="Calibri" w:eastAsia="Calibri" w:hAnsi="Calibri" w:cs="Calibri"/>
          <w:b/>
          <w:sz w:val="28"/>
          <w:szCs w:val="22"/>
        </w:rPr>
        <w:t>Re</w:t>
      </w:r>
      <w:r w:rsidRPr="001A6E4A">
        <w:rPr>
          <w:rFonts w:ascii="Calibri" w:eastAsia="Calibri" w:hAnsi="Calibri" w:cs="Calibri"/>
          <w:b/>
          <w:spacing w:val="1"/>
          <w:sz w:val="28"/>
          <w:szCs w:val="22"/>
        </w:rPr>
        <w:t>v</w:t>
      </w:r>
      <w:r w:rsidRPr="001A6E4A">
        <w:rPr>
          <w:rFonts w:ascii="Calibri" w:eastAsia="Calibri" w:hAnsi="Calibri" w:cs="Calibri"/>
          <w:b/>
          <w:spacing w:val="-1"/>
          <w:sz w:val="28"/>
          <w:szCs w:val="22"/>
        </w:rPr>
        <w:t>ie</w:t>
      </w:r>
      <w:r w:rsidRPr="001A6E4A">
        <w:rPr>
          <w:rFonts w:ascii="Calibri" w:eastAsia="Calibri" w:hAnsi="Calibri" w:cs="Calibri"/>
          <w:b/>
          <w:sz w:val="28"/>
          <w:szCs w:val="22"/>
        </w:rPr>
        <w:t>w</w:t>
      </w:r>
    </w:p>
    <w:p w14:paraId="5E3AE082" w14:textId="77777777" w:rsidR="00622614" w:rsidRDefault="00622614" w:rsidP="00622614">
      <w:pPr>
        <w:spacing w:before="2" w:line="200" w:lineRule="exact"/>
      </w:pPr>
    </w:p>
    <w:p w14:paraId="5DC35612" w14:textId="4A40CDA6" w:rsidR="007A03B3" w:rsidRPr="009B2FC9" w:rsidRDefault="00622614" w:rsidP="003D0658">
      <w:pPr>
        <w:ind w:left="100"/>
        <w:jc w:val="both"/>
      </w:pPr>
      <w:r>
        <w:rPr>
          <w:rFonts w:ascii="Calibri" w:eastAsia="Calibri" w:hAnsi="Calibri" w:cs="Calibri"/>
          <w:spacing w:val="-2"/>
          <w:sz w:val="22"/>
          <w:szCs w:val="22"/>
        </w:rPr>
        <w:t>T</w:t>
      </w:r>
      <w:r>
        <w:rPr>
          <w:rFonts w:ascii="Calibri" w:eastAsia="Calibri" w:hAnsi="Calibri" w:cs="Calibri"/>
          <w:spacing w:val="-1"/>
          <w:sz w:val="22"/>
          <w:szCs w:val="22"/>
        </w:rPr>
        <w:t>h</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z w:val="22"/>
          <w:szCs w:val="22"/>
        </w:rPr>
        <w:t>S</w:t>
      </w:r>
      <w:r>
        <w:rPr>
          <w:rFonts w:ascii="Calibri" w:eastAsia="Calibri" w:hAnsi="Calibri" w:cs="Calibri"/>
          <w:spacing w:val="-3"/>
          <w:sz w:val="22"/>
          <w:szCs w:val="22"/>
        </w:rPr>
        <w:t>t</w:t>
      </w:r>
      <w:r>
        <w:rPr>
          <w:rFonts w:ascii="Calibri" w:eastAsia="Calibri" w:hAnsi="Calibri" w:cs="Calibri"/>
          <w:sz w:val="22"/>
          <w:szCs w:val="22"/>
        </w:rPr>
        <w:t>a</w:t>
      </w:r>
      <w:r>
        <w:rPr>
          <w:rFonts w:ascii="Calibri" w:eastAsia="Calibri" w:hAnsi="Calibri" w:cs="Calibri"/>
          <w:spacing w:val="-2"/>
          <w:sz w:val="22"/>
          <w:szCs w:val="22"/>
        </w:rPr>
        <w:t>t</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ent</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2"/>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w:t>
      </w:r>
      <w:r>
        <w:rPr>
          <w:rFonts w:ascii="Calibri" w:eastAsia="Calibri" w:hAnsi="Calibri" w:cs="Calibri"/>
          <w:spacing w:val="2"/>
          <w:sz w:val="22"/>
          <w:szCs w:val="22"/>
        </w:rPr>
        <w:t>i</w:t>
      </w:r>
      <w:r>
        <w:rPr>
          <w:rFonts w:ascii="Calibri" w:eastAsia="Calibri" w:hAnsi="Calibri" w:cs="Calibri"/>
          <w:spacing w:val="-1"/>
          <w:sz w:val="22"/>
          <w:szCs w:val="22"/>
        </w:rPr>
        <w:t>n</w:t>
      </w:r>
      <w:r>
        <w:rPr>
          <w:rFonts w:ascii="Calibri" w:eastAsia="Calibri" w:hAnsi="Calibri" w:cs="Calibri"/>
          <w:spacing w:val="-2"/>
          <w:sz w:val="22"/>
          <w:szCs w:val="22"/>
        </w:rPr>
        <w:t>c</w:t>
      </w:r>
      <w:r>
        <w:rPr>
          <w:rFonts w:ascii="Calibri" w:eastAsia="Calibri" w:hAnsi="Calibri" w:cs="Calibri"/>
          <w:spacing w:val="2"/>
          <w:sz w:val="22"/>
          <w:szCs w:val="22"/>
        </w:rPr>
        <w:t>i</w:t>
      </w:r>
      <w:r>
        <w:rPr>
          <w:rFonts w:ascii="Calibri" w:eastAsia="Calibri" w:hAnsi="Calibri" w:cs="Calibri"/>
          <w:spacing w:val="-1"/>
          <w:sz w:val="22"/>
          <w:szCs w:val="22"/>
        </w:rPr>
        <w:t>p</w:t>
      </w:r>
      <w:r>
        <w:rPr>
          <w:rFonts w:ascii="Calibri" w:eastAsia="Calibri" w:hAnsi="Calibri" w:cs="Calibri"/>
          <w:spacing w:val="2"/>
          <w:sz w:val="22"/>
          <w:szCs w:val="22"/>
        </w:rPr>
        <w:t>l</w:t>
      </w:r>
      <w:r>
        <w:rPr>
          <w:rFonts w:ascii="Calibri" w:eastAsia="Calibri" w:hAnsi="Calibri" w:cs="Calibri"/>
          <w:sz w:val="22"/>
          <w:szCs w:val="22"/>
        </w:rPr>
        <w:t>es</w:t>
      </w:r>
      <w:r>
        <w:rPr>
          <w:rFonts w:ascii="Calibri" w:eastAsia="Calibri" w:hAnsi="Calibri" w:cs="Calibri"/>
          <w:spacing w:val="-1"/>
          <w:sz w:val="22"/>
          <w:szCs w:val="22"/>
        </w:rPr>
        <w:t xml:space="preserve"> </w:t>
      </w:r>
      <w:r>
        <w:rPr>
          <w:rFonts w:ascii="Calibri" w:eastAsia="Calibri" w:hAnsi="Calibri" w:cs="Calibri"/>
          <w:sz w:val="22"/>
          <w:szCs w:val="22"/>
        </w:rPr>
        <w:t>w</w:t>
      </w:r>
      <w:r>
        <w:rPr>
          <w:rFonts w:ascii="Calibri" w:eastAsia="Calibri" w:hAnsi="Calibri" w:cs="Calibri"/>
          <w:spacing w:val="3"/>
          <w:sz w:val="22"/>
          <w:szCs w:val="22"/>
        </w:rPr>
        <w:t>i</w:t>
      </w:r>
      <w:r>
        <w:rPr>
          <w:rFonts w:ascii="Calibri" w:eastAsia="Calibri" w:hAnsi="Calibri" w:cs="Calibri"/>
          <w:spacing w:val="2"/>
          <w:sz w:val="22"/>
          <w:szCs w:val="22"/>
        </w:rPr>
        <w:t>l</w:t>
      </w:r>
      <w:r>
        <w:rPr>
          <w:rFonts w:ascii="Calibri" w:eastAsia="Calibri" w:hAnsi="Calibri" w:cs="Calibri"/>
          <w:sz w:val="22"/>
          <w:szCs w:val="22"/>
        </w:rPr>
        <w:t xml:space="preserve">l </w:t>
      </w:r>
      <w:r>
        <w:rPr>
          <w:rFonts w:ascii="Calibri" w:eastAsia="Calibri" w:hAnsi="Calibri" w:cs="Calibri"/>
          <w:spacing w:val="-1"/>
          <w:sz w:val="22"/>
          <w:szCs w:val="22"/>
        </w:rPr>
        <w:t>b</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re</w:t>
      </w:r>
      <w:r>
        <w:rPr>
          <w:rFonts w:ascii="Calibri" w:eastAsia="Calibri" w:hAnsi="Calibri" w:cs="Calibri"/>
          <w:spacing w:val="-3"/>
          <w:sz w:val="22"/>
          <w:szCs w:val="22"/>
        </w:rPr>
        <w:t>v</w:t>
      </w:r>
      <w:r>
        <w:rPr>
          <w:rFonts w:ascii="Calibri" w:eastAsia="Calibri" w:hAnsi="Calibri" w:cs="Calibri"/>
          <w:spacing w:val="2"/>
          <w:sz w:val="22"/>
          <w:szCs w:val="22"/>
        </w:rPr>
        <w:t>i</w:t>
      </w:r>
      <w:r>
        <w:rPr>
          <w:rFonts w:ascii="Calibri" w:eastAsia="Calibri" w:hAnsi="Calibri" w:cs="Calibri"/>
          <w:sz w:val="22"/>
          <w:szCs w:val="22"/>
        </w:rPr>
        <w:t>e</w:t>
      </w:r>
      <w:r>
        <w:rPr>
          <w:rFonts w:ascii="Calibri" w:eastAsia="Calibri" w:hAnsi="Calibri" w:cs="Calibri"/>
          <w:spacing w:val="-4"/>
          <w:sz w:val="22"/>
          <w:szCs w:val="22"/>
        </w:rPr>
        <w:t>w</w:t>
      </w:r>
      <w:r>
        <w:rPr>
          <w:rFonts w:ascii="Calibri" w:eastAsia="Calibri" w:hAnsi="Calibri" w:cs="Calibri"/>
          <w:sz w:val="22"/>
          <w:szCs w:val="22"/>
        </w:rPr>
        <w:t>ed</w:t>
      </w:r>
      <w:r>
        <w:rPr>
          <w:rFonts w:ascii="Calibri" w:eastAsia="Calibri" w:hAnsi="Calibri" w:cs="Calibri"/>
          <w:spacing w:val="-2"/>
          <w:sz w:val="22"/>
          <w:szCs w:val="22"/>
        </w:rPr>
        <w:t xml:space="preserve"> </w:t>
      </w:r>
      <w:r>
        <w:rPr>
          <w:rFonts w:ascii="Calibri" w:eastAsia="Calibri" w:hAnsi="Calibri" w:cs="Calibri"/>
          <w:sz w:val="22"/>
          <w:szCs w:val="22"/>
        </w:rPr>
        <w:t>e</w:t>
      </w:r>
      <w:r>
        <w:rPr>
          <w:rFonts w:ascii="Calibri" w:eastAsia="Calibri" w:hAnsi="Calibri" w:cs="Calibri"/>
          <w:spacing w:val="1"/>
          <w:sz w:val="22"/>
          <w:szCs w:val="22"/>
        </w:rPr>
        <w:t>v</w:t>
      </w:r>
      <w:r>
        <w:rPr>
          <w:rFonts w:ascii="Calibri" w:eastAsia="Calibri" w:hAnsi="Calibri" w:cs="Calibri"/>
          <w:sz w:val="22"/>
          <w:szCs w:val="22"/>
        </w:rPr>
        <w:t>e</w:t>
      </w:r>
      <w:r>
        <w:rPr>
          <w:rFonts w:ascii="Calibri" w:eastAsia="Calibri" w:hAnsi="Calibri" w:cs="Calibri"/>
          <w:spacing w:val="4"/>
          <w:sz w:val="22"/>
          <w:szCs w:val="22"/>
        </w:rPr>
        <w:t>r</w:t>
      </w:r>
      <w:r>
        <w:rPr>
          <w:rFonts w:ascii="Calibri" w:eastAsia="Calibri" w:hAnsi="Calibri" w:cs="Calibri"/>
          <w:sz w:val="22"/>
          <w:szCs w:val="22"/>
        </w:rPr>
        <w:t xml:space="preserve">y </w:t>
      </w:r>
      <w:r>
        <w:rPr>
          <w:rFonts w:ascii="Calibri" w:eastAsia="Calibri" w:hAnsi="Calibri" w:cs="Calibri"/>
          <w:spacing w:val="1"/>
          <w:sz w:val="22"/>
          <w:szCs w:val="22"/>
        </w:rPr>
        <w:t>y</w:t>
      </w:r>
      <w:r>
        <w:rPr>
          <w:rFonts w:ascii="Calibri" w:eastAsia="Calibri" w:hAnsi="Calibri" w:cs="Calibri"/>
          <w:sz w:val="22"/>
          <w:szCs w:val="22"/>
        </w:rPr>
        <w:t>ear,</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as</w:t>
      </w:r>
      <w:r>
        <w:rPr>
          <w:rFonts w:ascii="Calibri" w:eastAsia="Calibri" w:hAnsi="Calibri" w:cs="Calibri"/>
          <w:spacing w:val="-1"/>
          <w:sz w:val="22"/>
          <w:szCs w:val="22"/>
        </w:rPr>
        <w:t xml:space="preserve"> n</w:t>
      </w:r>
      <w:r>
        <w:rPr>
          <w:rFonts w:ascii="Calibri" w:eastAsia="Calibri" w:hAnsi="Calibri" w:cs="Calibri"/>
          <w:sz w:val="22"/>
          <w:szCs w:val="22"/>
        </w:rPr>
        <w:t>e</w:t>
      </w:r>
      <w:r>
        <w:rPr>
          <w:rFonts w:ascii="Calibri" w:eastAsia="Calibri" w:hAnsi="Calibri" w:cs="Calibri"/>
          <w:spacing w:val="-2"/>
          <w:sz w:val="22"/>
          <w:szCs w:val="22"/>
        </w:rPr>
        <w:t>c</w:t>
      </w:r>
      <w:r>
        <w:rPr>
          <w:rFonts w:ascii="Calibri" w:eastAsia="Calibri" w:hAnsi="Calibri" w:cs="Calibri"/>
          <w:sz w:val="22"/>
          <w:szCs w:val="22"/>
        </w:rPr>
        <w:t>essar</w:t>
      </w:r>
      <w:r>
        <w:rPr>
          <w:rFonts w:ascii="Calibri" w:eastAsia="Calibri" w:hAnsi="Calibri" w:cs="Calibri"/>
          <w:spacing w:val="1"/>
          <w:sz w:val="22"/>
          <w:szCs w:val="22"/>
        </w:rPr>
        <w:t>y</w:t>
      </w:r>
      <w:r>
        <w:rPr>
          <w:rFonts w:ascii="Calibri" w:eastAsia="Calibri" w:hAnsi="Calibri" w:cs="Calibri"/>
          <w:sz w:val="22"/>
          <w:szCs w:val="22"/>
        </w:rPr>
        <w:t>.</w:t>
      </w:r>
    </w:p>
    <w:sectPr w:rsidR="007A03B3" w:rsidRPr="009B2FC9" w:rsidSect="006A0553">
      <w:headerReference w:type="even" r:id="rId28"/>
      <w:headerReference w:type="default" r:id="rId29"/>
      <w:headerReference w:type="first" r:id="rId30"/>
      <w:footerReference w:type="first" r:id="rId3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D768" w14:textId="77777777" w:rsidR="00656F56" w:rsidRPr="001C3C96" w:rsidRDefault="00656F56" w:rsidP="00626EDA">
      <w:r w:rsidRPr="001C3C96">
        <w:separator/>
      </w:r>
    </w:p>
  </w:endnote>
  <w:endnote w:type="continuationSeparator" w:id="0">
    <w:p w14:paraId="16756D5E" w14:textId="77777777" w:rsidR="00656F56" w:rsidRPr="001C3C96" w:rsidRDefault="00656F56" w:rsidP="00626EDA">
      <w:r w:rsidRPr="001C3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rsidRPr="001C3C96" w14:paraId="7FCB171D" w14:textId="77777777" w:rsidTr="001235FA">
      <w:tc>
        <w:tcPr>
          <w:tcW w:w="6379" w:type="dxa"/>
        </w:tcPr>
        <w:p w14:paraId="226F27B1" w14:textId="77777777" w:rsidR="004D3B6B" w:rsidRPr="001C3C96" w:rsidRDefault="004D3B6B" w:rsidP="00510ED3">
          <w:pPr>
            <w:shd w:val="clear" w:color="auto" w:fill="FFFFFF"/>
            <w:textAlignment w:val="baseline"/>
            <w:rPr>
              <w:rFonts w:eastAsia="Times New Roman" w:cs="Arial"/>
              <w:color w:val="808080"/>
              <w:sz w:val="16"/>
              <w:szCs w:val="16"/>
            </w:rPr>
          </w:pPr>
          <w:r w:rsidRPr="001C3C96">
            <w:rPr>
              <w:rFonts w:eastAsia="Times New Roman" w:cs="Arial"/>
              <w:color w:val="808080"/>
              <w:sz w:val="16"/>
              <w:szCs w:val="16"/>
              <w:bdr w:val="none" w:sz="0" w:space="0" w:color="auto" w:frame="1"/>
            </w:rPr>
            <w:t>© The Key Support Services Ltd | For terms of use, visit </w:t>
          </w:r>
          <w:hyperlink r:id="rId1" w:tgtFrame="_blank" w:history="1">
            <w:r w:rsidRPr="001C3C96">
              <w:rPr>
                <w:rStyle w:val="Hyperlink"/>
                <w:rFonts w:eastAsia="Times New Roman" w:cs="Arial"/>
                <w:color w:val="808080"/>
                <w:sz w:val="16"/>
                <w:szCs w:val="16"/>
                <w:bdr w:val="none" w:sz="0" w:space="0" w:color="auto" w:frame="1"/>
              </w:rPr>
              <w:t>thekeysupport.com/terms</w:t>
            </w:r>
          </w:hyperlink>
        </w:p>
      </w:tc>
      <w:tc>
        <w:tcPr>
          <w:tcW w:w="3402" w:type="dxa"/>
        </w:tcPr>
        <w:p w14:paraId="1D5277D0" w14:textId="77777777" w:rsidR="004D3B6B" w:rsidRPr="001C3C96" w:rsidRDefault="004D3B6B" w:rsidP="00510ED3">
          <w:pPr>
            <w:shd w:val="clear" w:color="auto" w:fill="FFFFFF"/>
            <w:textAlignment w:val="baseline"/>
            <w:rPr>
              <w:rFonts w:eastAsia="Times New Roman" w:cs="Arial"/>
              <w:color w:val="BFBFBF"/>
              <w:sz w:val="17"/>
              <w:szCs w:val="17"/>
              <w:bdr w:val="none" w:sz="0" w:space="0" w:color="auto" w:frame="1"/>
            </w:rPr>
          </w:pPr>
        </w:p>
      </w:tc>
    </w:tr>
  </w:tbl>
  <w:p w14:paraId="2D42A85A" w14:textId="77777777" w:rsidR="004D3B6B" w:rsidRPr="001C3C96" w:rsidRDefault="004D3B6B" w:rsidP="00510ED3">
    <w:pPr>
      <w:pStyle w:val="Footer"/>
    </w:pPr>
    <w:r w:rsidRPr="001C3C96">
      <w:rPr>
        <w:color w:val="auto"/>
      </w:rPr>
      <w:t>Page</w:t>
    </w:r>
    <w:r w:rsidRPr="001C3C96">
      <w:rPr>
        <w:b/>
      </w:rPr>
      <w:t xml:space="preserve"> </w:t>
    </w:r>
    <w:r w:rsidRPr="001C3C96">
      <w:rPr>
        <w:b/>
        <w:color w:val="FF1F64"/>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Pr="001C3C96">
      <w:rPr>
        <w:color w:val="auto"/>
      </w:rPr>
      <w:t>1</w:t>
    </w:r>
    <w:r w:rsidRPr="001C3C96">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19A3F" w14:textId="77777777" w:rsidR="00656F56" w:rsidRPr="001C3C96" w:rsidRDefault="00656F56" w:rsidP="00626EDA">
      <w:r w:rsidRPr="001C3C96">
        <w:separator/>
      </w:r>
    </w:p>
  </w:footnote>
  <w:footnote w:type="continuationSeparator" w:id="0">
    <w:p w14:paraId="0C2A5D3F" w14:textId="77777777" w:rsidR="00656F56" w:rsidRPr="001C3C96" w:rsidRDefault="00656F56" w:rsidP="00626EDA">
      <w:r w:rsidRPr="001C3C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4B77" w14:textId="3AC977FD" w:rsidR="004D3B6B" w:rsidRPr="001C3C96" w:rsidRDefault="005D2E47">
    <w:r>
      <w:rPr>
        <w:noProof/>
      </w:rPr>
      <w:drawing>
        <wp:anchor distT="0" distB="0" distL="114300" distR="114300" simplePos="0" relativeHeight="251657216" behindDoc="1" locked="0" layoutInCell="1" allowOverlap="1" wp14:anchorId="4E09F838" wp14:editId="610292E0">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pict w14:anchorId="6F845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ECC4" w14:textId="77777777" w:rsidR="004D3B6B" w:rsidRPr="001C3C96" w:rsidRDefault="004D3B6B"/>
  <w:p w14:paraId="3E83C7A3" w14:textId="77777777" w:rsidR="004D3B6B" w:rsidRPr="001C3C96" w:rsidRDefault="004D3B6B"/>
  <w:p w14:paraId="608E870A" w14:textId="77777777" w:rsidR="004D3B6B" w:rsidRPr="001C3C96" w:rsidRDefault="004D3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8BA0" w14:textId="77777777" w:rsidR="004D3B6B" w:rsidRPr="001C3C96" w:rsidRDefault="004D3B6B"/>
  <w:p w14:paraId="039460C1" w14:textId="77777777" w:rsidR="004D3B6B" w:rsidRPr="001C3C96" w:rsidRDefault="004D3B6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8.8pt;height:332.4pt" o:bullet="t">
        <v:imagedata r:id="rId3" o:title="art1EF6"/>
      </v:shape>
    </w:pict>
  </w:numPicBullet>
  <w:numPicBullet w:numPicBulletId="3">
    <w:pict>
      <v:shape id="_x0000_i1028" type="#_x0000_t75" style="width:208.8pt;height:332.4pt" o:bullet="t">
        <v:imagedata r:id="rId4" o:title="TK_LOGO_POINTER_RGB_bullet_blue"/>
      </v:shape>
    </w:pict>
  </w:numPicBullet>
  <w:numPicBullet w:numPicBulletId="4">
    <w:pict>
      <v:shape id="_x0000_i1029" type="#_x0000_t75" style="width:567.6pt;height:903.6pt" o:bullet="t">
        <v:imagedata r:id="rId5" o:title="Blue Pointer-01-01"/>
      </v:shape>
    </w:pict>
  </w:numPicBullet>
  <w:numPicBullet w:numPicBulletId="5">
    <w:pict>
      <v:shape id="_x0000_i1030" type="#_x0000_t75" style="width:7.2pt;height:9.6pt" o:bullet="t">
        <v:imagedata r:id="rId6" o:title=""/>
      </v:shape>
    </w:pict>
  </w:numPicBullet>
  <w:abstractNum w:abstractNumId="0" w15:restartNumberingAfterBreak="0">
    <w:nsid w:val="0000001A"/>
    <w:multiLevelType w:val="hybridMultilevel"/>
    <w:tmpl w:val="59AC92A8"/>
    <w:lvl w:ilvl="0" w:tplc="BAF84282">
      <w:start w:val="1"/>
      <w:numFmt w:val="bullet"/>
      <w:lvlText w:val=""/>
      <w:lvlPicBulletId w:val="5"/>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1012E23"/>
    <w:multiLevelType w:val="multilevel"/>
    <w:tmpl w:val="3BA8EA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9E4708"/>
    <w:multiLevelType w:val="hybridMultilevel"/>
    <w:tmpl w:val="79261970"/>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898273A"/>
    <w:multiLevelType w:val="hybridMultilevel"/>
    <w:tmpl w:val="430A62D4"/>
    <w:lvl w:ilvl="0" w:tplc="C40EFB0A">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319C1"/>
    <w:multiLevelType w:val="hybridMultilevel"/>
    <w:tmpl w:val="8C38A770"/>
    <w:lvl w:ilvl="0" w:tplc="C40EFB0A">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0248C"/>
    <w:multiLevelType w:val="hybridMultilevel"/>
    <w:tmpl w:val="F21E05F2"/>
    <w:lvl w:ilvl="0" w:tplc="F3825C68">
      <w:start w:val="1"/>
      <w:numFmt w:val="bullet"/>
      <w:lvlText w:val=""/>
      <w:lvlPicBulletId w:val="5"/>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2" w15:restartNumberingAfterBreak="0">
    <w:nsid w:val="378526AB"/>
    <w:multiLevelType w:val="hybridMultilevel"/>
    <w:tmpl w:val="7434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0837F3"/>
    <w:multiLevelType w:val="hybridMultilevel"/>
    <w:tmpl w:val="2AAA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741AE"/>
    <w:multiLevelType w:val="hybridMultilevel"/>
    <w:tmpl w:val="7070084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45F73"/>
    <w:multiLevelType w:val="hybridMultilevel"/>
    <w:tmpl w:val="2A8A7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436347B"/>
    <w:multiLevelType w:val="hybridMultilevel"/>
    <w:tmpl w:val="415E2A4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84E83846"/>
    <w:lvl w:ilvl="0" w:tplc="48F6598E">
      <w:start w:val="1"/>
      <w:numFmt w:val="bullet"/>
      <w:pStyle w:val="4Bulletedcopyblue"/>
      <w:lvlText w:val=""/>
      <w:lvlPicBulletId w:val="3"/>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6706660">
    <w:abstractNumId w:val="7"/>
  </w:num>
  <w:num w:numId="2" w16cid:durableId="1259480362">
    <w:abstractNumId w:val="3"/>
  </w:num>
  <w:num w:numId="3" w16cid:durableId="1835992716">
    <w:abstractNumId w:val="5"/>
  </w:num>
  <w:num w:numId="4" w16cid:durableId="1401908183">
    <w:abstractNumId w:val="22"/>
  </w:num>
  <w:num w:numId="5" w16cid:durableId="1538620784">
    <w:abstractNumId w:val="16"/>
  </w:num>
  <w:num w:numId="6" w16cid:durableId="2013290873">
    <w:abstractNumId w:val="4"/>
  </w:num>
  <w:num w:numId="7" w16cid:durableId="865483522">
    <w:abstractNumId w:val="22"/>
  </w:num>
  <w:num w:numId="8" w16cid:durableId="2145194032">
    <w:abstractNumId w:val="20"/>
  </w:num>
  <w:num w:numId="9" w16cid:durableId="1128670324">
    <w:abstractNumId w:val="21"/>
  </w:num>
  <w:num w:numId="10" w16cid:durableId="495656283">
    <w:abstractNumId w:val="3"/>
  </w:num>
  <w:num w:numId="11" w16cid:durableId="1585262969">
    <w:abstractNumId w:val="5"/>
  </w:num>
  <w:num w:numId="12" w16cid:durableId="905261286">
    <w:abstractNumId w:val="18"/>
  </w:num>
  <w:num w:numId="13" w16cid:durableId="588661099">
    <w:abstractNumId w:val="0"/>
  </w:num>
  <w:num w:numId="14" w16cid:durableId="1649170150">
    <w:abstractNumId w:val="13"/>
  </w:num>
  <w:num w:numId="15" w16cid:durableId="2097970848">
    <w:abstractNumId w:val="22"/>
  </w:num>
  <w:num w:numId="16" w16cid:durableId="539590276">
    <w:abstractNumId w:val="17"/>
  </w:num>
  <w:num w:numId="17" w16cid:durableId="763846056">
    <w:abstractNumId w:val="12"/>
  </w:num>
  <w:num w:numId="18" w16cid:durableId="2001998751">
    <w:abstractNumId w:val="6"/>
  </w:num>
  <w:num w:numId="19" w16cid:durableId="651056854">
    <w:abstractNumId w:val="8"/>
  </w:num>
  <w:num w:numId="20" w16cid:durableId="1899243630">
    <w:abstractNumId w:val="11"/>
  </w:num>
  <w:num w:numId="21" w16cid:durableId="1571502629">
    <w:abstractNumId w:val="10"/>
  </w:num>
  <w:num w:numId="22" w16cid:durableId="1008404768">
    <w:abstractNumId w:val="14"/>
  </w:num>
  <w:num w:numId="23" w16cid:durableId="392626902">
    <w:abstractNumId w:val="1"/>
  </w:num>
  <w:num w:numId="24" w16cid:durableId="1884097231">
    <w:abstractNumId w:val="19"/>
  </w:num>
  <w:num w:numId="25" w16cid:durableId="1752005628">
    <w:abstractNumId w:val="15"/>
  </w:num>
  <w:num w:numId="26" w16cid:durableId="1309938189">
    <w:abstractNumId w:val="2"/>
  </w:num>
  <w:num w:numId="27" w16cid:durableId="110075423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D1E"/>
    <w:rsid w:val="00015B1A"/>
    <w:rsid w:val="0001691C"/>
    <w:rsid w:val="00016CCD"/>
    <w:rsid w:val="00020CB2"/>
    <w:rsid w:val="000212EF"/>
    <w:rsid w:val="0002254B"/>
    <w:rsid w:val="00026691"/>
    <w:rsid w:val="00027E22"/>
    <w:rsid w:val="0003127C"/>
    <w:rsid w:val="00033347"/>
    <w:rsid w:val="0003484B"/>
    <w:rsid w:val="000372A6"/>
    <w:rsid w:val="00037ACF"/>
    <w:rsid w:val="0004047E"/>
    <w:rsid w:val="00060375"/>
    <w:rsid w:val="00061505"/>
    <w:rsid w:val="00066B27"/>
    <w:rsid w:val="00067A7E"/>
    <w:rsid w:val="00067E05"/>
    <w:rsid w:val="00071138"/>
    <w:rsid w:val="00082050"/>
    <w:rsid w:val="00086AB1"/>
    <w:rsid w:val="00086C05"/>
    <w:rsid w:val="00097E24"/>
    <w:rsid w:val="000A569F"/>
    <w:rsid w:val="000A652F"/>
    <w:rsid w:val="000B046C"/>
    <w:rsid w:val="000B2CE7"/>
    <w:rsid w:val="000B33B7"/>
    <w:rsid w:val="000B77E5"/>
    <w:rsid w:val="000D089E"/>
    <w:rsid w:val="000D6968"/>
    <w:rsid w:val="000D6D1B"/>
    <w:rsid w:val="000F44E8"/>
    <w:rsid w:val="000F5932"/>
    <w:rsid w:val="00101B24"/>
    <w:rsid w:val="0011206E"/>
    <w:rsid w:val="00114584"/>
    <w:rsid w:val="001201E4"/>
    <w:rsid w:val="001235FA"/>
    <w:rsid w:val="0013249C"/>
    <w:rsid w:val="00135309"/>
    <w:rsid w:val="00135596"/>
    <w:rsid w:val="001357C9"/>
    <w:rsid w:val="00135D51"/>
    <w:rsid w:val="001402F7"/>
    <w:rsid w:val="00144BB8"/>
    <w:rsid w:val="00146CCA"/>
    <w:rsid w:val="00151AEE"/>
    <w:rsid w:val="00152BA0"/>
    <w:rsid w:val="00153E19"/>
    <w:rsid w:val="001566F2"/>
    <w:rsid w:val="00164B82"/>
    <w:rsid w:val="0017045F"/>
    <w:rsid w:val="001714F0"/>
    <w:rsid w:val="00175921"/>
    <w:rsid w:val="00176D35"/>
    <w:rsid w:val="00183291"/>
    <w:rsid w:val="00187BE4"/>
    <w:rsid w:val="00190C3A"/>
    <w:rsid w:val="001978C4"/>
    <w:rsid w:val="001A5F01"/>
    <w:rsid w:val="001A7B38"/>
    <w:rsid w:val="001B1DD4"/>
    <w:rsid w:val="001B21F5"/>
    <w:rsid w:val="001B2301"/>
    <w:rsid w:val="001B29BC"/>
    <w:rsid w:val="001B3943"/>
    <w:rsid w:val="001B64AC"/>
    <w:rsid w:val="001C3C96"/>
    <w:rsid w:val="001C4116"/>
    <w:rsid w:val="001C452B"/>
    <w:rsid w:val="001C5684"/>
    <w:rsid w:val="001C6502"/>
    <w:rsid w:val="001C75AE"/>
    <w:rsid w:val="001C75C6"/>
    <w:rsid w:val="001D0317"/>
    <w:rsid w:val="001D49E0"/>
    <w:rsid w:val="001D7934"/>
    <w:rsid w:val="001E3CA3"/>
    <w:rsid w:val="001E4FE9"/>
    <w:rsid w:val="001E7ADA"/>
    <w:rsid w:val="001F0195"/>
    <w:rsid w:val="001F1B9E"/>
    <w:rsid w:val="001F2549"/>
    <w:rsid w:val="001F2B16"/>
    <w:rsid w:val="001F7700"/>
    <w:rsid w:val="0020244F"/>
    <w:rsid w:val="0020502E"/>
    <w:rsid w:val="002113A5"/>
    <w:rsid w:val="00214245"/>
    <w:rsid w:val="00214697"/>
    <w:rsid w:val="00215D6E"/>
    <w:rsid w:val="00216A97"/>
    <w:rsid w:val="0022125C"/>
    <w:rsid w:val="002229D6"/>
    <w:rsid w:val="00223286"/>
    <w:rsid w:val="00223DE7"/>
    <w:rsid w:val="00225494"/>
    <w:rsid w:val="0022695A"/>
    <w:rsid w:val="00232632"/>
    <w:rsid w:val="00235450"/>
    <w:rsid w:val="002372CC"/>
    <w:rsid w:val="00245FF2"/>
    <w:rsid w:val="0025280D"/>
    <w:rsid w:val="00256FE7"/>
    <w:rsid w:val="0026617A"/>
    <w:rsid w:val="002713A7"/>
    <w:rsid w:val="00275D5E"/>
    <w:rsid w:val="00283A39"/>
    <w:rsid w:val="0028705D"/>
    <w:rsid w:val="00290F65"/>
    <w:rsid w:val="002911B6"/>
    <w:rsid w:val="002945F9"/>
    <w:rsid w:val="002A054F"/>
    <w:rsid w:val="002A22C9"/>
    <w:rsid w:val="002A5B23"/>
    <w:rsid w:val="002A6522"/>
    <w:rsid w:val="002B070D"/>
    <w:rsid w:val="002B7171"/>
    <w:rsid w:val="002C013F"/>
    <w:rsid w:val="002C2E2B"/>
    <w:rsid w:val="002C3730"/>
    <w:rsid w:val="002C3E37"/>
    <w:rsid w:val="002C6E47"/>
    <w:rsid w:val="002D510C"/>
    <w:rsid w:val="002D53CC"/>
    <w:rsid w:val="002E16E7"/>
    <w:rsid w:val="002E2A7A"/>
    <w:rsid w:val="002E3705"/>
    <w:rsid w:val="002E3E89"/>
    <w:rsid w:val="002E5224"/>
    <w:rsid w:val="002E5D89"/>
    <w:rsid w:val="002E6511"/>
    <w:rsid w:val="002E673F"/>
    <w:rsid w:val="002F1C31"/>
    <w:rsid w:val="002F4A9F"/>
    <w:rsid w:val="002F4E11"/>
    <w:rsid w:val="003038D7"/>
    <w:rsid w:val="00316A47"/>
    <w:rsid w:val="00323A7C"/>
    <w:rsid w:val="00326424"/>
    <w:rsid w:val="003268E4"/>
    <w:rsid w:val="003365A2"/>
    <w:rsid w:val="0034044B"/>
    <w:rsid w:val="00340AA9"/>
    <w:rsid w:val="00340D5A"/>
    <w:rsid w:val="00342904"/>
    <w:rsid w:val="003445FA"/>
    <w:rsid w:val="00345330"/>
    <w:rsid w:val="003525F5"/>
    <w:rsid w:val="00353309"/>
    <w:rsid w:val="0035570D"/>
    <w:rsid w:val="0036215F"/>
    <w:rsid w:val="00363C7C"/>
    <w:rsid w:val="00364F5F"/>
    <w:rsid w:val="00365E3D"/>
    <w:rsid w:val="00372F45"/>
    <w:rsid w:val="00373EAA"/>
    <w:rsid w:val="00375061"/>
    <w:rsid w:val="00375087"/>
    <w:rsid w:val="0037684F"/>
    <w:rsid w:val="00377808"/>
    <w:rsid w:val="00377FFC"/>
    <w:rsid w:val="00380EF7"/>
    <w:rsid w:val="00380FEF"/>
    <w:rsid w:val="00381BB7"/>
    <w:rsid w:val="00383B8C"/>
    <w:rsid w:val="00385B40"/>
    <w:rsid w:val="00390226"/>
    <w:rsid w:val="00396DF5"/>
    <w:rsid w:val="003A06FD"/>
    <w:rsid w:val="003A1C66"/>
    <w:rsid w:val="003A5F3B"/>
    <w:rsid w:val="003A6139"/>
    <w:rsid w:val="003A70A9"/>
    <w:rsid w:val="003B0AB3"/>
    <w:rsid w:val="003B2EB4"/>
    <w:rsid w:val="003B5A8F"/>
    <w:rsid w:val="003C1D02"/>
    <w:rsid w:val="003C6E74"/>
    <w:rsid w:val="003D0658"/>
    <w:rsid w:val="003D084F"/>
    <w:rsid w:val="003D4E0B"/>
    <w:rsid w:val="003E0B01"/>
    <w:rsid w:val="003E0FA0"/>
    <w:rsid w:val="003F2BD9"/>
    <w:rsid w:val="003F2EB0"/>
    <w:rsid w:val="003F4D19"/>
    <w:rsid w:val="003F6230"/>
    <w:rsid w:val="003F6905"/>
    <w:rsid w:val="00411BE9"/>
    <w:rsid w:val="00420533"/>
    <w:rsid w:val="004207A7"/>
    <w:rsid w:val="00420EAD"/>
    <w:rsid w:val="00421E6C"/>
    <w:rsid w:val="00421F38"/>
    <w:rsid w:val="0042242D"/>
    <w:rsid w:val="00430916"/>
    <w:rsid w:val="004339E7"/>
    <w:rsid w:val="00435DB5"/>
    <w:rsid w:val="00437C8C"/>
    <w:rsid w:val="0045621D"/>
    <w:rsid w:val="00457D6E"/>
    <w:rsid w:val="0046015A"/>
    <w:rsid w:val="0046077F"/>
    <w:rsid w:val="0046088D"/>
    <w:rsid w:val="00461A9F"/>
    <w:rsid w:val="00463ABD"/>
    <w:rsid w:val="00465307"/>
    <w:rsid w:val="00465755"/>
    <w:rsid w:val="00466C95"/>
    <w:rsid w:val="00466EA6"/>
    <w:rsid w:val="004702E1"/>
    <w:rsid w:val="00471D79"/>
    <w:rsid w:val="004747B5"/>
    <w:rsid w:val="004750A7"/>
    <w:rsid w:val="0047630C"/>
    <w:rsid w:val="0048004E"/>
    <w:rsid w:val="0048480D"/>
    <w:rsid w:val="00484E06"/>
    <w:rsid w:val="00485681"/>
    <w:rsid w:val="00487688"/>
    <w:rsid w:val="00491458"/>
    <w:rsid w:val="00492175"/>
    <w:rsid w:val="004944EE"/>
    <w:rsid w:val="00496A49"/>
    <w:rsid w:val="004A0412"/>
    <w:rsid w:val="004A1DD0"/>
    <w:rsid w:val="004A3E02"/>
    <w:rsid w:val="004B05BB"/>
    <w:rsid w:val="004B29AA"/>
    <w:rsid w:val="004B3A12"/>
    <w:rsid w:val="004B3C9A"/>
    <w:rsid w:val="004B4CC0"/>
    <w:rsid w:val="004B7194"/>
    <w:rsid w:val="004C0A76"/>
    <w:rsid w:val="004C1ACF"/>
    <w:rsid w:val="004D29C0"/>
    <w:rsid w:val="004D3B6B"/>
    <w:rsid w:val="004D5792"/>
    <w:rsid w:val="004D657A"/>
    <w:rsid w:val="004E048B"/>
    <w:rsid w:val="004E3631"/>
    <w:rsid w:val="004E59E9"/>
    <w:rsid w:val="004F0FCC"/>
    <w:rsid w:val="004F1C64"/>
    <w:rsid w:val="004F460F"/>
    <w:rsid w:val="004F463D"/>
    <w:rsid w:val="00500AB2"/>
    <w:rsid w:val="00503B7C"/>
    <w:rsid w:val="00510ED3"/>
    <w:rsid w:val="00512916"/>
    <w:rsid w:val="00513A38"/>
    <w:rsid w:val="00520F3C"/>
    <w:rsid w:val="0052324A"/>
    <w:rsid w:val="00526198"/>
    <w:rsid w:val="00527075"/>
    <w:rsid w:val="00530238"/>
    <w:rsid w:val="00531C8C"/>
    <w:rsid w:val="005324B2"/>
    <w:rsid w:val="00534F45"/>
    <w:rsid w:val="00536DDF"/>
    <w:rsid w:val="00540AD8"/>
    <w:rsid w:val="00543D26"/>
    <w:rsid w:val="00544EC3"/>
    <w:rsid w:val="005457C0"/>
    <w:rsid w:val="00560E6C"/>
    <w:rsid w:val="00561D93"/>
    <w:rsid w:val="00562DC3"/>
    <w:rsid w:val="00564CD3"/>
    <w:rsid w:val="005654EC"/>
    <w:rsid w:val="005660C3"/>
    <w:rsid w:val="00570C64"/>
    <w:rsid w:val="005734EC"/>
    <w:rsid w:val="00573834"/>
    <w:rsid w:val="0057618E"/>
    <w:rsid w:val="00582BD6"/>
    <w:rsid w:val="00584A10"/>
    <w:rsid w:val="005863E7"/>
    <w:rsid w:val="00590890"/>
    <w:rsid w:val="005917C1"/>
    <w:rsid w:val="00597ED1"/>
    <w:rsid w:val="005A4712"/>
    <w:rsid w:val="005A5F3E"/>
    <w:rsid w:val="005B1D35"/>
    <w:rsid w:val="005B1E41"/>
    <w:rsid w:val="005B3CA6"/>
    <w:rsid w:val="005B4650"/>
    <w:rsid w:val="005B47F1"/>
    <w:rsid w:val="005B7ADF"/>
    <w:rsid w:val="005C28D7"/>
    <w:rsid w:val="005C51F9"/>
    <w:rsid w:val="005C51FB"/>
    <w:rsid w:val="005D001A"/>
    <w:rsid w:val="005D1A66"/>
    <w:rsid w:val="005D2E47"/>
    <w:rsid w:val="005D7BC3"/>
    <w:rsid w:val="005E79D3"/>
    <w:rsid w:val="005F3D71"/>
    <w:rsid w:val="005F68FA"/>
    <w:rsid w:val="00601D87"/>
    <w:rsid w:val="00602080"/>
    <w:rsid w:val="00605DCA"/>
    <w:rsid w:val="00610A92"/>
    <w:rsid w:val="006160DB"/>
    <w:rsid w:val="0061721C"/>
    <w:rsid w:val="00622614"/>
    <w:rsid w:val="00624631"/>
    <w:rsid w:val="0062626B"/>
    <w:rsid w:val="00626EDA"/>
    <w:rsid w:val="006366E0"/>
    <w:rsid w:val="00645775"/>
    <w:rsid w:val="00647008"/>
    <w:rsid w:val="00652D01"/>
    <w:rsid w:val="00654F84"/>
    <w:rsid w:val="00656F56"/>
    <w:rsid w:val="00661743"/>
    <w:rsid w:val="006667EE"/>
    <w:rsid w:val="006717AA"/>
    <w:rsid w:val="00671FE5"/>
    <w:rsid w:val="00672255"/>
    <w:rsid w:val="00680CD2"/>
    <w:rsid w:val="00681955"/>
    <w:rsid w:val="00681FC7"/>
    <w:rsid w:val="00683215"/>
    <w:rsid w:val="00683725"/>
    <w:rsid w:val="00685CD5"/>
    <w:rsid w:val="006A0553"/>
    <w:rsid w:val="006A0E0F"/>
    <w:rsid w:val="006A2BB0"/>
    <w:rsid w:val="006B0D4E"/>
    <w:rsid w:val="006B16F0"/>
    <w:rsid w:val="006B44F8"/>
    <w:rsid w:val="006C2EFB"/>
    <w:rsid w:val="006C3DD0"/>
    <w:rsid w:val="006C5A78"/>
    <w:rsid w:val="006C5F53"/>
    <w:rsid w:val="006D38C7"/>
    <w:rsid w:val="006E1DAC"/>
    <w:rsid w:val="006E32EA"/>
    <w:rsid w:val="006E62BC"/>
    <w:rsid w:val="006F1735"/>
    <w:rsid w:val="006F2945"/>
    <w:rsid w:val="006F433C"/>
    <w:rsid w:val="006F4525"/>
    <w:rsid w:val="006F47AF"/>
    <w:rsid w:val="006F5153"/>
    <w:rsid w:val="006F5618"/>
    <w:rsid w:val="006F569D"/>
    <w:rsid w:val="006F7E8A"/>
    <w:rsid w:val="006F7F9E"/>
    <w:rsid w:val="007070A1"/>
    <w:rsid w:val="00715DD1"/>
    <w:rsid w:val="007239F8"/>
    <w:rsid w:val="00725941"/>
    <w:rsid w:val="0072620F"/>
    <w:rsid w:val="00730E76"/>
    <w:rsid w:val="00731C70"/>
    <w:rsid w:val="00733232"/>
    <w:rsid w:val="00733A07"/>
    <w:rsid w:val="00735B7D"/>
    <w:rsid w:val="00740AC8"/>
    <w:rsid w:val="00744468"/>
    <w:rsid w:val="00753E70"/>
    <w:rsid w:val="00762561"/>
    <w:rsid w:val="0076638C"/>
    <w:rsid w:val="007741B8"/>
    <w:rsid w:val="00776F40"/>
    <w:rsid w:val="00785BEE"/>
    <w:rsid w:val="007912A4"/>
    <w:rsid w:val="00795A73"/>
    <w:rsid w:val="00795FEB"/>
    <w:rsid w:val="00797D01"/>
    <w:rsid w:val="007A03B3"/>
    <w:rsid w:val="007A0542"/>
    <w:rsid w:val="007A7E05"/>
    <w:rsid w:val="007B28C6"/>
    <w:rsid w:val="007B4553"/>
    <w:rsid w:val="007B46C3"/>
    <w:rsid w:val="007B4A99"/>
    <w:rsid w:val="007B578F"/>
    <w:rsid w:val="007C5AC9"/>
    <w:rsid w:val="007C609F"/>
    <w:rsid w:val="007D1068"/>
    <w:rsid w:val="007D1CA1"/>
    <w:rsid w:val="007D268D"/>
    <w:rsid w:val="007E1053"/>
    <w:rsid w:val="007E1B39"/>
    <w:rsid w:val="007E217D"/>
    <w:rsid w:val="007E326D"/>
    <w:rsid w:val="007E365B"/>
    <w:rsid w:val="007E6128"/>
    <w:rsid w:val="007E6CEB"/>
    <w:rsid w:val="007F1B3E"/>
    <w:rsid w:val="007F1BEE"/>
    <w:rsid w:val="007F2F4C"/>
    <w:rsid w:val="007F52EF"/>
    <w:rsid w:val="007F6DB4"/>
    <w:rsid w:val="007F788B"/>
    <w:rsid w:val="0080423A"/>
    <w:rsid w:val="00805A94"/>
    <w:rsid w:val="00807377"/>
    <w:rsid w:val="0080784C"/>
    <w:rsid w:val="008111CE"/>
    <w:rsid w:val="008116A6"/>
    <w:rsid w:val="00813F99"/>
    <w:rsid w:val="00822D46"/>
    <w:rsid w:val="008255E0"/>
    <w:rsid w:val="00827B59"/>
    <w:rsid w:val="00831167"/>
    <w:rsid w:val="00837F34"/>
    <w:rsid w:val="00841B71"/>
    <w:rsid w:val="00847211"/>
    <w:rsid w:val="0084728B"/>
    <w:rsid w:val="008472C3"/>
    <w:rsid w:val="008518D8"/>
    <w:rsid w:val="00851FA8"/>
    <w:rsid w:val="00866E39"/>
    <w:rsid w:val="00872F37"/>
    <w:rsid w:val="00873836"/>
    <w:rsid w:val="0087416F"/>
    <w:rsid w:val="00874C73"/>
    <w:rsid w:val="00877394"/>
    <w:rsid w:val="008773BD"/>
    <w:rsid w:val="008854A5"/>
    <w:rsid w:val="00887D7B"/>
    <w:rsid w:val="00887DB6"/>
    <w:rsid w:val="00891A1D"/>
    <w:rsid w:val="008941E7"/>
    <w:rsid w:val="00895204"/>
    <w:rsid w:val="00897151"/>
    <w:rsid w:val="008A23DA"/>
    <w:rsid w:val="008A4D32"/>
    <w:rsid w:val="008B0157"/>
    <w:rsid w:val="008C0C76"/>
    <w:rsid w:val="008C1253"/>
    <w:rsid w:val="008D0E1C"/>
    <w:rsid w:val="008D3C1D"/>
    <w:rsid w:val="008D7E4A"/>
    <w:rsid w:val="008E3286"/>
    <w:rsid w:val="008F2BE3"/>
    <w:rsid w:val="008F2ECD"/>
    <w:rsid w:val="008F40FD"/>
    <w:rsid w:val="008F42B4"/>
    <w:rsid w:val="008F7350"/>
    <w:rsid w:val="008F744A"/>
    <w:rsid w:val="00906FF4"/>
    <w:rsid w:val="00910477"/>
    <w:rsid w:val="009122BB"/>
    <w:rsid w:val="00913BF7"/>
    <w:rsid w:val="0091461F"/>
    <w:rsid w:val="00915170"/>
    <w:rsid w:val="00915D20"/>
    <w:rsid w:val="00921C60"/>
    <w:rsid w:val="00933BEC"/>
    <w:rsid w:val="00934F85"/>
    <w:rsid w:val="0094195B"/>
    <w:rsid w:val="00941C70"/>
    <w:rsid w:val="009421B7"/>
    <w:rsid w:val="00942876"/>
    <w:rsid w:val="00944066"/>
    <w:rsid w:val="00964C3A"/>
    <w:rsid w:val="00965A20"/>
    <w:rsid w:val="00973711"/>
    <w:rsid w:val="00975D29"/>
    <w:rsid w:val="00976644"/>
    <w:rsid w:val="009769D7"/>
    <w:rsid w:val="00982410"/>
    <w:rsid w:val="0098411F"/>
    <w:rsid w:val="00984B5C"/>
    <w:rsid w:val="0099114F"/>
    <w:rsid w:val="009955A6"/>
    <w:rsid w:val="009A1A7F"/>
    <w:rsid w:val="009A25C0"/>
    <w:rsid w:val="009A267F"/>
    <w:rsid w:val="009A448F"/>
    <w:rsid w:val="009A69F3"/>
    <w:rsid w:val="009A7A9D"/>
    <w:rsid w:val="009B1131"/>
    <w:rsid w:val="009B1F2D"/>
    <w:rsid w:val="009B2AE0"/>
    <w:rsid w:val="009B2FC9"/>
    <w:rsid w:val="009B4A19"/>
    <w:rsid w:val="009C04C1"/>
    <w:rsid w:val="009C04C2"/>
    <w:rsid w:val="009D1474"/>
    <w:rsid w:val="009D23ED"/>
    <w:rsid w:val="009D2768"/>
    <w:rsid w:val="009E0537"/>
    <w:rsid w:val="009E23B1"/>
    <w:rsid w:val="009E290D"/>
    <w:rsid w:val="009E331F"/>
    <w:rsid w:val="009F66A8"/>
    <w:rsid w:val="00A01433"/>
    <w:rsid w:val="00A162EE"/>
    <w:rsid w:val="00A17299"/>
    <w:rsid w:val="00A227B7"/>
    <w:rsid w:val="00A26294"/>
    <w:rsid w:val="00A26B6F"/>
    <w:rsid w:val="00A272DB"/>
    <w:rsid w:val="00A3448B"/>
    <w:rsid w:val="00A357F9"/>
    <w:rsid w:val="00A361A1"/>
    <w:rsid w:val="00A416A3"/>
    <w:rsid w:val="00A466EE"/>
    <w:rsid w:val="00A46F83"/>
    <w:rsid w:val="00A477BB"/>
    <w:rsid w:val="00A50D3E"/>
    <w:rsid w:val="00A511BA"/>
    <w:rsid w:val="00A62B49"/>
    <w:rsid w:val="00A643AC"/>
    <w:rsid w:val="00A64DFF"/>
    <w:rsid w:val="00A70C55"/>
    <w:rsid w:val="00A72FFA"/>
    <w:rsid w:val="00A73DA5"/>
    <w:rsid w:val="00A7749F"/>
    <w:rsid w:val="00A80AA7"/>
    <w:rsid w:val="00A8323A"/>
    <w:rsid w:val="00A83300"/>
    <w:rsid w:val="00A918C8"/>
    <w:rsid w:val="00A91D2D"/>
    <w:rsid w:val="00A969DE"/>
    <w:rsid w:val="00AA3041"/>
    <w:rsid w:val="00AA6E73"/>
    <w:rsid w:val="00AB0A55"/>
    <w:rsid w:val="00AB473B"/>
    <w:rsid w:val="00AC42EB"/>
    <w:rsid w:val="00AC7B3E"/>
    <w:rsid w:val="00AD3666"/>
    <w:rsid w:val="00AD6AC3"/>
    <w:rsid w:val="00AD6E6E"/>
    <w:rsid w:val="00AD7B03"/>
    <w:rsid w:val="00AE5182"/>
    <w:rsid w:val="00AF4312"/>
    <w:rsid w:val="00B10764"/>
    <w:rsid w:val="00B20B11"/>
    <w:rsid w:val="00B219CA"/>
    <w:rsid w:val="00B228D6"/>
    <w:rsid w:val="00B230AB"/>
    <w:rsid w:val="00B25392"/>
    <w:rsid w:val="00B27D97"/>
    <w:rsid w:val="00B31D6B"/>
    <w:rsid w:val="00B31EDB"/>
    <w:rsid w:val="00B34B06"/>
    <w:rsid w:val="00B34B64"/>
    <w:rsid w:val="00B406D8"/>
    <w:rsid w:val="00B4263C"/>
    <w:rsid w:val="00B431EF"/>
    <w:rsid w:val="00B51BA5"/>
    <w:rsid w:val="00B54447"/>
    <w:rsid w:val="00B5559F"/>
    <w:rsid w:val="00B55F0F"/>
    <w:rsid w:val="00B613DC"/>
    <w:rsid w:val="00B6140B"/>
    <w:rsid w:val="00B6679E"/>
    <w:rsid w:val="00B66DE3"/>
    <w:rsid w:val="00B66F6B"/>
    <w:rsid w:val="00B66FB1"/>
    <w:rsid w:val="00B76C79"/>
    <w:rsid w:val="00B81BD0"/>
    <w:rsid w:val="00B8266F"/>
    <w:rsid w:val="00B846C2"/>
    <w:rsid w:val="00B84C3B"/>
    <w:rsid w:val="00B874AF"/>
    <w:rsid w:val="00B87F14"/>
    <w:rsid w:val="00B9516B"/>
    <w:rsid w:val="00B95F60"/>
    <w:rsid w:val="00B96BCC"/>
    <w:rsid w:val="00BA57D8"/>
    <w:rsid w:val="00BB0E04"/>
    <w:rsid w:val="00BB1912"/>
    <w:rsid w:val="00BB4BCA"/>
    <w:rsid w:val="00BC1308"/>
    <w:rsid w:val="00BC390A"/>
    <w:rsid w:val="00BD139E"/>
    <w:rsid w:val="00BD17F5"/>
    <w:rsid w:val="00BD6AB0"/>
    <w:rsid w:val="00BD760F"/>
    <w:rsid w:val="00BE3E54"/>
    <w:rsid w:val="00BF6ADB"/>
    <w:rsid w:val="00C0156E"/>
    <w:rsid w:val="00C024FE"/>
    <w:rsid w:val="00C033B7"/>
    <w:rsid w:val="00C04510"/>
    <w:rsid w:val="00C1070C"/>
    <w:rsid w:val="00C1250A"/>
    <w:rsid w:val="00C257B6"/>
    <w:rsid w:val="00C2672F"/>
    <w:rsid w:val="00C27AE6"/>
    <w:rsid w:val="00C3080F"/>
    <w:rsid w:val="00C30B25"/>
    <w:rsid w:val="00C31397"/>
    <w:rsid w:val="00C31435"/>
    <w:rsid w:val="00C3159E"/>
    <w:rsid w:val="00C338EA"/>
    <w:rsid w:val="00C351C5"/>
    <w:rsid w:val="00C3746F"/>
    <w:rsid w:val="00C406D4"/>
    <w:rsid w:val="00C43995"/>
    <w:rsid w:val="00C4589F"/>
    <w:rsid w:val="00C45A27"/>
    <w:rsid w:val="00C4731F"/>
    <w:rsid w:val="00C47A10"/>
    <w:rsid w:val="00C51C6A"/>
    <w:rsid w:val="00C542D5"/>
    <w:rsid w:val="00C54CC1"/>
    <w:rsid w:val="00C55705"/>
    <w:rsid w:val="00C567CB"/>
    <w:rsid w:val="00C604D6"/>
    <w:rsid w:val="00C62AAD"/>
    <w:rsid w:val="00C63D88"/>
    <w:rsid w:val="00C66CCE"/>
    <w:rsid w:val="00C679F2"/>
    <w:rsid w:val="00C732BC"/>
    <w:rsid w:val="00C773E3"/>
    <w:rsid w:val="00C8314B"/>
    <w:rsid w:val="00C8463C"/>
    <w:rsid w:val="00C85A11"/>
    <w:rsid w:val="00C871FB"/>
    <w:rsid w:val="00C91F46"/>
    <w:rsid w:val="00C93AD1"/>
    <w:rsid w:val="00CA2CC0"/>
    <w:rsid w:val="00CA3738"/>
    <w:rsid w:val="00CA78D4"/>
    <w:rsid w:val="00CA7C45"/>
    <w:rsid w:val="00CB5B09"/>
    <w:rsid w:val="00CC51B6"/>
    <w:rsid w:val="00CC563E"/>
    <w:rsid w:val="00CD23C4"/>
    <w:rsid w:val="00CD2BC6"/>
    <w:rsid w:val="00CD573F"/>
    <w:rsid w:val="00CD5B53"/>
    <w:rsid w:val="00CD614C"/>
    <w:rsid w:val="00CE105E"/>
    <w:rsid w:val="00CE379F"/>
    <w:rsid w:val="00CE5BBF"/>
    <w:rsid w:val="00CE71A5"/>
    <w:rsid w:val="00CF07FE"/>
    <w:rsid w:val="00CF21CB"/>
    <w:rsid w:val="00CF33BB"/>
    <w:rsid w:val="00CF4377"/>
    <w:rsid w:val="00CF553F"/>
    <w:rsid w:val="00D02AFD"/>
    <w:rsid w:val="00D11C7E"/>
    <w:rsid w:val="00D12FA0"/>
    <w:rsid w:val="00D14907"/>
    <w:rsid w:val="00D15F37"/>
    <w:rsid w:val="00D178BE"/>
    <w:rsid w:val="00D210D4"/>
    <w:rsid w:val="00D2592B"/>
    <w:rsid w:val="00D508B4"/>
    <w:rsid w:val="00D52C2F"/>
    <w:rsid w:val="00D56F82"/>
    <w:rsid w:val="00D62B25"/>
    <w:rsid w:val="00D6337E"/>
    <w:rsid w:val="00D663A3"/>
    <w:rsid w:val="00D709BC"/>
    <w:rsid w:val="00D717A9"/>
    <w:rsid w:val="00D84573"/>
    <w:rsid w:val="00D86752"/>
    <w:rsid w:val="00D876EF"/>
    <w:rsid w:val="00D95FA0"/>
    <w:rsid w:val="00DA43DE"/>
    <w:rsid w:val="00DA5725"/>
    <w:rsid w:val="00DA59FC"/>
    <w:rsid w:val="00DA7F11"/>
    <w:rsid w:val="00DB24E7"/>
    <w:rsid w:val="00DC050E"/>
    <w:rsid w:val="00DC28D6"/>
    <w:rsid w:val="00DC38FD"/>
    <w:rsid w:val="00DC40B0"/>
    <w:rsid w:val="00DC4C0F"/>
    <w:rsid w:val="00DC5FAC"/>
    <w:rsid w:val="00DD1D2A"/>
    <w:rsid w:val="00DD3A33"/>
    <w:rsid w:val="00DD7BF7"/>
    <w:rsid w:val="00DE3449"/>
    <w:rsid w:val="00DE432B"/>
    <w:rsid w:val="00DF0394"/>
    <w:rsid w:val="00DF1DE4"/>
    <w:rsid w:val="00DF66B4"/>
    <w:rsid w:val="00E00085"/>
    <w:rsid w:val="00E013DD"/>
    <w:rsid w:val="00E03E94"/>
    <w:rsid w:val="00E1464F"/>
    <w:rsid w:val="00E20557"/>
    <w:rsid w:val="00E21028"/>
    <w:rsid w:val="00E21D71"/>
    <w:rsid w:val="00E24FDF"/>
    <w:rsid w:val="00E270E9"/>
    <w:rsid w:val="00E3210F"/>
    <w:rsid w:val="00E34435"/>
    <w:rsid w:val="00E36879"/>
    <w:rsid w:val="00E40371"/>
    <w:rsid w:val="00E41CDC"/>
    <w:rsid w:val="00E42077"/>
    <w:rsid w:val="00E424BB"/>
    <w:rsid w:val="00E42A15"/>
    <w:rsid w:val="00E43557"/>
    <w:rsid w:val="00E462C6"/>
    <w:rsid w:val="00E5330D"/>
    <w:rsid w:val="00E55D35"/>
    <w:rsid w:val="00E606E8"/>
    <w:rsid w:val="00E63507"/>
    <w:rsid w:val="00E647DF"/>
    <w:rsid w:val="00E6494A"/>
    <w:rsid w:val="00E733E0"/>
    <w:rsid w:val="00E74800"/>
    <w:rsid w:val="00E763E4"/>
    <w:rsid w:val="00E775F0"/>
    <w:rsid w:val="00E8244E"/>
    <w:rsid w:val="00E82606"/>
    <w:rsid w:val="00E847AE"/>
    <w:rsid w:val="00E9136B"/>
    <w:rsid w:val="00E92C6A"/>
    <w:rsid w:val="00E9389B"/>
    <w:rsid w:val="00E94256"/>
    <w:rsid w:val="00EA0117"/>
    <w:rsid w:val="00EA2AC7"/>
    <w:rsid w:val="00EB36C6"/>
    <w:rsid w:val="00EB3DFC"/>
    <w:rsid w:val="00EB45FC"/>
    <w:rsid w:val="00EB5485"/>
    <w:rsid w:val="00EC0D65"/>
    <w:rsid w:val="00EC23B7"/>
    <w:rsid w:val="00EC659B"/>
    <w:rsid w:val="00EC6653"/>
    <w:rsid w:val="00ED3B2C"/>
    <w:rsid w:val="00ED6942"/>
    <w:rsid w:val="00ED6E22"/>
    <w:rsid w:val="00EE03E7"/>
    <w:rsid w:val="00EE5471"/>
    <w:rsid w:val="00EE5D5F"/>
    <w:rsid w:val="00EE7551"/>
    <w:rsid w:val="00EF1303"/>
    <w:rsid w:val="00EF22F0"/>
    <w:rsid w:val="00EF631F"/>
    <w:rsid w:val="00F0110C"/>
    <w:rsid w:val="00F02A4E"/>
    <w:rsid w:val="00F04163"/>
    <w:rsid w:val="00F04749"/>
    <w:rsid w:val="00F05471"/>
    <w:rsid w:val="00F06022"/>
    <w:rsid w:val="00F139E0"/>
    <w:rsid w:val="00F21BB5"/>
    <w:rsid w:val="00F327B8"/>
    <w:rsid w:val="00F40C70"/>
    <w:rsid w:val="00F42EED"/>
    <w:rsid w:val="00F519DC"/>
    <w:rsid w:val="00F54AB2"/>
    <w:rsid w:val="00F57012"/>
    <w:rsid w:val="00F5705A"/>
    <w:rsid w:val="00F57F4C"/>
    <w:rsid w:val="00F650EE"/>
    <w:rsid w:val="00F748B8"/>
    <w:rsid w:val="00F7591A"/>
    <w:rsid w:val="00F82220"/>
    <w:rsid w:val="00F84228"/>
    <w:rsid w:val="00F84582"/>
    <w:rsid w:val="00F86D90"/>
    <w:rsid w:val="00F9407E"/>
    <w:rsid w:val="00F94C51"/>
    <w:rsid w:val="00F9563C"/>
    <w:rsid w:val="00F971C9"/>
    <w:rsid w:val="00F9725E"/>
    <w:rsid w:val="00F97695"/>
    <w:rsid w:val="00F97D3B"/>
    <w:rsid w:val="00FA249A"/>
    <w:rsid w:val="00FA4EC5"/>
    <w:rsid w:val="00FC1435"/>
    <w:rsid w:val="00FC226E"/>
    <w:rsid w:val="00FC5F24"/>
    <w:rsid w:val="00FD6A3D"/>
    <w:rsid w:val="00FE3F15"/>
    <w:rsid w:val="00FE4FB6"/>
    <w:rsid w:val="00FF45ED"/>
    <w:rsid w:val="00FF4934"/>
    <w:rsid w:val="00FF598C"/>
    <w:rsid w:val="00FF629B"/>
    <w:rsid w:val="00FF7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159B2EB"/>
  <w15:chartTrackingRefBased/>
  <w15:docId w15:val="{D4C660E3-65D2-4547-9B6F-BD6EA2EE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qFormat/>
    <w:rsid w:val="00622614"/>
    <w:pPr>
      <w:keepNext/>
      <w:tabs>
        <w:tab w:val="num" w:pos="2880"/>
      </w:tabs>
      <w:spacing w:before="240" w:after="60"/>
      <w:ind w:left="2880" w:hanging="720"/>
      <w:outlineLvl w:val="3"/>
    </w:pPr>
    <w:rPr>
      <w:rFonts w:ascii="Calibri" w:eastAsia="Times New Roman" w:hAnsi="Calibri"/>
      <w:b/>
      <w:bCs/>
      <w:sz w:val="28"/>
      <w:szCs w:val="28"/>
      <w:lang w:val="x-none" w:eastAsia="x-none"/>
    </w:rPr>
  </w:style>
  <w:style w:type="paragraph" w:styleId="Heading5">
    <w:name w:val="heading 5"/>
    <w:basedOn w:val="Normal"/>
    <w:next w:val="Normal"/>
    <w:link w:val="Heading5Char"/>
    <w:uiPriority w:val="9"/>
    <w:semiHidden/>
    <w:unhideWhenUsed/>
    <w:qFormat/>
    <w:rsid w:val="00FD6A3D"/>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qFormat/>
    <w:rsid w:val="00622614"/>
    <w:pPr>
      <w:tabs>
        <w:tab w:val="num" w:pos="4320"/>
      </w:tabs>
      <w:spacing w:before="240" w:after="60"/>
      <w:ind w:left="4320" w:hanging="720"/>
      <w:outlineLvl w:val="5"/>
    </w:pPr>
    <w:rPr>
      <w:rFonts w:ascii="Times New Roman" w:eastAsia="Times New Roman" w:hAnsi="Times New Roman"/>
      <w:b/>
      <w:bCs/>
      <w:sz w:val="22"/>
      <w:szCs w:val="22"/>
      <w:lang w:val="x-none" w:eastAsia="x-none"/>
    </w:rPr>
  </w:style>
  <w:style w:type="paragraph" w:styleId="Heading7">
    <w:name w:val="heading 7"/>
    <w:basedOn w:val="Normal"/>
    <w:next w:val="Normal"/>
    <w:link w:val="Heading7Char"/>
    <w:uiPriority w:val="9"/>
    <w:semiHidden/>
    <w:unhideWhenUsed/>
    <w:qFormat/>
    <w:rsid w:val="00622614"/>
    <w:pPr>
      <w:tabs>
        <w:tab w:val="num" w:pos="5040"/>
      </w:tabs>
      <w:spacing w:before="240" w:after="60"/>
      <w:ind w:left="5040" w:hanging="720"/>
      <w:outlineLvl w:val="6"/>
    </w:pPr>
    <w:rPr>
      <w:rFonts w:ascii="Calibri" w:eastAsia="Times New Roman" w:hAnsi="Calibri"/>
      <w:sz w:val="24"/>
      <w:lang w:val="x-none" w:eastAsia="x-none"/>
    </w:rPr>
  </w:style>
  <w:style w:type="paragraph" w:styleId="Heading8">
    <w:name w:val="heading 8"/>
    <w:basedOn w:val="Normal"/>
    <w:next w:val="Normal"/>
    <w:link w:val="Heading8Char"/>
    <w:uiPriority w:val="9"/>
    <w:semiHidden/>
    <w:unhideWhenUsed/>
    <w:qFormat/>
    <w:rsid w:val="00622614"/>
    <w:pPr>
      <w:tabs>
        <w:tab w:val="num" w:pos="5760"/>
      </w:tabs>
      <w:spacing w:before="240" w:after="60"/>
      <w:ind w:left="5760" w:hanging="720"/>
      <w:outlineLvl w:val="7"/>
    </w:pPr>
    <w:rPr>
      <w:rFonts w:ascii="Calibri" w:eastAsia="Times New Roman" w:hAnsi="Calibri"/>
      <w:i/>
      <w:iCs/>
      <w:sz w:val="24"/>
      <w:lang w:val="x-none" w:eastAsia="x-none"/>
    </w:rPr>
  </w:style>
  <w:style w:type="paragraph" w:styleId="Heading9">
    <w:name w:val="heading 9"/>
    <w:basedOn w:val="Normal"/>
    <w:next w:val="Normal"/>
    <w:link w:val="Heading9Char"/>
    <w:uiPriority w:val="9"/>
    <w:semiHidden/>
    <w:unhideWhenUsed/>
    <w:qFormat/>
    <w:rsid w:val="00622614"/>
    <w:pPr>
      <w:tabs>
        <w:tab w:val="num" w:pos="6480"/>
      </w:tabs>
      <w:spacing w:before="240" w:after="60"/>
      <w:ind w:left="6480" w:hanging="720"/>
      <w:outlineLvl w:val="8"/>
    </w:pPr>
    <w:rPr>
      <w:rFonts w:ascii="Cambria" w:eastAsia="Times New Roman"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5"/>
      </w:numPr>
      <w:suppressAutoHyphens/>
      <w:ind w:right="284"/>
    </w:pPr>
    <w:rPr>
      <w:rFonts w:cs="Arial"/>
      <w:b/>
      <w:sz w:val="24"/>
      <w:szCs w:val="20"/>
    </w:rPr>
  </w:style>
  <w:style w:type="paragraph" w:customStyle="1" w:styleId="7DOsbullet">
    <w:name w:val="7 DOs bullet"/>
    <w:basedOn w:val="Normal"/>
    <w:rsid w:val="00B846C2"/>
    <w:pPr>
      <w:numPr>
        <w:numId w:val="6"/>
      </w:numPr>
      <w:ind w:right="284"/>
    </w:pPr>
    <w:rPr>
      <w:rFonts w:cs="Arial"/>
      <w:b/>
      <w:sz w:val="24"/>
      <w:szCs w:val="20"/>
    </w:rPr>
  </w:style>
  <w:style w:type="paragraph" w:customStyle="1" w:styleId="4Bulletedcopyblue">
    <w:name w:val="4 Bulleted copy blue"/>
    <w:basedOn w:val="Normal"/>
    <w:qFormat/>
    <w:rsid w:val="00B846C2"/>
    <w:pPr>
      <w:numPr>
        <w:numId w:val="7"/>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9"/>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05DCA"/>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0"/>
      </w:numPr>
    </w:pPr>
  </w:style>
  <w:style w:type="paragraph" w:customStyle="1" w:styleId="Tablecopybulleted">
    <w:name w:val="Table copy bulleted"/>
    <w:basedOn w:val="Tablebodycopy"/>
    <w:qFormat/>
    <w:rsid w:val="009122BB"/>
    <w:pPr>
      <w:numPr>
        <w:numId w:val="11"/>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2"/>
      </w:numPr>
    </w:pPr>
  </w:style>
  <w:style w:type="character" w:customStyle="1" w:styleId="ms-rteforecolor-3">
    <w:name w:val="ms-rteforecolor-3"/>
    <w:rsid w:val="00EB45FC"/>
  </w:style>
  <w:style w:type="character" w:customStyle="1" w:styleId="ms-rtethemeforecolor-1-5">
    <w:name w:val="ms-rtethemeforecolor-1-5"/>
    <w:rsid w:val="00EB45FC"/>
  </w:style>
  <w:style w:type="paragraph" w:styleId="NormalWeb">
    <w:name w:val="Normal (Web)"/>
    <w:basedOn w:val="Normal"/>
    <w:uiPriority w:val="99"/>
    <w:unhideWhenUsed/>
    <w:rsid w:val="001B1DD4"/>
    <w:pPr>
      <w:spacing w:before="100" w:beforeAutospacing="1" w:after="100" w:afterAutospacing="1"/>
    </w:pPr>
    <w:rPr>
      <w:rFonts w:ascii="Times New Roman" w:eastAsia="Times New Roman" w:hAnsi="Times New Roman"/>
      <w:sz w:val="24"/>
      <w:lang w:eastAsia="en-GB"/>
    </w:rPr>
  </w:style>
  <w:style w:type="character" w:customStyle="1" w:styleId="apple-tab-span">
    <w:name w:val="apple-tab-span"/>
    <w:rsid w:val="003C6E74"/>
  </w:style>
  <w:style w:type="character" w:styleId="CommentReference">
    <w:name w:val="annotation reference"/>
    <w:uiPriority w:val="99"/>
    <w:unhideWhenUsed/>
    <w:rsid w:val="00A73DA5"/>
    <w:rPr>
      <w:sz w:val="16"/>
      <w:szCs w:val="16"/>
    </w:rPr>
  </w:style>
  <w:style w:type="paragraph" w:styleId="CommentText">
    <w:name w:val="annotation text"/>
    <w:basedOn w:val="Normal"/>
    <w:link w:val="CommentTextChar"/>
    <w:uiPriority w:val="99"/>
    <w:unhideWhenUsed/>
    <w:rsid w:val="00A73DA5"/>
    <w:rPr>
      <w:szCs w:val="20"/>
    </w:rPr>
  </w:style>
  <w:style w:type="character" w:customStyle="1" w:styleId="CommentTextChar">
    <w:name w:val="Comment Text Char"/>
    <w:link w:val="CommentText"/>
    <w:uiPriority w:val="99"/>
    <w:rsid w:val="00A73DA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73DA5"/>
    <w:rPr>
      <w:b/>
      <w:bCs/>
    </w:rPr>
  </w:style>
  <w:style w:type="character" w:customStyle="1" w:styleId="CommentSubjectChar">
    <w:name w:val="Comment Subject Char"/>
    <w:link w:val="CommentSubject"/>
    <w:uiPriority w:val="99"/>
    <w:semiHidden/>
    <w:rsid w:val="00A73DA5"/>
    <w:rPr>
      <w:rFonts w:eastAsia="MS Mincho"/>
      <w:b/>
      <w:bCs/>
      <w:lang w:val="en-US" w:eastAsia="en-US"/>
    </w:rPr>
  </w:style>
  <w:style w:type="paragraph" w:styleId="Revision">
    <w:name w:val="Revision"/>
    <w:hidden/>
    <w:uiPriority w:val="99"/>
    <w:semiHidden/>
    <w:rsid w:val="004D657A"/>
    <w:rPr>
      <w:rFonts w:eastAsia="MS Mincho"/>
      <w:szCs w:val="24"/>
      <w:lang w:val="en-US" w:eastAsia="en-US"/>
    </w:rPr>
  </w:style>
  <w:style w:type="paragraph" w:customStyle="1" w:styleId="1bodycopy">
    <w:name w:val="1 body copy"/>
    <w:basedOn w:val="Normal"/>
    <w:link w:val="1bodycopyChar"/>
    <w:qFormat/>
    <w:rsid w:val="00390226"/>
  </w:style>
  <w:style w:type="character" w:customStyle="1" w:styleId="1bodycopyChar">
    <w:name w:val="1 body copy Char"/>
    <w:link w:val="1bodycopy"/>
    <w:rsid w:val="00390226"/>
    <w:rPr>
      <w:rFonts w:eastAsia="MS Mincho"/>
      <w:szCs w:val="24"/>
      <w:lang w:val="en-US" w:eastAsia="en-US"/>
    </w:rPr>
  </w:style>
  <w:style w:type="character" w:customStyle="1" w:styleId="Heading5Char">
    <w:name w:val="Heading 5 Char"/>
    <w:link w:val="Heading5"/>
    <w:uiPriority w:val="9"/>
    <w:semiHidden/>
    <w:rsid w:val="00FD6A3D"/>
    <w:rPr>
      <w:rFonts w:ascii="Calibri" w:eastAsia="Times New Roman" w:hAnsi="Calibri" w:cs="Times New Roman"/>
      <w:b/>
      <w:bCs/>
      <w:i/>
      <w:iCs/>
      <w:sz w:val="26"/>
      <w:szCs w:val="26"/>
      <w:lang w:val="en-US" w:eastAsia="en-US"/>
    </w:rPr>
  </w:style>
  <w:style w:type="paragraph" w:customStyle="1" w:styleId="3Bulletedcopypink">
    <w:name w:val="3 Bulleted copy pink &gt;"/>
    <w:basedOn w:val="Normal"/>
    <w:qFormat/>
    <w:rsid w:val="00B228D6"/>
    <w:pPr>
      <w:numPr>
        <w:numId w:val="21"/>
      </w:numPr>
      <w:ind w:right="284"/>
    </w:pPr>
    <w:rPr>
      <w:rFonts w:cs="Arial"/>
      <w:szCs w:val="20"/>
      <w:lang w:val="en-US"/>
    </w:rPr>
  </w:style>
  <w:style w:type="paragraph" w:styleId="Header">
    <w:name w:val="header"/>
    <w:basedOn w:val="Normal"/>
    <w:link w:val="HeaderChar"/>
    <w:uiPriority w:val="99"/>
    <w:unhideWhenUsed/>
    <w:rsid w:val="004B4CC0"/>
    <w:pPr>
      <w:tabs>
        <w:tab w:val="center" w:pos="4513"/>
        <w:tab w:val="right" w:pos="9026"/>
      </w:tabs>
      <w:spacing w:after="0"/>
    </w:pPr>
  </w:style>
  <w:style w:type="character" w:customStyle="1" w:styleId="HeaderChar">
    <w:name w:val="Header Char"/>
    <w:basedOn w:val="DefaultParagraphFont"/>
    <w:link w:val="Header"/>
    <w:uiPriority w:val="99"/>
    <w:rsid w:val="004B4CC0"/>
    <w:rPr>
      <w:rFonts w:eastAsia="MS Mincho"/>
      <w:szCs w:val="24"/>
      <w:lang w:eastAsia="en-US"/>
    </w:rPr>
  </w:style>
  <w:style w:type="character" w:customStyle="1" w:styleId="Heading4Char">
    <w:name w:val="Heading 4 Char"/>
    <w:basedOn w:val="DefaultParagraphFont"/>
    <w:link w:val="Heading4"/>
    <w:uiPriority w:val="9"/>
    <w:semiHidden/>
    <w:rsid w:val="00622614"/>
    <w:rPr>
      <w:rFonts w:ascii="Calibri" w:eastAsia="Times New Roman" w:hAnsi="Calibri"/>
      <w:b/>
      <w:bCs/>
      <w:sz w:val="28"/>
      <w:szCs w:val="28"/>
      <w:lang w:val="x-none" w:eastAsia="x-none"/>
    </w:rPr>
  </w:style>
  <w:style w:type="character" w:customStyle="1" w:styleId="Heading6Char">
    <w:name w:val="Heading 6 Char"/>
    <w:basedOn w:val="DefaultParagraphFont"/>
    <w:link w:val="Heading6"/>
    <w:rsid w:val="00622614"/>
    <w:rPr>
      <w:rFonts w:ascii="Times New Roman" w:eastAsia="Times New Roman" w:hAnsi="Times New Roman"/>
      <w:b/>
      <w:bCs/>
      <w:sz w:val="22"/>
      <w:szCs w:val="22"/>
      <w:lang w:val="x-none" w:eastAsia="x-none"/>
    </w:rPr>
  </w:style>
  <w:style w:type="character" w:customStyle="1" w:styleId="Heading7Char">
    <w:name w:val="Heading 7 Char"/>
    <w:basedOn w:val="DefaultParagraphFont"/>
    <w:link w:val="Heading7"/>
    <w:uiPriority w:val="9"/>
    <w:semiHidden/>
    <w:rsid w:val="00622614"/>
    <w:rPr>
      <w:rFonts w:ascii="Calibri" w:eastAsia="Times New Roman" w:hAnsi="Calibri"/>
      <w:sz w:val="24"/>
      <w:szCs w:val="24"/>
      <w:lang w:val="x-none" w:eastAsia="x-none"/>
    </w:rPr>
  </w:style>
  <w:style w:type="character" w:customStyle="1" w:styleId="Heading8Char">
    <w:name w:val="Heading 8 Char"/>
    <w:basedOn w:val="DefaultParagraphFont"/>
    <w:link w:val="Heading8"/>
    <w:uiPriority w:val="9"/>
    <w:semiHidden/>
    <w:rsid w:val="00622614"/>
    <w:rPr>
      <w:rFonts w:ascii="Calibri" w:eastAsia="Times New Roman" w:hAnsi="Calibri"/>
      <w:i/>
      <w:iCs/>
      <w:sz w:val="24"/>
      <w:szCs w:val="24"/>
      <w:lang w:val="x-none" w:eastAsia="x-none"/>
    </w:rPr>
  </w:style>
  <w:style w:type="character" w:customStyle="1" w:styleId="Heading9Char">
    <w:name w:val="Heading 9 Char"/>
    <w:basedOn w:val="DefaultParagraphFont"/>
    <w:link w:val="Heading9"/>
    <w:uiPriority w:val="9"/>
    <w:semiHidden/>
    <w:rsid w:val="00622614"/>
    <w:rPr>
      <w:rFonts w:ascii="Cambria" w:eastAsia="Times New Roman" w:hAnsi="Cambria"/>
      <w:sz w:val="22"/>
      <w:szCs w:val="22"/>
      <w:lang w:val="x-none" w:eastAsia="x-none"/>
    </w:rPr>
  </w:style>
  <w:style w:type="paragraph" w:styleId="NoSpacing">
    <w:name w:val="No Spacing"/>
    <w:uiPriority w:val="1"/>
    <w:qFormat/>
    <w:rsid w:val="00622614"/>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4731">
      <w:bodyDiv w:val="1"/>
      <w:marLeft w:val="0"/>
      <w:marRight w:val="0"/>
      <w:marTop w:val="0"/>
      <w:marBottom w:val="0"/>
      <w:divBdr>
        <w:top w:val="none" w:sz="0" w:space="0" w:color="auto"/>
        <w:left w:val="none" w:sz="0" w:space="0" w:color="auto"/>
        <w:bottom w:val="none" w:sz="0" w:space="0" w:color="auto"/>
        <w:right w:val="none" w:sz="0" w:space="0" w:color="auto"/>
      </w:divBdr>
    </w:div>
    <w:div w:id="16498263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44264487">
      <w:bodyDiv w:val="1"/>
      <w:marLeft w:val="0"/>
      <w:marRight w:val="0"/>
      <w:marTop w:val="0"/>
      <w:marBottom w:val="0"/>
      <w:divBdr>
        <w:top w:val="none" w:sz="0" w:space="0" w:color="auto"/>
        <w:left w:val="none" w:sz="0" w:space="0" w:color="auto"/>
        <w:bottom w:val="none" w:sz="0" w:space="0" w:color="auto"/>
        <w:right w:val="none" w:sz="0" w:space="0" w:color="auto"/>
      </w:divBdr>
    </w:div>
    <w:div w:id="268002961">
      <w:bodyDiv w:val="1"/>
      <w:marLeft w:val="0"/>
      <w:marRight w:val="0"/>
      <w:marTop w:val="0"/>
      <w:marBottom w:val="0"/>
      <w:divBdr>
        <w:top w:val="none" w:sz="0" w:space="0" w:color="auto"/>
        <w:left w:val="none" w:sz="0" w:space="0" w:color="auto"/>
        <w:bottom w:val="none" w:sz="0" w:space="0" w:color="auto"/>
        <w:right w:val="none" w:sz="0" w:space="0" w:color="auto"/>
      </w:divBdr>
    </w:div>
    <w:div w:id="329331916">
      <w:bodyDiv w:val="1"/>
      <w:marLeft w:val="0"/>
      <w:marRight w:val="0"/>
      <w:marTop w:val="0"/>
      <w:marBottom w:val="0"/>
      <w:divBdr>
        <w:top w:val="none" w:sz="0" w:space="0" w:color="auto"/>
        <w:left w:val="none" w:sz="0" w:space="0" w:color="auto"/>
        <w:bottom w:val="none" w:sz="0" w:space="0" w:color="auto"/>
        <w:right w:val="none" w:sz="0" w:space="0" w:color="auto"/>
      </w:divBdr>
    </w:div>
    <w:div w:id="427164233">
      <w:bodyDiv w:val="1"/>
      <w:marLeft w:val="0"/>
      <w:marRight w:val="0"/>
      <w:marTop w:val="0"/>
      <w:marBottom w:val="0"/>
      <w:divBdr>
        <w:top w:val="none" w:sz="0" w:space="0" w:color="auto"/>
        <w:left w:val="none" w:sz="0" w:space="0" w:color="auto"/>
        <w:bottom w:val="none" w:sz="0" w:space="0" w:color="auto"/>
        <w:right w:val="none" w:sz="0" w:space="0" w:color="auto"/>
      </w:divBdr>
    </w:div>
    <w:div w:id="548999315">
      <w:bodyDiv w:val="1"/>
      <w:marLeft w:val="0"/>
      <w:marRight w:val="0"/>
      <w:marTop w:val="0"/>
      <w:marBottom w:val="0"/>
      <w:divBdr>
        <w:top w:val="none" w:sz="0" w:space="0" w:color="auto"/>
        <w:left w:val="none" w:sz="0" w:space="0" w:color="auto"/>
        <w:bottom w:val="none" w:sz="0" w:space="0" w:color="auto"/>
        <w:right w:val="none" w:sz="0" w:space="0" w:color="auto"/>
      </w:divBdr>
    </w:div>
    <w:div w:id="57956202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96734682">
      <w:bodyDiv w:val="1"/>
      <w:marLeft w:val="0"/>
      <w:marRight w:val="0"/>
      <w:marTop w:val="0"/>
      <w:marBottom w:val="0"/>
      <w:divBdr>
        <w:top w:val="none" w:sz="0" w:space="0" w:color="auto"/>
        <w:left w:val="none" w:sz="0" w:space="0" w:color="auto"/>
        <w:bottom w:val="none" w:sz="0" w:space="0" w:color="auto"/>
        <w:right w:val="none" w:sz="0" w:space="0" w:color="auto"/>
      </w:divBdr>
    </w:div>
    <w:div w:id="8352702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86665569">
      <w:bodyDiv w:val="1"/>
      <w:marLeft w:val="0"/>
      <w:marRight w:val="0"/>
      <w:marTop w:val="0"/>
      <w:marBottom w:val="0"/>
      <w:divBdr>
        <w:top w:val="none" w:sz="0" w:space="0" w:color="auto"/>
        <w:left w:val="none" w:sz="0" w:space="0" w:color="auto"/>
        <w:bottom w:val="none" w:sz="0" w:space="0" w:color="auto"/>
        <w:right w:val="none" w:sz="0" w:space="0" w:color="auto"/>
      </w:divBdr>
    </w:div>
    <w:div w:id="1150101787">
      <w:bodyDiv w:val="1"/>
      <w:marLeft w:val="0"/>
      <w:marRight w:val="0"/>
      <w:marTop w:val="0"/>
      <w:marBottom w:val="0"/>
      <w:divBdr>
        <w:top w:val="none" w:sz="0" w:space="0" w:color="auto"/>
        <w:left w:val="none" w:sz="0" w:space="0" w:color="auto"/>
        <w:bottom w:val="none" w:sz="0" w:space="0" w:color="auto"/>
        <w:right w:val="none" w:sz="0" w:space="0" w:color="auto"/>
      </w:divBdr>
    </w:div>
    <w:div w:id="1170604071">
      <w:bodyDiv w:val="1"/>
      <w:marLeft w:val="0"/>
      <w:marRight w:val="0"/>
      <w:marTop w:val="0"/>
      <w:marBottom w:val="0"/>
      <w:divBdr>
        <w:top w:val="none" w:sz="0" w:space="0" w:color="auto"/>
        <w:left w:val="none" w:sz="0" w:space="0" w:color="auto"/>
        <w:bottom w:val="none" w:sz="0" w:space="0" w:color="auto"/>
        <w:right w:val="none" w:sz="0" w:space="0" w:color="auto"/>
      </w:divBdr>
    </w:div>
    <w:div w:id="1174108359">
      <w:bodyDiv w:val="1"/>
      <w:marLeft w:val="0"/>
      <w:marRight w:val="0"/>
      <w:marTop w:val="0"/>
      <w:marBottom w:val="0"/>
      <w:divBdr>
        <w:top w:val="none" w:sz="0" w:space="0" w:color="auto"/>
        <w:left w:val="none" w:sz="0" w:space="0" w:color="auto"/>
        <w:bottom w:val="none" w:sz="0" w:space="0" w:color="auto"/>
        <w:right w:val="none" w:sz="0" w:space="0" w:color="auto"/>
      </w:divBdr>
    </w:div>
    <w:div w:id="1346712908">
      <w:bodyDiv w:val="1"/>
      <w:marLeft w:val="0"/>
      <w:marRight w:val="0"/>
      <w:marTop w:val="0"/>
      <w:marBottom w:val="0"/>
      <w:divBdr>
        <w:top w:val="none" w:sz="0" w:space="0" w:color="auto"/>
        <w:left w:val="none" w:sz="0" w:space="0" w:color="auto"/>
        <w:bottom w:val="none" w:sz="0" w:space="0" w:color="auto"/>
        <w:right w:val="none" w:sz="0" w:space="0" w:color="auto"/>
      </w:divBdr>
      <w:divsChild>
        <w:div w:id="28259012">
          <w:marLeft w:val="0"/>
          <w:marRight w:val="0"/>
          <w:marTop w:val="0"/>
          <w:marBottom w:val="0"/>
          <w:divBdr>
            <w:top w:val="none" w:sz="0" w:space="0" w:color="auto"/>
            <w:left w:val="none" w:sz="0" w:space="0" w:color="auto"/>
            <w:bottom w:val="none" w:sz="0" w:space="0" w:color="auto"/>
            <w:right w:val="none" w:sz="0" w:space="0" w:color="auto"/>
          </w:divBdr>
        </w:div>
        <w:div w:id="673999081">
          <w:marLeft w:val="0"/>
          <w:marRight w:val="0"/>
          <w:marTop w:val="0"/>
          <w:marBottom w:val="0"/>
          <w:divBdr>
            <w:top w:val="none" w:sz="0" w:space="0" w:color="auto"/>
            <w:left w:val="none" w:sz="0" w:space="0" w:color="auto"/>
            <w:bottom w:val="none" w:sz="0" w:space="0" w:color="auto"/>
            <w:right w:val="none" w:sz="0" w:space="0" w:color="auto"/>
          </w:divBdr>
        </w:div>
        <w:div w:id="708183003">
          <w:marLeft w:val="0"/>
          <w:marRight w:val="0"/>
          <w:marTop w:val="0"/>
          <w:marBottom w:val="0"/>
          <w:divBdr>
            <w:top w:val="none" w:sz="0" w:space="0" w:color="auto"/>
            <w:left w:val="none" w:sz="0" w:space="0" w:color="auto"/>
            <w:bottom w:val="none" w:sz="0" w:space="0" w:color="auto"/>
            <w:right w:val="none" w:sz="0" w:space="0" w:color="auto"/>
          </w:divBdr>
        </w:div>
        <w:div w:id="731344629">
          <w:marLeft w:val="0"/>
          <w:marRight w:val="0"/>
          <w:marTop w:val="0"/>
          <w:marBottom w:val="0"/>
          <w:divBdr>
            <w:top w:val="none" w:sz="0" w:space="0" w:color="auto"/>
            <w:left w:val="none" w:sz="0" w:space="0" w:color="auto"/>
            <w:bottom w:val="none" w:sz="0" w:space="0" w:color="auto"/>
            <w:right w:val="none" w:sz="0" w:space="0" w:color="auto"/>
          </w:divBdr>
        </w:div>
        <w:div w:id="1200820456">
          <w:marLeft w:val="0"/>
          <w:marRight w:val="0"/>
          <w:marTop w:val="0"/>
          <w:marBottom w:val="0"/>
          <w:divBdr>
            <w:top w:val="none" w:sz="0" w:space="0" w:color="auto"/>
            <w:left w:val="none" w:sz="0" w:space="0" w:color="auto"/>
            <w:bottom w:val="none" w:sz="0" w:space="0" w:color="auto"/>
            <w:right w:val="none" w:sz="0" w:space="0" w:color="auto"/>
          </w:divBdr>
        </w:div>
      </w:divsChild>
    </w:div>
    <w:div w:id="1462459297">
      <w:bodyDiv w:val="1"/>
      <w:marLeft w:val="0"/>
      <w:marRight w:val="0"/>
      <w:marTop w:val="0"/>
      <w:marBottom w:val="0"/>
      <w:divBdr>
        <w:top w:val="none" w:sz="0" w:space="0" w:color="auto"/>
        <w:left w:val="none" w:sz="0" w:space="0" w:color="auto"/>
        <w:bottom w:val="none" w:sz="0" w:space="0" w:color="auto"/>
        <w:right w:val="none" w:sz="0" w:space="0" w:color="auto"/>
      </w:divBdr>
    </w:div>
    <w:div w:id="1475028975">
      <w:bodyDiv w:val="1"/>
      <w:marLeft w:val="0"/>
      <w:marRight w:val="0"/>
      <w:marTop w:val="0"/>
      <w:marBottom w:val="0"/>
      <w:divBdr>
        <w:top w:val="none" w:sz="0" w:space="0" w:color="auto"/>
        <w:left w:val="none" w:sz="0" w:space="0" w:color="auto"/>
        <w:bottom w:val="none" w:sz="0" w:space="0" w:color="auto"/>
        <w:right w:val="none" w:sz="0" w:space="0" w:color="auto"/>
      </w:divBdr>
    </w:div>
    <w:div w:id="1501968659">
      <w:bodyDiv w:val="1"/>
      <w:marLeft w:val="0"/>
      <w:marRight w:val="0"/>
      <w:marTop w:val="0"/>
      <w:marBottom w:val="0"/>
      <w:divBdr>
        <w:top w:val="none" w:sz="0" w:space="0" w:color="auto"/>
        <w:left w:val="none" w:sz="0" w:space="0" w:color="auto"/>
        <w:bottom w:val="none" w:sz="0" w:space="0" w:color="auto"/>
        <w:right w:val="none" w:sz="0" w:space="0" w:color="auto"/>
      </w:divBdr>
    </w:div>
    <w:div w:id="1569614209">
      <w:bodyDiv w:val="1"/>
      <w:marLeft w:val="0"/>
      <w:marRight w:val="0"/>
      <w:marTop w:val="0"/>
      <w:marBottom w:val="0"/>
      <w:divBdr>
        <w:top w:val="none" w:sz="0" w:space="0" w:color="auto"/>
        <w:left w:val="none" w:sz="0" w:space="0" w:color="auto"/>
        <w:bottom w:val="none" w:sz="0" w:space="0" w:color="auto"/>
        <w:right w:val="none" w:sz="0" w:space="0" w:color="auto"/>
      </w:divBdr>
    </w:div>
    <w:div w:id="166508565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3261234">
      <w:bodyDiv w:val="1"/>
      <w:marLeft w:val="0"/>
      <w:marRight w:val="0"/>
      <w:marTop w:val="0"/>
      <w:marBottom w:val="0"/>
      <w:divBdr>
        <w:top w:val="none" w:sz="0" w:space="0" w:color="auto"/>
        <w:left w:val="none" w:sz="0" w:space="0" w:color="auto"/>
        <w:bottom w:val="none" w:sz="0" w:space="0" w:color="auto"/>
        <w:right w:val="none" w:sz="0" w:space="0" w:color="auto"/>
      </w:divBdr>
    </w:div>
    <w:div w:id="1893616596">
      <w:bodyDiv w:val="1"/>
      <w:marLeft w:val="0"/>
      <w:marRight w:val="0"/>
      <w:marTop w:val="0"/>
      <w:marBottom w:val="0"/>
      <w:divBdr>
        <w:top w:val="none" w:sz="0" w:space="0" w:color="auto"/>
        <w:left w:val="none" w:sz="0" w:space="0" w:color="auto"/>
        <w:bottom w:val="none" w:sz="0" w:space="0" w:color="auto"/>
        <w:right w:val="none" w:sz="0" w:space="0" w:color="auto"/>
      </w:divBdr>
    </w:div>
    <w:div w:id="1960793850">
      <w:bodyDiv w:val="1"/>
      <w:marLeft w:val="0"/>
      <w:marRight w:val="0"/>
      <w:marTop w:val="0"/>
      <w:marBottom w:val="0"/>
      <w:divBdr>
        <w:top w:val="none" w:sz="0" w:space="0" w:color="auto"/>
        <w:left w:val="none" w:sz="0" w:space="0" w:color="auto"/>
        <w:bottom w:val="none" w:sz="0" w:space="0" w:color="auto"/>
        <w:right w:val="none" w:sz="0" w:space="0" w:color="auto"/>
      </w:divBdr>
    </w:div>
    <w:div w:id="2054764601">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3161661">
      <w:bodyDiv w:val="1"/>
      <w:marLeft w:val="0"/>
      <w:marRight w:val="0"/>
      <w:marTop w:val="0"/>
      <w:marBottom w:val="0"/>
      <w:divBdr>
        <w:top w:val="none" w:sz="0" w:space="0" w:color="auto"/>
        <w:left w:val="none" w:sz="0" w:space="0" w:color="auto"/>
        <w:bottom w:val="none" w:sz="0" w:space="0" w:color="auto"/>
        <w:right w:val="none" w:sz="0" w:space="0" w:color="auto"/>
      </w:divBdr>
    </w:div>
    <w:div w:id="2101290165">
      <w:bodyDiv w:val="1"/>
      <w:marLeft w:val="0"/>
      <w:marRight w:val="0"/>
      <w:marTop w:val="0"/>
      <w:marBottom w:val="0"/>
      <w:divBdr>
        <w:top w:val="none" w:sz="0" w:space="0" w:color="auto"/>
        <w:left w:val="none" w:sz="0" w:space="0" w:color="auto"/>
        <w:bottom w:val="none" w:sz="0" w:space="0" w:color="auto"/>
        <w:right w:val="none" w:sz="0" w:space="0" w:color="auto"/>
      </w:divBdr>
    </w:div>
    <w:div w:id="2119644386">
      <w:bodyDiv w:val="1"/>
      <w:marLeft w:val="0"/>
      <w:marRight w:val="0"/>
      <w:marTop w:val="0"/>
      <w:marBottom w:val="0"/>
      <w:divBdr>
        <w:top w:val="none" w:sz="0" w:space="0" w:color="auto"/>
        <w:left w:val="none" w:sz="0" w:space="0" w:color="auto"/>
        <w:bottom w:val="none" w:sz="0" w:space="0" w:color="auto"/>
        <w:right w:val="none" w:sz="0" w:space="0" w:color="auto"/>
      </w:divBdr>
    </w:div>
    <w:div w:id="21423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www.gov.uk/government/publications/school-exclusion" TargetMode="External"/><Relationship Id="rId26" Type="http://schemas.openxmlformats.org/officeDocument/2006/relationships/hyperlink" Target="https://www.gov.uk/government/publications/equality-act-2010-advice-for-schools" TargetMode="External"/><Relationship Id="rId3" Type="http://schemas.openxmlformats.org/officeDocument/2006/relationships/customXml" Target="../customXml/item3.xml"/><Relationship Id="rId21" Type="http://schemas.openxmlformats.org/officeDocument/2006/relationships/hyperlink" Target="https://www.gov.uk/government/publications/sharing-nudes-and-semi-nudes-advice-for-education-settings-working-with-children-and-young-peopl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equality-act-2010-advice-for-schools" TargetMode="External"/><Relationship Id="rId20" Type="http://schemas.openxmlformats.org/officeDocument/2006/relationships/hyperlink" Target="https://www.gov.uk/government/publications/send-code-of-practice-0-to-2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s://www.gov.uk/government/publications/use-of-reasonable-force-in-school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searching-screening-and-confiscation" TargetMode="External"/><Relationship Id="rId23" Type="http://schemas.openxmlformats.org/officeDocument/2006/relationships/image" Target="media/image9.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upporting-pupils-at-school-with-medical-conditions--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behaviour-in-schools--2" TargetMode="External"/><Relationship Id="rId22" Type="http://schemas.openxmlformats.org/officeDocument/2006/relationships/hyperlink" Target="https://www.gov.uk/guidance/what-maintained-schools-must-publish-online" TargetMode="External"/><Relationship Id="rId27" Type="http://schemas.openxmlformats.org/officeDocument/2006/relationships/hyperlink" Target="https://www.legislation.gov.uk/ukpga/2014/6/contents" TargetMode="External"/><Relationship Id="rId30" Type="http://schemas.openxmlformats.org/officeDocument/2006/relationships/header" Target="header3.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2" ma:contentTypeDescription="Create a new document." ma:contentTypeScope="" ma:versionID="ac261c4ae4179b91566b41c1a179a0a4">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c5ce68b62e9c6955fb238f99ef9eb195"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6afccd-3943-452f-8d68-fef63a757b4f}"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63DD62-954E-4429-9B4B-C1096CCA4B52}">
  <ds:schemaRefs>
    <ds:schemaRef ds:uri="http://schemas.openxmlformats.org/officeDocument/2006/bibliography"/>
  </ds:schemaRefs>
</ds:datastoreItem>
</file>

<file path=customXml/itemProps2.xml><?xml version="1.0" encoding="utf-8"?>
<ds:datastoreItem xmlns:ds="http://schemas.openxmlformats.org/officeDocument/2006/customXml" ds:itemID="{0D7915EC-72A4-4C77-B132-0446E0B2E873}">
  <ds:schemaRefs>
    <ds:schemaRef ds:uri="http://schemas.microsoft.com/sharepoint/v3/contenttype/forms"/>
  </ds:schemaRefs>
</ds:datastoreItem>
</file>

<file path=customXml/itemProps3.xml><?xml version="1.0" encoding="utf-8"?>
<ds:datastoreItem xmlns:ds="http://schemas.openxmlformats.org/officeDocument/2006/customXml" ds:itemID="{BC991F8F-4803-4D5F-A273-8F62156D51E2}">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4.xml><?xml version="1.0" encoding="utf-8"?>
<ds:datastoreItem xmlns:ds="http://schemas.openxmlformats.org/officeDocument/2006/customXml" ds:itemID="{7DBEC12A-B2E1-4AD8-959B-2C64B1730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7870</Words>
  <Characters>44865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52630</CharactersWithSpaces>
  <SharedDoc>false</SharedDoc>
  <HLinks>
    <vt:vector size="270" baseType="variant">
      <vt:variant>
        <vt:i4>5636120</vt:i4>
      </vt:variant>
      <vt:variant>
        <vt:i4>177</vt:i4>
      </vt:variant>
      <vt:variant>
        <vt:i4>0</vt:i4>
      </vt:variant>
      <vt:variant>
        <vt:i4>5</vt:i4>
      </vt:variant>
      <vt:variant>
        <vt:lpwstr>https://www.legislation.gov.uk/ukpga/2014/6/contents</vt:lpwstr>
      </vt:variant>
      <vt:variant>
        <vt:lpwstr/>
      </vt:variant>
      <vt:variant>
        <vt:i4>3080319</vt:i4>
      </vt:variant>
      <vt:variant>
        <vt:i4>174</vt:i4>
      </vt:variant>
      <vt:variant>
        <vt:i4>0</vt:i4>
      </vt:variant>
      <vt:variant>
        <vt:i4>5</vt:i4>
      </vt:variant>
      <vt:variant>
        <vt:lpwstr>https://www.gov.uk/government/publications/equality-act-2010-advice-for-schools</vt:lpwstr>
      </vt:variant>
      <vt:variant>
        <vt:lpwstr/>
      </vt:variant>
      <vt:variant>
        <vt:i4>7012479</vt:i4>
      </vt:variant>
      <vt:variant>
        <vt:i4>171</vt:i4>
      </vt:variant>
      <vt:variant>
        <vt:i4>0</vt:i4>
      </vt:variant>
      <vt:variant>
        <vt:i4>5</vt:i4>
      </vt:variant>
      <vt:variant>
        <vt:lpwstr>https://www.gov.uk/government/publications/pace-code-c-2019</vt:lpwstr>
      </vt:variant>
      <vt:variant>
        <vt:lpwstr/>
      </vt:variant>
      <vt:variant>
        <vt:i4>3342442</vt:i4>
      </vt:variant>
      <vt:variant>
        <vt:i4>168</vt:i4>
      </vt:variant>
      <vt:variant>
        <vt:i4>0</vt:i4>
      </vt:variant>
      <vt:variant>
        <vt:i4>5</vt:i4>
      </vt:variant>
      <vt:variant>
        <vt:lpwstr>https://www.gov.uk/government/publications/searching-screening-and-confiscation</vt:lpwstr>
      </vt:variant>
      <vt:variant>
        <vt:lpwstr/>
      </vt:variant>
      <vt:variant>
        <vt:i4>5242907</vt:i4>
      </vt:variant>
      <vt:variant>
        <vt:i4>165</vt:i4>
      </vt:variant>
      <vt:variant>
        <vt:i4>0</vt:i4>
      </vt:variant>
      <vt:variant>
        <vt:i4>5</vt:i4>
      </vt:variant>
      <vt:variant>
        <vt:lpwstr>https://schoolleaders.thekeysupport.com/pupils-and-parents/behaviour-and-attendance/dealing-with-behaviour-that-challenges/managing-mobile-phones-in-school/?marker=live-search-q-mobile-result-2</vt:lpwstr>
      </vt:variant>
      <vt:variant>
        <vt:lpwstr/>
      </vt:variant>
      <vt:variant>
        <vt:i4>1769489</vt:i4>
      </vt:variant>
      <vt:variant>
        <vt:i4>162</vt:i4>
      </vt:variant>
      <vt:variant>
        <vt:i4>0</vt:i4>
      </vt:variant>
      <vt:variant>
        <vt:i4>5</vt:i4>
      </vt:variant>
      <vt:variant>
        <vt:lpwstr>https://schoolleaders.thekeysupport.com/policy-expert/leadership-governance/mobile-phone-policy-model-and-examples/?marker=live-search-q-mobile%20phone%20p-result-1</vt:lpwstr>
      </vt:variant>
      <vt:variant>
        <vt:lpwstr/>
      </vt:variant>
      <vt:variant>
        <vt:i4>6619197</vt:i4>
      </vt:variant>
      <vt:variant>
        <vt:i4>159</vt:i4>
      </vt:variant>
      <vt:variant>
        <vt:i4>0</vt:i4>
      </vt:variant>
      <vt:variant>
        <vt:i4>5</vt:i4>
      </vt:variant>
      <vt:variant>
        <vt:lpwstr>https://www.gov.uk/government/publications/behaviour-in-schools--2</vt:lpwstr>
      </vt:variant>
      <vt:variant>
        <vt:lpwstr/>
      </vt:variant>
      <vt:variant>
        <vt:i4>2097250</vt:i4>
      </vt:variant>
      <vt:variant>
        <vt:i4>156</vt:i4>
      </vt:variant>
      <vt:variant>
        <vt:i4>0</vt:i4>
      </vt:variant>
      <vt:variant>
        <vt:i4>5</vt:i4>
      </vt:variant>
      <vt:variant>
        <vt:lpwstr>https://www.gov.uk/government/publications/mobile-phones-in-schools</vt:lpwstr>
      </vt:variant>
      <vt:variant>
        <vt:lpwstr/>
      </vt:variant>
      <vt:variant>
        <vt:i4>2555942</vt:i4>
      </vt:variant>
      <vt:variant>
        <vt:i4>153</vt:i4>
      </vt:variant>
      <vt:variant>
        <vt:i4>0</vt:i4>
      </vt:variant>
      <vt:variant>
        <vt:i4>5</vt:i4>
      </vt:variant>
      <vt:variant>
        <vt:lpwstr>https://www.gov.uk/guidance/what-academies-free-schools-and-colleges-should-publish-online</vt:lpwstr>
      </vt:variant>
      <vt:variant>
        <vt:lpwstr>behaviour-policy</vt:lpwstr>
      </vt:variant>
      <vt:variant>
        <vt:i4>2621481</vt:i4>
      </vt:variant>
      <vt:variant>
        <vt:i4>150</vt:i4>
      </vt:variant>
      <vt:variant>
        <vt:i4>0</vt:i4>
      </vt:variant>
      <vt:variant>
        <vt:i4>5</vt:i4>
      </vt:variant>
      <vt:variant>
        <vt:lpwstr>https://www.legislation.gov.uk/uksi/2014/3283/schedules</vt:lpwstr>
      </vt:variant>
      <vt:variant>
        <vt:lpwstr/>
      </vt:variant>
      <vt:variant>
        <vt:i4>7602212</vt:i4>
      </vt:variant>
      <vt:variant>
        <vt:i4>147</vt:i4>
      </vt:variant>
      <vt:variant>
        <vt:i4>0</vt:i4>
      </vt:variant>
      <vt:variant>
        <vt:i4>5</vt:i4>
      </vt:variant>
      <vt:variant>
        <vt:lpwstr>https://www.gov.uk/guidance/what-maintained-schools-must-publish-online</vt:lpwstr>
      </vt:variant>
      <vt:variant>
        <vt:lpwstr>behaviour-policy</vt:lpwstr>
      </vt:variant>
      <vt:variant>
        <vt:i4>2687097</vt:i4>
      </vt:variant>
      <vt:variant>
        <vt:i4>144</vt:i4>
      </vt:variant>
      <vt:variant>
        <vt:i4>0</vt:i4>
      </vt:variant>
      <vt:variant>
        <vt:i4>5</vt:i4>
      </vt:variant>
      <vt:variant>
        <vt:lpwstr>http://www.legislation.gov.uk/ukpga/2006/40/section/88</vt:lpwstr>
      </vt:variant>
      <vt:variant>
        <vt:lpwstr/>
      </vt:variant>
      <vt:variant>
        <vt:i4>2424946</vt:i4>
      </vt:variant>
      <vt:variant>
        <vt:i4>141</vt:i4>
      </vt:variant>
      <vt:variant>
        <vt:i4>0</vt:i4>
      </vt:variant>
      <vt:variant>
        <vt:i4>5</vt:i4>
      </vt:variant>
      <vt:variant>
        <vt:lpwstr>http://www.legislation.gov.uk/ukpga/2002/32/section/175</vt:lpwstr>
      </vt:variant>
      <vt:variant>
        <vt:lpwstr/>
      </vt:variant>
      <vt:variant>
        <vt:i4>24</vt:i4>
      </vt:variant>
      <vt:variant>
        <vt:i4>138</vt:i4>
      </vt:variant>
      <vt:variant>
        <vt:i4>0</vt:i4>
      </vt:variant>
      <vt:variant>
        <vt:i4>5</vt:i4>
      </vt:variant>
      <vt:variant>
        <vt:lpwstr>https://www.gov.uk/government/publications/sharing-nudes-and-semi-nudes-advice-for-education-settings-working-with-children-and-young-people</vt:lpwstr>
      </vt:variant>
      <vt:variant>
        <vt:lpwstr/>
      </vt:variant>
      <vt:variant>
        <vt:i4>393306</vt:i4>
      </vt:variant>
      <vt:variant>
        <vt:i4>135</vt:i4>
      </vt:variant>
      <vt:variant>
        <vt:i4>0</vt:i4>
      </vt:variant>
      <vt:variant>
        <vt:i4>5</vt:i4>
      </vt:variant>
      <vt:variant>
        <vt:lpwstr>https://www.gov.uk/government/publications/send-code-of-practice-0-to-25</vt:lpwstr>
      </vt:variant>
      <vt:variant>
        <vt:lpwstr/>
      </vt:variant>
      <vt:variant>
        <vt:i4>458768</vt:i4>
      </vt:variant>
      <vt:variant>
        <vt:i4>132</vt:i4>
      </vt:variant>
      <vt:variant>
        <vt:i4>0</vt:i4>
      </vt:variant>
      <vt:variant>
        <vt:i4>5</vt:i4>
      </vt:variant>
      <vt:variant>
        <vt:lpwstr>https://www.gov.uk/government/publications/supporting-pupils-at-school-with-medical-conditions--3</vt:lpwstr>
      </vt:variant>
      <vt:variant>
        <vt:lpwstr/>
      </vt:variant>
      <vt:variant>
        <vt:i4>4653075</vt:i4>
      </vt:variant>
      <vt:variant>
        <vt:i4>129</vt:i4>
      </vt:variant>
      <vt:variant>
        <vt:i4>0</vt:i4>
      </vt:variant>
      <vt:variant>
        <vt:i4>5</vt:i4>
      </vt:variant>
      <vt:variant>
        <vt:lpwstr>https://www.gov.uk/government/publications/use-of-reasonable-force-in-schools</vt:lpwstr>
      </vt:variant>
      <vt:variant>
        <vt:lpwstr/>
      </vt:variant>
      <vt:variant>
        <vt:i4>7209014</vt:i4>
      </vt:variant>
      <vt:variant>
        <vt:i4>126</vt:i4>
      </vt:variant>
      <vt:variant>
        <vt:i4>0</vt:i4>
      </vt:variant>
      <vt:variant>
        <vt:i4>5</vt:i4>
      </vt:variant>
      <vt:variant>
        <vt:lpwstr>https://www.gov.uk/government/publications/school-exclusion</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3080319</vt:i4>
      </vt:variant>
      <vt:variant>
        <vt:i4>120</vt:i4>
      </vt:variant>
      <vt:variant>
        <vt:i4>0</vt:i4>
      </vt:variant>
      <vt:variant>
        <vt:i4>5</vt:i4>
      </vt:variant>
      <vt:variant>
        <vt:lpwstr>https://www.gov.uk/government/publications/equality-act-2010-advice-for-schools</vt:lpwstr>
      </vt:variant>
      <vt:variant>
        <vt:lpwstr/>
      </vt:variant>
      <vt:variant>
        <vt:i4>3342442</vt:i4>
      </vt:variant>
      <vt:variant>
        <vt:i4>117</vt:i4>
      </vt:variant>
      <vt:variant>
        <vt:i4>0</vt:i4>
      </vt:variant>
      <vt:variant>
        <vt:i4>5</vt:i4>
      </vt:variant>
      <vt:variant>
        <vt:lpwstr>https://www.gov.uk/government/publications/searching-screening-and-confiscation</vt:lpwstr>
      </vt:variant>
      <vt:variant>
        <vt:lpwstr/>
      </vt:variant>
      <vt:variant>
        <vt:i4>6619197</vt:i4>
      </vt:variant>
      <vt:variant>
        <vt:i4>114</vt:i4>
      </vt:variant>
      <vt:variant>
        <vt:i4>0</vt:i4>
      </vt:variant>
      <vt:variant>
        <vt:i4>5</vt:i4>
      </vt:variant>
      <vt:variant>
        <vt:lpwstr>https://www.gov.uk/government/publications/behaviour-in-schools--2</vt:lpwstr>
      </vt:variant>
      <vt:variant>
        <vt:lpwstr/>
      </vt:variant>
      <vt:variant>
        <vt:i4>1441852</vt:i4>
      </vt:variant>
      <vt:variant>
        <vt:i4>107</vt:i4>
      </vt:variant>
      <vt:variant>
        <vt:i4>0</vt:i4>
      </vt:variant>
      <vt:variant>
        <vt:i4>5</vt:i4>
      </vt:variant>
      <vt:variant>
        <vt:lpwstr/>
      </vt:variant>
      <vt:variant>
        <vt:lpwstr>_Toc159504454</vt:lpwstr>
      </vt:variant>
      <vt:variant>
        <vt:i4>1441852</vt:i4>
      </vt:variant>
      <vt:variant>
        <vt:i4>101</vt:i4>
      </vt:variant>
      <vt:variant>
        <vt:i4>0</vt:i4>
      </vt:variant>
      <vt:variant>
        <vt:i4>5</vt:i4>
      </vt:variant>
      <vt:variant>
        <vt:lpwstr/>
      </vt:variant>
      <vt:variant>
        <vt:lpwstr>_Toc159504453</vt:lpwstr>
      </vt:variant>
      <vt:variant>
        <vt:i4>1441852</vt:i4>
      </vt:variant>
      <vt:variant>
        <vt:i4>95</vt:i4>
      </vt:variant>
      <vt:variant>
        <vt:i4>0</vt:i4>
      </vt:variant>
      <vt:variant>
        <vt:i4>5</vt:i4>
      </vt:variant>
      <vt:variant>
        <vt:lpwstr/>
      </vt:variant>
      <vt:variant>
        <vt:lpwstr>_Toc159504452</vt:lpwstr>
      </vt:variant>
      <vt:variant>
        <vt:i4>1441852</vt:i4>
      </vt:variant>
      <vt:variant>
        <vt:i4>89</vt:i4>
      </vt:variant>
      <vt:variant>
        <vt:i4>0</vt:i4>
      </vt:variant>
      <vt:variant>
        <vt:i4>5</vt:i4>
      </vt:variant>
      <vt:variant>
        <vt:lpwstr/>
      </vt:variant>
      <vt:variant>
        <vt:lpwstr>_Toc159504451</vt:lpwstr>
      </vt:variant>
      <vt:variant>
        <vt:i4>1441852</vt:i4>
      </vt:variant>
      <vt:variant>
        <vt:i4>83</vt:i4>
      </vt:variant>
      <vt:variant>
        <vt:i4>0</vt:i4>
      </vt:variant>
      <vt:variant>
        <vt:i4>5</vt:i4>
      </vt:variant>
      <vt:variant>
        <vt:lpwstr/>
      </vt:variant>
      <vt:variant>
        <vt:lpwstr>_Toc159504450</vt:lpwstr>
      </vt:variant>
      <vt:variant>
        <vt:i4>1507388</vt:i4>
      </vt:variant>
      <vt:variant>
        <vt:i4>77</vt:i4>
      </vt:variant>
      <vt:variant>
        <vt:i4>0</vt:i4>
      </vt:variant>
      <vt:variant>
        <vt:i4>5</vt:i4>
      </vt:variant>
      <vt:variant>
        <vt:lpwstr/>
      </vt:variant>
      <vt:variant>
        <vt:lpwstr>_Toc159504449</vt:lpwstr>
      </vt:variant>
      <vt:variant>
        <vt:i4>1507388</vt:i4>
      </vt:variant>
      <vt:variant>
        <vt:i4>71</vt:i4>
      </vt:variant>
      <vt:variant>
        <vt:i4>0</vt:i4>
      </vt:variant>
      <vt:variant>
        <vt:i4>5</vt:i4>
      </vt:variant>
      <vt:variant>
        <vt:lpwstr/>
      </vt:variant>
      <vt:variant>
        <vt:lpwstr>_Toc159504448</vt:lpwstr>
      </vt:variant>
      <vt:variant>
        <vt:i4>1507388</vt:i4>
      </vt:variant>
      <vt:variant>
        <vt:i4>65</vt:i4>
      </vt:variant>
      <vt:variant>
        <vt:i4>0</vt:i4>
      </vt:variant>
      <vt:variant>
        <vt:i4>5</vt:i4>
      </vt:variant>
      <vt:variant>
        <vt:lpwstr/>
      </vt:variant>
      <vt:variant>
        <vt:lpwstr>_Toc159504447</vt:lpwstr>
      </vt:variant>
      <vt:variant>
        <vt:i4>1507388</vt:i4>
      </vt:variant>
      <vt:variant>
        <vt:i4>59</vt:i4>
      </vt:variant>
      <vt:variant>
        <vt:i4>0</vt:i4>
      </vt:variant>
      <vt:variant>
        <vt:i4>5</vt:i4>
      </vt:variant>
      <vt:variant>
        <vt:lpwstr/>
      </vt:variant>
      <vt:variant>
        <vt:lpwstr>_Toc159504446</vt:lpwstr>
      </vt:variant>
      <vt:variant>
        <vt:i4>1507388</vt:i4>
      </vt:variant>
      <vt:variant>
        <vt:i4>53</vt:i4>
      </vt:variant>
      <vt:variant>
        <vt:i4>0</vt:i4>
      </vt:variant>
      <vt:variant>
        <vt:i4>5</vt:i4>
      </vt:variant>
      <vt:variant>
        <vt:lpwstr/>
      </vt:variant>
      <vt:variant>
        <vt:lpwstr>_Toc159504445</vt:lpwstr>
      </vt:variant>
      <vt:variant>
        <vt:i4>1507388</vt:i4>
      </vt:variant>
      <vt:variant>
        <vt:i4>47</vt:i4>
      </vt:variant>
      <vt:variant>
        <vt:i4>0</vt:i4>
      </vt:variant>
      <vt:variant>
        <vt:i4>5</vt:i4>
      </vt:variant>
      <vt:variant>
        <vt:lpwstr/>
      </vt:variant>
      <vt:variant>
        <vt:lpwstr>_Toc159504444</vt:lpwstr>
      </vt:variant>
      <vt:variant>
        <vt:i4>1507388</vt:i4>
      </vt:variant>
      <vt:variant>
        <vt:i4>41</vt:i4>
      </vt:variant>
      <vt:variant>
        <vt:i4>0</vt:i4>
      </vt:variant>
      <vt:variant>
        <vt:i4>5</vt:i4>
      </vt:variant>
      <vt:variant>
        <vt:lpwstr/>
      </vt:variant>
      <vt:variant>
        <vt:lpwstr>_Toc159504443</vt:lpwstr>
      </vt:variant>
      <vt:variant>
        <vt:i4>1507388</vt:i4>
      </vt:variant>
      <vt:variant>
        <vt:i4>35</vt:i4>
      </vt:variant>
      <vt:variant>
        <vt:i4>0</vt:i4>
      </vt:variant>
      <vt:variant>
        <vt:i4>5</vt:i4>
      </vt:variant>
      <vt:variant>
        <vt:lpwstr/>
      </vt:variant>
      <vt:variant>
        <vt:lpwstr>_Toc159504442</vt:lpwstr>
      </vt:variant>
      <vt:variant>
        <vt:i4>1507388</vt:i4>
      </vt:variant>
      <vt:variant>
        <vt:i4>29</vt:i4>
      </vt:variant>
      <vt:variant>
        <vt:i4>0</vt:i4>
      </vt:variant>
      <vt:variant>
        <vt:i4>5</vt:i4>
      </vt:variant>
      <vt:variant>
        <vt:lpwstr/>
      </vt:variant>
      <vt:variant>
        <vt:lpwstr>_Toc159504441</vt:lpwstr>
      </vt:variant>
      <vt:variant>
        <vt:i4>1507388</vt:i4>
      </vt:variant>
      <vt:variant>
        <vt:i4>23</vt:i4>
      </vt:variant>
      <vt:variant>
        <vt:i4>0</vt:i4>
      </vt:variant>
      <vt:variant>
        <vt:i4>5</vt:i4>
      </vt:variant>
      <vt:variant>
        <vt:lpwstr/>
      </vt:variant>
      <vt:variant>
        <vt:lpwstr>_Toc159504440</vt:lpwstr>
      </vt:variant>
      <vt:variant>
        <vt:i4>1048636</vt:i4>
      </vt:variant>
      <vt:variant>
        <vt:i4>17</vt:i4>
      </vt:variant>
      <vt:variant>
        <vt:i4>0</vt:i4>
      </vt:variant>
      <vt:variant>
        <vt:i4>5</vt:i4>
      </vt:variant>
      <vt:variant>
        <vt:lpwstr/>
      </vt:variant>
      <vt:variant>
        <vt:lpwstr>_Toc159504439</vt:lpwstr>
      </vt:variant>
      <vt:variant>
        <vt:i4>1048636</vt:i4>
      </vt:variant>
      <vt:variant>
        <vt:i4>11</vt:i4>
      </vt:variant>
      <vt:variant>
        <vt:i4>0</vt:i4>
      </vt:variant>
      <vt:variant>
        <vt:i4>5</vt:i4>
      </vt:variant>
      <vt:variant>
        <vt:lpwstr/>
      </vt:variant>
      <vt:variant>
        <vt:lpwstr>_Toc159504438</vt:lpwstr>
      </vt:variant>
      <vt:variant>
        <vt:i4>1048636</vt:i4>
      </vt:variant>
      <vt:variant>
        <vt:i4>5</vt:i4>
      </vt:variant>
      <vt:variant>
        <vt:i4>0</vt:i4>
      </vt:variant>
      <vt:variant>
        <vt:i4>5</vt:i4>
      </vt:variant>
      <vt:variant>
        <vt:lpwstr/>
      </vt:variant>
      <vt:variant>
        <vt:lpwstr>_Toc159504437</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 Parker</cp:lastModifiedBy>
  <cp:revision>2</cp:revision>
  <cp:lastPrinted>2018-10-02T14:43:00Z</cp:lastPrinted>
  <dcterms:created xsi:type="dcterms:W3CDTF">2026-09-10T15:53:00Z</dcterms:created>
  <dcterms:modified xsi:type="dcterms:W3CDTF">2026-09-10T15:53:00Z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0x010100FC2264431040FE468F9171D796896646</vt:lpwstr>
  </property>
  <property fmtid="{D5CDD505-2E9C-101B-9397-08002B2CF9AE}" pid="3" name="MediaServiceImageTags">
    <vt:lpwstr/>
  </property>
</Properties>
</file>